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810"/>
        <w:gridCol w:w="2550"/>
      </w:tblGrid>
      <w:tr w:rsidR="00FA6119" w:rsidRPr="00FA6119" w:rsidTr="00FA6119">
        <w:trPr>
          <w:tblCellSpacing w:w="0" w:type="dxa"/>
        </w:trPr>
        <w:tc>
          <w:tcPr>
            <w:tcW w:w="0" w:type="auto"/>
            <w:shd w:val="clear" w:color="auto" w:fill="FFFFFF"/>
            <w:hideMark/>
          </w:tcPr>
          <w:tbl>
            <w:tblPr>
              <w:tblW w:w="6450" w:type="dxa"/>
              <w:tblCellSpacing w:w="0" w:type="dxa"/>
              <w:tblCellMar>
                <w:left w:w="0" w:type="dxa"/>
                <w:right w:w="0" w:type="dxa"/>
              </w:tblCellMar>
              <w:tblLook w:val="04A0"/>
            </w:tblPr>
            <w:tblGrid>
              <w:gridCol w:w="6450"/>
            </w:tblGrid>
            <w:tr w:rsidR="00FA6119" w:rsidRPr="00FA6119">
              <w:trPr>
                <w:tblCellSpacing w:w="0" w:type="dxa"/>
              </w:trPr>
              <w:tc>
                <w:tcPr>
                  <w:tcW w:w="5000" w:type="pct"/>
                  <w:hideMark/>
                </w:tcPr>
                <w:tbl>
                  <w:tblPr>
                    <w:tblW w:w="5000" w:type="pct"/>
                    <w:tblCellSpacing w:w="0" w:type="dxa"/>
                    <w:shd w:val="clear" w:color="auto" w:fill="FFFFFF"/>
                    <w:tblCellMar>
                      <w:left w:w="0" w:type="dxa"/>
                      <w:right w:w="0" w:type="dxa"/>
                    </w:tblCellMar>
                    <w:tblLook w:val="04A0"/>
                  </w:tblPr>
                  <w:tblGrid>
                    <w:gridCol w:w="6450"/>
                  </w:tblGrid>
                  <w:tr w:rsidR="00FA6119" w:rsidRPr="00FA6119">
                    <w:trPr>
                      <w:tblCellSpacing w:w="0" w:type="dxa"/>
                    </w:trPr>
                    <w:tc>
                      <w:tcPr>
                        <w:tcW w:w="0" w:type="auto"/>
                        <w:shd w:val="clear" w:color="auto" w:fill="FFFFFF"/>
                        <w:vAlign w:val="center"/>
                        <w:hideMark/>
                      </w:tcPr>
                      <w:p w:rsidR="00FA6119" w:rsidRPr="00FA6119" w:rsidRDefault="00FA6119" w:rsidP="00FA6119">
                        <w:pPr>
                          <w:spacing w:after="0" w:line="240" w:lineRule="auto"/>
                          <w:rPr>
                            <w:rFonts w:ascii="Verdana" w:eastAsia="Times New Roman" w:hAnsi="Verdana" w:cs="Times New Roman"/>
                            <w:color w:val="666666"/>
                            <w:sz w:val="20"/>
                            <w:szCs w:val="20"/>
                          </w:rPr>
                        </w:pPr>
                        <w:r w:rsidRPr="00FA6119">
                          <w:rPr>
                            <w:rFonts w:ascii="Verdana" w:eastAsia="Times New Roman" w:hAnsi="Verdana" w:cs="Times New Roman"/>
                            <w:color w:val="A54835"/>
                            <w:sz w:val="36"/>
                            <w:szCs w:val="36"/>
                          </w:rPr>
                          <w:t xml:space="preserve">Elliott, McClendon, </w:t>
                        </w:r>
                        <w:proofErr w:type="spellStart"/>
                        <w:r w:rsidRPr="00FA6119">
                          <w:rPr>
                            <w:rFonts w:ascii="Verdana" w:eastAsia="Times New Roman" w:hAnsi="Verdana" w:cs="Times New Roman"/>
                            <w:color w:val="A54835"/>
                            <w:sz w:val="36"/>
                            <w:szCs w:val="36"/>
                          </w:rPr>
                          <w:t>Toppenberg</w:t>
                        </w:r>
                        <w:proofErr w:type="spellEnd"/>
                        <w:r w:rsidRPr="00FA6119">
                          <w:rPr>
                            <w:rFonts w:ascii="Verdana" w:eastAsia="Times New Roman" w:hAnsi="Verdana" w:cs="Times New Roman"/>
                            <w:color w:val="A54835"/>
                            <w:sz w:val="36"/>
                            <w:szCs w:val="36"/>
                          </w:rPr>
                          <w:t>, Warner to be inducted into The Foundation's Wall of Fame</w:t>
                        </w:r>
                        <w:r w:rsidRPr="00FA6119">
                          <w:rPr>
                            <w:rFonts w:ascii="Verdana" w:eastAsia="Times New Roman" w:hAnsi="Verdana" w:cs="Times New Roman"/>
                            <w:color w:val="666666"/>
                            <w:sz w:val="20"/>
                            <w:szCs w:val="20"/>
                          </w:rPr>
                          <w:t xml:space="preserve"> </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The Foundation for Oklahoma City Public Schools will induct its largest-ever class of honorees into the Wall of Fame Oct. 20, 2011, at the </w:t>
                        </w:r>
                        <w:proofErr w:type="spellStart"/>
                        <w:r w:rsidRPr="00FA6119">
                          <w:rPr>
                            <w:rFonts w:ascii="Verdana" w:eastAsia="Times New Roman" w:hAnsi="Verdana" w:cs="Times New Roman"/>
                            <w:color w:val="666666"/>
                            <w:sz w:val="20"/>
                            <w:szCs w:val="20"/>
                          </w:rPr>
                          <w:t>Skirvin</w:t>
                        </w:r>
                        <w:proofErr w:type="spellEnd"/>
                        <w:r w:rsidRPr="00FA6119">
                          <w:rPr>
                            <w:rFonts w:ascii="Verdana" w:eastAsia="Times New Roman" w:hAnsi="Verdana" w:cs="Times New Roman"/>
                            <w:color w:val="666666"/>
                            <w:sz w:val="20"/>
                            <w:szCs w:val="20"/>
                          </w:rPr>
                          <w:t xml:space="preserve"> Hilton. The Wall of Fame celebrates the long, rich history of the Oklahoma City Public Schools and includes some of the city's most influential district alumni and community leaders. This year's honorees, Rand Elliott, Aubrey McClendon, Erik Logan </w:t>
                        </w:r>
                        <w:proofErr w:type="spellStart"/>
                        <w:r w:rsidRPr="00FA6119">
                          <w:rPr>
                            <w:rFonts w:ascii="Verdana" w:eastAsia="Times New Roman" w:hAnsi="Verdana" w:cs="Times New Roman"/>
                            <w:color w:val="666666"/>
                            <w:sz w:val="20"/>
                            <w:szCs w:val="20"/>
                          </w:rPr>
                          <w:t>Toppenberg</w:t>
                        </w:r>
                        <w:proofErr w:type="spellEnd"/>
                        <w:r w:rsidRPr="00FA6119">
                          <w:rPr>
                            <w:rFonts w:ascii="Verdana" w:eastAsia="Times New Roman" w:hAnsi="Verdana" w:cs="Times New Roman"/>
                            <w:color w:val="666666"/>
                            <w:sz w:val="20"/>
                            <w:szCs w:val="20"/>
                          </w:rPr>
                          <w:t xml:space="preserve"> and Larkin Warner represent the best of Oklahoma with outstanding accomplishments in business, education and community involvement.</w:t>
                        </w:r>
                      </w:p>
                      <w:p w:rsidR="00FA6119" w:rsidRPr="00FA6119" w:rsidRDefault="00FA6119" w:rsidP="00FA6119">
                        <w:pPr>
                          <w:spacing w:after="0" w:line="240" w:lineRule="auto"/>
                          <w:rPr>
                            <w:rFonts w:ascii="Verdana" w:eastAsia="Times New Roman" w:hAnsi="Verdana" w:cs="Times New Roman"/>
                            <w:color w:val="666666"/>
                            <w:sz w:val="20"/>
                            <w:szCs w:val="20"/>
                          </w:rPr>
                        </w:pPr>
                        <w:r w:rsidRPr="00FA6119">
                          <w:rPr>
                            <w:rFonts w:ascii="Verdana" w:eastAsia="Times New Roman" w:hAnsi="Verdana" w:cs="Times New Roman"/>
                            <w:color w:val="666666"/>
                            <w:sz w:val="20"/>
                            <w:szCs w:val="20"/>
                          </w:rPr>
                          <w:t> </w:t>
                        </w:r>
                      </w:p>
                    </w:tc>
                  </w:tr>
                </w:tbl>
                <w:p w:rsidR="00FA6119" w:rsidRPr="00FA6119" w:rsidRDefault="00FA6119" w:rsidP="00FA6119">
                  <w:pPr>
                    <w:spacing w:after="0" w:line="240" w:lineRule="auto"/>
                    <w:rPr>
                      <w:rFonts w:ascii="Times New Roman" w:eastAsia="Times New Roman" w:hAnsi="Times New Roman" w:cs="Times New Roman"/>
                      <w:vanish/>
                      <w:sz w:val="24"/>
                      <w:szCs w:val="24"/>
                    </w:rPr>
                  </w:pPr>
                  <w:bookmarkStart w:id="0" w:name="LETTER.BLOCK13"/>
                  <w:bookmarkEnd w:id="0"/>
                </w:p>
                <w:tbl>
                  <w:tblPr>
                    <w:tblW w:w="5000" w:type="pct"/>
                    <w:tblCellSpacing w:w="0" w:type="dxa"/>
                    <w:shd w:val="clear" w:color="auto" w:fill="FFFFFF"/>
                    <w:tblCellMar>
                      <w:left w:w="0" w:type="dxa"/>
                      <w:right w:w="0" w:type="dxa"/>
                    </w:tblCellMar>
                    <w:tblLook w:val="04A0"/>
                  </w:tblPr>
                  <w:tblGrid>
                    <w:gridCol w:w="6450"/>
                  </w:tblGrid>
                  <w:tr w:rsidR="00FA6119" w:rsidRPr="00FA6119">
                    <w:trPr>
                      <w:tblCellSpacing w:w="0" w:type="dxa"/>
                    </w:trPr>
                    <w:tc>
                      <w:tcPr>
                        <w:tcW w:w="0" w:type="auto"/>
                        <w:shd w:val="clear" w:color="auto" w:fill="FFFFFF"/>
                        <w:vAlign w:val="center"/>
                        <w:hideMark/>
                      </w:tcPr>
                      <w:p w:rsidR="00FA6119" w:rsidRPr="00FA6119" w:rsidRDefault="00FA6119" w:rsidP="00FA6119">
                        <w:pPr>
                          <w:spacing w:after="0" w:line="240" w:lineRule="auto"/>
                          <w:rPr>
                            <w:rFonts w:ascii="Verdana" w:eastAsia="Times New Roman" w:hAnsi="Verdana" w:cs="Times New Roman"/>
                            <w:color w:val="A54835"/>
                            <w:sz w:val="24"/>
                            <w:szCs w:val="24"/>
                          </w:rPr>
                        </w:pPr>
                        <w:r w:rsidRPr="00FA6119">
                          <w:rPr>
                            <w:rFonts w:ascii="Verdana" w:eastAsia="Times New Roman" w:hAnsi="Verdana" w:cs="Times New Roman"/>
                            <w:b/>
                            <w:bCs/>
                            <w:color w:val="A54835"/>
                            <w:sz w:val="24"/>
                            <w:szCs w:val="24"/>
                          </w:rPr>
                          <w:t>Rand Elliott </w:t>
                        </w:r>
                        <w:r w:rsidRPr="00FA6119">
                          <w:rPr>
                            <w:rFonts w:ascii="Verdana" w:eastAsia="Times New Roman" w:hAnsi="Verdana" w:cs="Times New Roman"/>
                            <w:color w:val="A54835"/>
                            <w:sz w:val="24"/>
                            <w:szCs w:val="24"/>
                          </w:rPr>
                          <w:t xml:space="preserve"> </w:t>
                        </w:r>
                      </w:p>
                      <w:p w:rsidR="00FA6119" w:rsidRPr="00FA6119" w:rsidRDefault="00FA6119" w:rsidP="00FA6119">
                        <w:pPr>
                          <w:spacing w:after="0" w:line="240" w:lineRule="auto"/>
                          <w:rPr>
                            <w:rFonts w:ascii="Verdana" w:eastAsia="Times New Roman" w:hAnsi="Verdana" w:cs="Times New Roman"/>
                            <w:color w:val="A54835"/>
                            <w:sz w:val="24"/>
                            <w:szCs w:val="24"/>
                          </w:rPr>
                        </w:pPr>
                        <w:r w:rsidRPr="00FA6119">
                          <w:rPr>
                            <w:rFonts w:ascii="Verdana" w:eastAsia="Times New Roman" w:hAnsi="Verdana" w:cs="Times New Roman"/>
                            <w:color w:val="A54835"/>
                            <w:sz w:val="24"/>
                            <w:szCs w:val="24"/>
                          </w:rPr>
                          <w:t>Harding High School</w:t>
                        </w:r>
                      </w:p>
                      <w:p w:rsidR="00FA6119" w:rsidRPr="00FA6119" w:rsidRDefault="00FA6119" w:rsidP="00FA6119">
                        <w:pPr>
                          <w:spacing w:after="0" w:line="240" w:lineRule="auto"/>
                          <w:rPr>
                            <w:rFonts w:ascii="Verdana" w:eastAsia="Times New Roman" w:hAnsi="Verdana" w:cs="Times New Roman"/>
                            <w:color w:val="666666"/>
                            <w:sz w:val="20"/>
                            <w:szCs w:val="20"/>
                          </w:rPr>
                        </w:pPr>
                        <w:hyperlink r:id="rId4" w:tgtFrame="_blank" w:history="1">
                          <w:r w:rsidRPr="00FA6119">
                            <w:rPr>
                              <w:rFonts w:ascii="Verdana" w:eastAsia="Times New Roman" w:hAnsi="Verdana" w:cs="Times New Roman"/>
                              <w:noProof/>
                              <w:color w:val="66666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2011 Wall of Fame Honoree Rand Elliott" href="http://r20.rs6.net/tn.jsp?llr=aam8cqcab&amp;et=1107172099767&amp;s=0&amp;e=001RkyxntHykQGhGyXN0xKzQ8h3uvm1hWokxTTvvfAvuaxeUXdIcznKUY7viTBtydrCxQWczEIrSaSbp40Gg9dqxZQ4vsz2VmlndccYvodI_aqb6eDewrBefg==" target="&quot;_blank&quot;" style="position:absolute;margin-left:72.5pt;margin-top:0;width:112.5pt;height:150pt;z-index:251658240;mso-wrap-distance-left:3.75pt;mso-wrap-distance-top:3.75pt;mso-wrap-distance-right:3.75pt;mso-wrap-distance-bottom:3.75pt;mso-position-horizontal:right;mso-position-horizontal-relative:text;mso-position-vertical-relative:line" o:allowoverlap="f" o:button="t">
                                <w10:wrap type="square"/>
                              </v:shape>
                            </w:pict>
                          </w:r>
                        </w:hyperlink>
                      </w:p>
                      <w:p w:rsidR="00FA6119" w:rsidRPr="00FA6119" w:rsidRDefault="00FA6119" w:rsidP="00FA6119">
                        <w:pPr>
                          <w:spacing w:after="0" w:line="240" w:lineRule="auto"/>
                          <w:rPr>
                            <w:rFonts w:ascii="Verdana" w:eastAsia="Times New Roman" w:hAnsi="Verdana" w:cs="Times New Roman"/>
                            <w:color w:val="666666"/>
                            <w:sz w:val="20"/>
                            <w:szCs w:val="20"/>
                          </w:rPr>
                        </w:pPr>
                        <w:r w:rsidRPr="00FA6119">
                          <w:rPr>
                            <w:rFonts w:ascii="Verdana" w:eastAsia="Times New Roman" w:hAnsi="Verdana" w:cs="Times New Roman"/>
                            <w:color w:val="666666"/>
                            <w:sz w:val="20"/>
                            <w:szCs w:val="20"/>
                          </w:rPr>
                          <w:t>When Rand Elliott told his mother he wanted to take a drawing class in his first year at Harding High School, she hesitated. Wouldn't it be too hard? No, he assured her. He could do it.</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Elliott graduated Harding in 1968 and went on to gain international acclaim as an architect. His early years, though, were modest. His parents - wheat farmers turned small business owners - instilled the importance of hard work as he rode the tractor with his father or readied hangers at the family dry-cleaning business. </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At Harding, there was Bruce Nutt, the drafting teacher who saw Elliott's raw talent and guided him. And then there was Clarice Wiser, a "persnickety" English teacher whose own love of words helped Elliott learn to express himself. "Those two things influenced my livelihood and my life," he said.</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Later, as an architectural student at Oklahoma State University, Elliott met Bill </w:t>
                        </w:r>
                        <w:proofErr w:type="spellStart"/>
                        <w:r w:rsidRPr="00FA6119">
                          <w:rPr>
                            <w:rFonts w:ascii="Verdana" w:eastAsia="Times New Roman" w:hAnsi="Verdana" w:cs="Times New Roman"/>
                            <w:color w:val="666666"/>
                            <w:sz w:val="20"/>
                            <w:szCs w:val="20"/>
                          </w:rPr>
                          <w:t>Shillig</w:t>
                        </w:r>
                        <w:proofErr w:type="spellEnd"/>
                        <w:r w:rsidRPr="00FA6119">
                          <w:rPr>
                            <w:rFonts w:ascii="Verdana" w:eastAsia="Times New Roman" w:hAnsi="Verdana" w:cs="Times New Roman"/>
                            <w:color w:val="666666"/>
                            <w:sz w:val="20"/>
                            <w:szCs w:val="20"/>
                          </w:rPr>
                          <w:t>, a professor who became his lifelong mentor.</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Harding is a significant part of Elliott's history. The reverse is also true. Elliott was part of Harding's last graduating class before the school district converted it to a middle school and long before it became home to two charter schools. </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Elliott, whose wife Jeanette is creative director at Ackerman McQueen, started Elliott + Associates Architects in 1976. Since </w:t>
                        </w:r>
                        <w:r w:rsidRPr="00FA6119">
                          <w:rPr>
                            <w:rFonts w:ascii="Verdana" w:eastAsia="Times New Roman" w:hAnsi="Verdana" w:cs="Times New Roman"/>
                            <w:color w:val="666666"/>
                            <w:sz w:val="20"/>
                            <w:szCs w:val="20"/>
                          </w:rPr>
                          <w:lastRenderedPageBreak/>
                          <w:t xml:space="preserve">then, the firm has won 259 awards for its architecture, interiors, lighting, and graphic design. It is the only architectural firm in Oklahoma history to win a National Honor Award from the American Institute of Architects, and to date they have received the award on 10 occasions. </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Rand Elliott's mother needn't have worried. That class wasn't so hard after all.</w:t>
                        </w:r>
                      </w:p>
                    </w:tc>
                  </w:tr>
                </w:tbl>
                <w:p w:rsidR="00FA6119" w:rsidRPr="00FA6119" w:rsidRDefault="00FA6119" w:rsidP="00FA6119">
                  <w:pPr>
                    <w:spacing w:after="0" w:line="240" w:lineRule="auto"/>
                    <w:rPr>
                      <w:rFonts w:ascii="Times New Roman" w:eastAsia="Times New Roman" w:hAnsi="Times New Roman" w:cs="Times New Roman"/>
                      <w:sz w:val="24"/>
                      <w:szCs w:val="24"/>
                    </w:rPr>
                  </w:pPr>
                </w:p>
              </w:tc>
            </w:tr>
            <w:tr w:rsidR="00FA6119" w:rsidRPr="00FA6119">
              <w:trPr>
                <w:tblCellSpacing w:w="0" w:type="dxa"/>
              </w:trPr>
              <w:tc>
                <w:tcPr>
                  <w:tcW w:w="5000" w:type="pct"/>
                  <w:hideMark/>
                </w:tcPr>
                <w:p w:rsidR="00FA6119" w:rsidRPr="00FA6119" w:rsidRDefault="00FA6119" w:rsidP="00FA6119">
                  <w:pPr>
                    <w:spacing w:after="0" w:line="240" w:lineRule="auto"/>
                    <w:rPr>
                      <w:rFonts w:ascii="Times New Roman" w:eastAsia="Times New Roman" w:hAnsi="Times New Roman" w:cs="Times New Roman"/>
                      <w:sz w:val="24"/>
                      <w:szCs w:val="24"/>
                    </w:rPr>
                  </w:pPr>
                </w:p>
              </w:tc>
            </w:tr>
          </w:tbl>
          <w:p w:rsidR="00FA6119" w:rsidRPr="00FA6119" w:rsidRDefault="00FA6119" w:rsidP="00FA6119">
            <w:pPr>
              <w:spacing w:after="0" w:line="240" w:lineRule="auto"/>
              <w:rPr>
                <w:rFonts w:ascii="Times New Roman" w:eastAsia="Times New Roman" w:hAnsi="Times New Roman" w:cs="Times New Roman"/>
                <w:sz w:val="24"/>
                <w:szCs w:val="24"/>
              </w:rPr>
            </w:pPr>
          </w:p>
        </w:tc>
        <w:tc>
          <w:tcPr>
            <w:tcW w:w="2550" w:type="dxa"/>
            <w:shd w:val="clear" w:color="auto" w:fill="FFFFFF"/>
            <w:hideMark/>
          </w:tcPr>
          <w:tbl>
            <w:tblPr>
              <w:tblW w:w="5000" w:type="pct"/>
              <w:tblCellSpacing w:w="0" w:type="dxa"/>
              <w:tblCellMar>
                <w:left w:w="0" w:type="dxa"/>
                <w:right w:w="0" w:type="dxa"/>
              </w:tblCellMar>
              <w:tblLook w:val="04A0"/>
            </w:tblPr>
            <w:tblGrid>
              <w:gridCol w:w="2550"/>
            </w:tblGrid>
            <w:tr w:rsidR="00FA6119" w:rsidRPr="00FA6119">
              <w:trPr>
                <w:tblCellSpacing w:w="0" w:type="dxa"/>
              </w:trPr>
              <w:tc>
                <w:tcPr>
                  <w:tcW w:w="0" w:type="auto"/>
                  <w:vAlign w:val="center"/>
                  <w:hideMark/>
                </w:tcPr>
                <w:p w:rsidR="00FA6119" w:rsidRPr="00FA6119" w:rsidRDefault="00FA6119" w:rsidP="00FA6119">
                  <w:pPr>
                    <w:spacing w:after="0" w:line="240" w:lineRule="auto"/>
                    <w:jc w:val="center"/>
                    <w:rPr>
                      <w:rFonts w:ascii="Times New Roman" w:eastAsia="Times New Roman" w:hAnsi="Times New Roman" w:cs="Times New Roman"/>
                      <w:i/>
                      <w:iCs/>
                      <w:sz w:val="18"/>
                      <w:szCs w:val="18"/>
                    </w:rPr>
                  </w:pPr>
                  <w:bookmarkStart w:id="1" w:name="LETTER.BLOCK12"/>
                  <w:bookmarkEnd w:id="1"/>
                  <w:r w:rsidRPr="00FA6119">
                    <w:rPr>
                      <w:rFonts w:ascii="Verdana" w:eastAsia="Times New Roman" w:hAnsi="Verdana" w:cs="Times New Roman"/>
                      <w:b/>
                      <w:bCs/>
                      <w:color w:val="5B7A38"/>
                      <w:sz w:val="24"/>
                      <w:szCs w:val="24"/>
                    </w:rPr>
                    <w:lastRenderedPageBreak/>
                    <w:t>Supporting Excellence</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r>
                  <w:proofErr w:type="gramStart"/>
                  <w:r w:rsidRPr="00FA6119">
                    <w:rPr>
                      <w:rFonts w:ascii="Verdana" w:eastAsia="Times New Roman" w:hAnsi="Verdana" w:cs="Times New Roman"/>
                      <w:b/>
                      <w:bCs/>
                      <w:i/>
                      <w:iCs/>
                      <w:color w:val="666666"/>
                      <w:sz w:val="18"/>
                    </w:rPr>
                    <w:t>Proceeds</w:t>
                  </w:r>
                  <w:proofErr w:type="gramEnd"/>
                  <w:r w:rsidRPr="00FA6119">
                    <w:rPr>
                      <w:rFonts w:ascii="Verdana" w:eastAsia="Times New Roman" w:hAnsi="Verdana" w:cs="Times New Roman"/>
                      <w:b/>
                      <w:bCs/>
                      <w:i/>
                      <w:iCs/>
                      <w:color w:val="666666"/>
                      <w:sz w:val="18"/>
                    </w:rPr>
                    <w:t xml:space="preserve"> from The Wall of Fame</w:t>
                  </w:r>
                  <w:r w:rsidRPr="00FA6119">
                    <w:rPr>
                      <w:rFonts w:ascii="Verdana" w:eastAsia="Times New Roman" w:hAnsi="Verdana" w:cs="Times New Roman"/>
                      <w:i/>
                      <w:iCs/>
                      <w:color w:val="666666"/>
                      <w:sz w:val="18"/>
                    </w:rPr>
                    <w:t xml:space="preserve"> support The Foundation programs that remove barriers to learning and create community ownership in the success of every child. The Wall of Fame celebration is made possible with the support of Chesapeake Energy Corporation, Devon Energy, Whitten-Newman Foundation, Inasmuch Foundation/Ethics &amp; Excellence in Journalism Foundation, </w:t>
                  </w:r>
                  <w:proofErr w:type="spellStart"/>
                  <w:r w:rsidRPr="00FA6119">
                    <w:rPr>
                      <w:rFonts w:ascii="Verdana" w:eastAsia="Times New Roman" w:hAnsi="Verdana" w:cs="Times New Roman"/>
                      <w:i/>
                      <w:iCs/>
                      <w:color w:val="666666"/>
                      <w:sz w:val="18"/>
                    </w:rPr>
                    <w:t>BancFirst</w:t>
                  </w:r>
                  <w:proofErr w:type="spellEnd"/>
                  <w:r w:rsidRPr="00FA6119">
                    <w:rPr>
                      <w:rFonts w:ascii="Verdana" w:eastAsia="Times New Roman" w:hAnsi="Verdana" w:cs="Times New Roman"/>
                      <w:i/>
                      <w:iCs/>
                      <w:color w:val="666666"/>
                      <w:sz w:val="18"/>
                    </w:rPr>
                    <w:t xml:space="preserve">, Mrs. Henry </w:t>
                  </w:r>
                  <w:proofErr w:type="spellStart"/>
                  <w:r w:rsidRPr="00FA6119">
                    <w:rPr>
                      <w:rFonts w:ascii="Verdana" w:eastAsia="Times New Roman" w:hAnsi="Verdana" w:cs="Times New Roman"/>
                      <w:i/>
                      <w:iCs/>
                      <w:color w:val="666666"/>
                      <w:sz w:val="18"/>
                    </w:rPr>
                    <w:t>Freede</w:t>
                  </w:r>
                  <w:proofErr w:type="spellEnd"/>
                  <w:r w:rsidRPr="00FA6119">
                    <w:rPr>
                      <w:rFonts w:ascii="Verdana" w:eastAsia="Times New Roman" w:hAnsi="Verdana" w:cs="Times New Roman"/>
                      <w:i/>
                      <w:iCs/>
                      <w:color w:val="666666"/>
                      <w:sz w:val="18"/>
                    </w:rPr>
                    <w:t xml:space="preserve">, IBC Bank, Don &amp; Patti </w:t>
                  </w:r>
                  <w:proofErr w:type="spellStart"/>
                  <w:r w:rsidRPr="00FA6119">
                    <w:rPr>
                      <w:rFonts w:ascii="Verdana" w:eastAsia="Times New Roman" w:hAnsi="Verdana" w:cs="Times New Roman"/>
                      <w:i/>
                      <w:iCs/>
                      <w:color w:val="666666"/>
                      <w:sz w:val="18"/>
                    </w:rPr>
                    <w:t>Leeman</w:t>
                  </w:r>
                  <w:proofErr w:type="spellEnd"/>
                  <w:r w:rsidRPr="00FA6119">
                    <w:rPr>
                      <w:rFonts w:ascii="Verdana" w:eastAsia="Times New Roman" w:hAnsi="Verdana" w:cs="Times New Roman"/>
                      <w:i/>
                      <w:iCs/>
                      <w:color w:val="666666"/>
                      <w:sz w:val="18"/>
                    </w:rPr>
                    <w:t xml:space="preserve"> and OG&amp;E.   </w:t>
                  </w:r>
                </w:p>
                <w:p w:rsidR="00FA6119" w:rsidRPr="00FA6119" w:rsidRDefault="00FA6119" w:rsidP="00FA6119">
                  <w:pPr>
                    <w:spacing w:after="0" w:line="240" w:lineRule="auto"/>
                    <w:jc w:val="center"/>
                    <w:rPr>
                      <w:rFonts w:ascii="Times New Roman" w:eastAsia="Times New Roman" w:hAnsi="Times New Roman" w:cs="Times New Roman"/>
                      <w:sz w:val="24"/>
                      <w:szCs w:val="24"/>
                    </w:rPr>
                  </w:pPr>
                  <w:r w:rsidRPr="00FA6119">
                    <w:rPr>
                      <w:rFonts w:ascii="Verdana" w:eastAsia="Times New Roman" w:hAnsi="Verdana" w:cs="Times New Roman"/>
                      <w:i/>
                      <w:iCs/>
                      <w:color w:val="666666"/>
                      <w:sz w:val="18"/>
                      <w:szCs w:val="18"/>
                    </w:rPr>
                    <w:t> </w:t>
                  </w:r>
                </w:p>
                <w:p w:rsidR="00FA6119" w:rsidRPr="00FA6119" w:rsidRDefault="00FA6119" w:rsidP="00FA6119">
                  <w:pPr>
                    <w:spacing w:after="0" w:line="240" w:lineRule="auto"/>
                    <w:jc w:val="center"/>
                    <w:rPr>
                      <w:rFonts w:ascii="Times New Roman" w:eastAsia="Times New Roman" w:hAnsi="Times New Roman" w:cs="Times New Roman"/>
                      <w:i/>
                      <w:iCs/>
                      <w:sz w:val="20"/>
                      <w:szCs w:val="20"/>
                    </w:rPr>
                  </w:pPr>
                  <w:r w:rsidRPr="00FA6119">
                    <w:rPr>
                      <w:rFonts w:ascii="Verdana" w:eastAsia="Times New Roman" w:hAnsi="Verdana" w:cs="Times New Roman"/>
                      <w:color w:val="666666"/>
                      <w:sz w:val="18"/>
                      <w:szCs w:val="18"/>
                    </w:rPr>
                    <w:t xml:space="preserve">For a complete list of sponsors, visit </w:t>
                  </w:r>
                  <w:hyperlink r:id="rId5" w:tgtFrame="_blank" w:history="1">
                    <w:r w:rsidRPr="00FA6119">
                      <w:rPr>
                        <w:rFonts w:ascii="Verdana" w:eastAsia="Times New Roman" w:hAnsi="Verdana" w:cs="Times New Roman"/>
                        <w:color w:val="A54835"/>
                        <w:sz w:val="18"/>
                        <w:u w:val="single"/>
                      </w:rPr>
                      <w:t>www.okckids.com</w:t>
                    </w:r>
                  </w:hyperlink>
                  <w:r w:rsidRPr="00FA6119">
                    <w:rPr>
                      <w:rFonts w:ascii="Verdana" w:eastAsia="Times New Roman" w:hAnsi="Verdana" w:cs="Times New Roman"/>
                      <w:color w:val="666666"/>
                      <w:sz w:val="18"/>
                      <w:szCs w:val="18"/>
                    </w:rPr>
                    <w:t>. </w:t>
                  </w:r>
                  <w:r w:rsidRPr="00FA6119">
                    <w:rPr>
                      <w:rFonts w:ascii="Verdana" w:eastAsia="Times New Roman" w:hAnsi="Verdana" w:cs="Times New Roman"/>
                      <w:i/>
                      <w:iCs/>
                      <w:color w:val="666666"/>
                      <w:sz w:val="20"/>
                    </w:rPr>
                    <w:t xml:space="preserve"> </w:t>
                  </w:r>
                  <w:r w:rsidRPr="00FA6119">
                    <w:rPr>
                      <w:rFonts w:ascii="Verdana" w:eastAsia="Times New Roman" w:hAnsi="Verdana" w:cs="Times New Roman"/>
                      <w:i/>
                      <w:iCs/>
                      <w:color w:val="666666"/>
                      <w:sz w:val="20"/>
                      <w:szCs w:val="20"/>
                    </w:rPr>
                    <w:br/>
                  </w:r>
                  <w:r w:rsidRPr="00FA6119">
                    <w:rPr>
                      <w:rFonts w:ascii="Verdana" w:eastAsia="Times New Roman" w:hAnsi="Verdana" w:cs="Times New Roman"/>
                      <w:i/>
                      <w:iCs/>
                      <w:color w:val="666666"/>
                      <w:sz w:val="20"/>
                      <w:szCs w:val="20"/>
                    </w:rPr>
                    <w:br/>
                  </w:r>
                  <w:r w:rsidRPr="00FA6119">
                    <w:rPr>
                      <w:rFonts w:ascii="Verdana" w:eastAsia="Times New Roman" w:hAnsi="Verdana" w:cs="Times New Roman"/>
                      <w:i/>
                      <w:iCs/>
                      <w:color w:val="666666"/>
                      <w:sz w:val="20"/>
                      <w:szCs w:val="20"/>
                    </w:rPr>
                    <w:br/>
                  </w:r>
                  <w:r w:rsidRPr="00FA6119">
                    <w:rPr>
                      <w:rFonts w:ascii="Verdana" w:eastAsia="Times New Roman" w:hAnsi="Verdana" w:cs="Times New Roman"/>
                      <w:b/>
                      <w:bCs/>
                      <w:color w:val="A54835"/>
                      <w:sz w:val="24"/>
                      <w:szCs w:val="24"/>
                    </w:rPr>
                    <w:t>Sponsorship Opportunities</w:t>
                  </w:r>
                  <w:r w:rsidRPr="00FA6119">
                    <w:rPr>
                      <w:rFonts w:ascii="Verdana" w:eastAsia="Times New Roman" w:hAnsi="Verdana" w:cs="Times New Roman"/>
                      <w:b/>
                      <w:bCs/>
                      <w:color w:val="A54835"/>
                      <w:sz w:val="24"/>
                      <w:szCs w:val="24"/>
                    </w:rPr>
                    <w:br/>
                    <w:t>Still Available</w:t>
                  </w:r>
                </w:p>
                <w:p w:rsidR="00FA6119" w:rsidRPr="00FA6119" w:rsidRDefault="00FA6119" w:rsidP="00FA6119">
                  <w:pPr>
                    <w:spacing w:after="0" w:line="240" w:lineRule="auto"/>
                    <w:jc w:val="center"/>
                    <w:rPr>
                      <w:rFonts w:ascii="Times New Roman" w:eastAsia="Times New Roman" w:hAnsi="Times New Roman" w:cs="Times New Roman"/>
                      <w:sz w:val="18"/>
                      <w:szCs w:val="18"/>
                    </w:rPr>
                  </w:pPr>
                  <w:r w:rsidRPr="00FA6119">
                    <w:rPr>
                      <w:rFonts w:ascii="Verdana" w:eastAsia="Times New Roman" w:hAnsi="Verdana" w:cs="Times New Roman"/>
                      <w:i/>
                      <w:iCs/>
                      <w:color w:val="666666"/>
                      <w:sz w:val="18"/>
                      <w:szCs w:val="18"/>
                    </w:rPr>
                    <w:t>To become a 2011 Wall of Fame sponsor, contact Lisa Reed, The Foundation's Deputy Director, at (405) 879-2007 or</w:t>
                  </w:r>
                </w:p>
                <w:p w:rsidR="00FA6119" w:rsidRPr="00FA6119" w:rsidRDefault="00FA6119" w:rsidP="00FA6119">
                  <w:pPr>
                    <w:spacing w:after="0" w:line="240" w:lineRule="auto"/>
                    <w:jc w:val="center"/>
                    <w:rPr>
                      <w:rFonts w:ascii="Verdana" w:eastAsia="Times New Roman" w:hAnsi="Verdana" w:cs="Times New Roman"/>
                      <w:i/>
                      <w:iCs/>
                      <w:color w:val="666666"/>
                      <w:sz w:val="18"/>
                      <w:szCs w:val="18"/>
                    </w:rPr>
                  </w:pPr>
                  <w:hyperlink r:id="rId6" w:tgtFrame="_blank" w:history="1">
                    <w:r w:rsidRPr="00FA6119">
                      <w:rPr>
                        <w:rFonts w:ascii="Verdana" w:eastAsia="Times New Roman" w:hAnsi="Verdana" w:cs="Times New Roman"/>
                        <w:i/>
                        <w:iCs/>
                        <w:color w:val="A54835"/>
                        <w:sz w:val="18"/>
                        <w:u w:val="single"/>
                      </w:rPr>
                      <w:t>lisa@okckids.com</w:t>
                    </w:r>
                  </w:hyperlink>
                  <w:r w:rsidRPr="00FA6119">
                    <w:rPr>
                      <w:rFonts w:ascii="Verdana" w:eastAsia="Times New Roman" w:hAnsi="Verdana" w:cs="Times New Roman"/>
                      <w:i/>
                      <w:iCs/>
                      <w:color w:val="666666"/>
                      <w:sz w:val="18"/>
                      <w:szCs w:val="18"/>
                    </w:rPr>
                    <w:t> </w:t>
                  </w:r>
                </w:p>
                <w:p w:rsidR="00FA6119" w:rsidRPr="00FA6119" w:rsidRDefault="00FA6119" w:rsidP="00FA6119">
                  <w:pPr>
                    <w:spacing w:after="240" w:line="240" w:lineRule="auto"/>
                    <w:jc w:val="center"/>
                    <w:rPr>
                      <w:rFonts w:ascii="Verdana" w:eastAsia="Times New Roman" w:hAnsi="Verdana" w:cs="Times New Roman"/>
                      <w:color w:val="666666"/>
                      <w:sz w:val="20"/>
                      <w:szCs w:val="20"/>
                    </w:rPr>
                  </w:pPr>
                </w:p>
                <w:p w:rsidR="00FA6119" w:rsidRPr="00FA6119" w:rsidRDefault="00FA6119" w:rsidP="00FA6119">
                  <w:pPr>
                    <w:spacing w:after="0" w:line="240" w:lineRule="auto"/>
                    <w:jc w:val="center"/>
                    <w:rPr>
                      <w:rFonts w:ascii="Verdana" w:eastAsia="Times New Roman" w:hAnsi="Verdana" w:cs="Times New Roman"/>
                      <w:color w:val="093E64"/>
                      <w:sz w:val="20"/>
                      <w:szCs w:val="20"/>
                    </w:rPr>
                  </w:pPr>
                  <w:r w:rsidRPr="00FA6119">
                    <w:rPr>
                      <w:rFonts w:ascii="Verdana" w:eastAsia="Times New Roman" w:hAnsi="Verdana" w:cs="Times New Roman"/>
                      <w:b/>
                      <w:bCs/>
                      <w:color w:val="093E64"/>
                      <w:sz w:val="20"/>
                      <w:szCs w:val="20"/>
                    </w:rPr>
                    <w:t xml:space="preserve">Individual Tickets </w:t>
                  </w:r>
                  <w:r w:rsidRPr="00FA6119">
                    <w:rPr>
                      <w:rFonts w:ascii="Verdana" w:eastAsia="Times New Roman" w:hAnsi="Verdana" w:cs="Times New Roman"/>
                      <w:b/>
                      <w:bCs/>
                      <w:color w:val="093E64"/>
                      <w:sz w:val="20"/>
                      <w:szCs w:val="20"/>
                    </w:rPr>
                    <w:br/>
                    <w:t>Still Available  </w:t>
                  </w:r>
                </w:p>
                <w:p w:rsidR="00FA6119" w:rsidRPr="00FA6119" w:rsidRDefault="00FA6119" w:rsidP="00FA6119">
                  <w:pPr>
                    <w:spacing w:after="0" w:line="240" w:lineRule="auto"/>
                    <w:jc w:val="center"/>
                    <w:rPr>
                      <w:rFonts w:ascii="Verdana" w:eastAsia="Times New Roman" w:hAnsi="Verdana" w:cs="Times New Roman"/>
                      <w:color w:val="666666"/>
                      <w:sz w:val="18"/>
                      <w:szCs w:val="18"/>
                    </w:rPr>
                  </w:pPr>
                  <w:r w:rsidRPr="00FA6119">
                    <w:rPr>
                      <w:rFonts w:ascii="Verdana" w:eastAsia="Times New Roman" w:hAnsi="Verdana" w:cs="Times New Roman"/>
                      <w:b/>
                      <w:bCs/>
                      <w:i/>
                      <w:iCs/>
                      <w:color w:val="666666"/>
                      <w:sz w:val="18"/>
                    </w:rPr>
                    <w:t>The 2011 Wall of Fame Champagne Reception and Reunion</w:t>
                  </w:r>
                  <w:r w:rsidRPr="00FA6119">
                    <w:rPr>
                      <w:rFonts w:ascii="Verdana" w:eastAsia="Times New Roman" w:hAnsi="Verdana" w:cs="Times New Roman"/>
                      <w:i/>
                      <w:iCs/>
                      <w:color w:val="666666"/>
                      <w:sz w:val="18"/>
                    </w:rPr>
                    <w:t xml:space="preserve"> will be Wednesday, October 19.  Individual tickets for the reception are $60 each.  Valet Parking / Business Attire </w:t>
                  </w:r>
                </w:p>
                <w:p w:rsidR="00FA6119" w:rsidRPr="00FA6119" w:rsidRDefault="00FA6119" w:rsidP="00FA6119">
                  <w:pPr>
                    <w:spacing w:after="0" w:line="240" w:lineRule="auto"/>
                    <w:jc w:val="center"/>
                    <w:rPr>
                      <w:rFonts w:ascii="Verdana" w:eastAsia="Times New Roman" w:hAnsi="Verdana" w:cs="Times New Roman"/>
                      <w:color w:val="666666"/>
                      <w:sz w:val="18"/>
                      <w:szCs w:val="18"/>
                    </w:rPr>
                  </w:pPr>
                  <w:r w:rsidRPr="00FA6119">
                    <w:rPr>
                      <w:rFonts w:ascii="Verdana" w:eastAsia="Times New Roman" w:hAnsi="Verdana" w:cs="Times New Roman"/>
                      <w:i/>
                      <w:iCs/>
                      <w:color w:val="666666"/>
                      <w:sz w:val="18"/>
                    </w:rPr>
                    <w:t> </w:t>
                  </w:r>
                </w:p>
                <w:p w:rsidR="00FA6119" w:rsidRPr="00FA6119" w:rsidRDefault="00FA6119" w:rsidP="00FA6119">
                  <w:pPr>
                    <w:spacing w:after="0" w:line="240" w:lineRule="auto"/>
                    <w:jc w:val="center"/>
                    <w:rPr>
                      <w:rFonts w:ascii="Verdana" w:eastAsia="Times New Roman" w:hAnsi="Verdana" w:cs="Times New Roman"/>
                      <w:color w:val="666666"/>
                      <w:sz w:val="18"/>
                      <w:szCs w:val="18"/>
                    </w:rPr>
                  </w:pPr>
                  <w:r w:rsidRPr="00FA6119">
                    <w:rPr>
                      <w:rFonts w:ascii="Verdana" w:eastAsia="Times New Roman" w:hAnsi="Verdana" w:cs="Times New Roman"/>
                      <w:i/>
                      <w:iCs/>
                      <w:color w:val="666666"/>
                      <w:sz w:val="18"/>
                    </w:rPr>
                    <w:t>Tickets to the 2011 Wall of Fame Dinner &amp; Induction Ceremony are $150 each (includes ticket to Champagne Reception).  Valet Parking / Black Tie </w:t>
                  </w:r>
                </w:p>
                <w:p w:rsidR="00FA6119" w:rsidRPr="00FA6119" w:rsidRDefault="00FA6119" w:rsidP="00FA6119">
                  <w:pPr>
                    <w:spacing w:after="0" w:line="240" w:lineRule="auto"/>
                    <w:jc w:val="center"/>
                    <w:rPr>
                      <w:rFonts w:ascii="Verdana" w:eastAsia="Times New Roman" w:hAnsi="Verdana" w:cs="Times New Roman"/>
                      <w:color w:val="666666"/>
                      <w:sz w:val="18"/>
                      <w:szCs w:val="18"/>
                    </w:rPr>
                  </w:pPr>
                  <w:r w:rsidRPr="00FA6119">
                    <w:rPr>
                      <w:rFonts w:ascii="Verdana" w:eastAsia="Times New Roman" w:hAnsi="Verdana" w:cs="Times New Roman"/>
                      <w:i/>
                      <w:iCs/>
                      <w:color w:val="666666"/>
                      <w:sz w:val="18"/>
                    </w:rPr>
                    <w:lastRenderedPageBreak/>
                    <w:t> </w:t>
                  </w:r>
                </w:p>
                <w:p w:rsidR="00FA6119" w:rsidRPr="00FA6119" w:rsidRDefault="00FA6119" w:rsidP="00FA6119">
                  <w:pPr>
                    <w:spacing w:after="0" w:line="240" w:lineRule="auto"/>
                    <w:jc w:val="center"/>
                    <w:rPr>
                      <w:rFonts w:ascii="Verdana" w:eastAsia="Times New Roman" w:hAnsi="Verdana" w:cs="Times New Roman"/>
                      <w:color w:val="666666"/>
                      <w:sz w:val="18"/>
                      <w:szCs w:val="18"/>
                    </w:rPr>
                  </w:pPr>
                  <w:r w:rsidRPr="00FA6119">
                    <w:rPr>
                      <w:rFonts w:ascii="Verdana" w:eastAsia="Times New Roman" w:hAnsi="Verdana" w:cs="Times New Roman"/>
                      <w:i/>
                      <w:iCs/>
                      <w:color w:val="666666"/>
                      <w:sz w:val="18"/>
                    </w:rPr>
                    <w:t xml:space="preserve">Tickets may be purchased by contacting Lea Ann Chandler, Program Director, at (405) 879-2007 or </w:t>
                  </w:r>
                  <w:hyperlink r:id="rId7" w:tgtFrame="_blank" w:history="1">
                    <w:r w:rsidRPr="00FA6119">
                      <w:rPr>
                        <w:rFonts w:ascii="Verdana" w:eastAsia="Times New Roman" w:hAnsi="Verdana" w:cs="Times New Roman"/>
                        <w:i/>
                        <w:iCs/>
                        <w:color w:val="A54835"/>
                        <w:sz w:val="18"/>
                        <w:u w:val="single"/>
                      </w:rPr>
                      <w:t>leaann@okckids.com</w:t>
                    </w:r>
                  </w:hyperlink>
                  <w:r w:rsidRPr="00FA6119">
                    <w:rPr>
                      <w:rFonts w:ascii="Verdana" w:eastAsia="Times New Roman" w:hAnsi="Verdana" w:cs="Times New Roman"/>
                      <w:i/>
                      <w:iCs/>
                      <w:color w:val="666666"/>
                      <w:sz w:val="18"/>
                    </w:rPr>
                    <w:t xml:space="preserve"> by </w:t>
                  </w:r>
                  <w:r w:rsidRPr="00FA6119">
                    <w:rPr>
                      <w:rFonts w:ascii="Verdana" w:eastAsia="Times New Roman" w:hAnsi="Verdana" w:cs="Times New Roman"/>
                      <w:b/>
                      <w:bCs/>
                      <w:i/>
                      <w:iCs/>
                      <w:color w:val="666666"/>
                      <w:sz w:val="18"/>
                    </w:rPr>
                    <w:t>October 3, 2011</w:t>
                  </w:r>
                  <w:r w:rsidRPr="00FA6119">
                    <w:rPr>
                      <w:rFonts w:ascii="Verdana" w:eastAsia="Times New Roman" w:hAnsi="Verdana" w:cs="Times New Roman"/>
                      <w:i/>
                      <w:iCs/>
                      <w:color w:val="666666"/>
                      <w:sz w:val="18"/>
                    </w:rPr>
                    <w:t>.</w:t>
                  </w:r>
                  <w:r w:rsidRPr="00FA6119">
                    <w:rPr>
                      <w:rFonts w:ascii="Verdana" w:eastAsia="Times New Roman" w:hAnsi="Verdana" w:cs="Times New Roman"/>
                      <w:color w:val="666666"/>
                      <w:sz w:val="18"/>
                      <w:szCs w:val="18"/>
                    </w:rPr>
                    <w:t xml:space="preserve">  </w:t>
                  </w:r>
                </w:p>
              </w:tc>
            </w:tr>
          </w:tbl>
          <w:p w:rsidR="00FA6119" w:rsidRPr="00FA6119" w:rsidRDefault="00FA6119" w:rsidP="00FA6119">
            <w:pPr>
              <w:spacing w:after="0" w:line="240" w:lineRule="auto"/>
              <w:rPr>
                <w:rFonts w:ascii="Times New Roman" w:eastAsia="Times New Roman" w:hAnsi="Times New Roman" w:cs="Times New Roman"/>
                <w:sz w:val="24"/>
                <w:szCs w:val="24"/>
              </w:rPr>
            </w:pPr>
          </w:p>
        </w:tc>
      </w:tr>
    </w:tbl>
    <w:p w:rsidR="00FA6119" w:rsidRPr="00FA6119" w:rsidRDefault="00FA6119" w:rsidP="00FA611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FA6119" w:rsidRPr="00FA6119" w:rsidTr="00FA6119">
        <w:trPr>
          <w:tblCellSpacing w:w="0" w:type="dxa"/>
        </w:trPr>
        <w:tc>
          <w:tcPr>
            <w:tcW w:w="5000" w:type="pct"/>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360"/>
            </w:tblGrid>
            <w:tr w:rsidR="00FA6119" w:rsidRPr="00FA6119">
              <w:trPr>
                <w:trHeight w:val="225"/>
                <w:tblCellSpacing w:w="0" w:type="dxa"/>
              </w:trPr>
              <w:tc>
                <w:tcPr>
                  <w:tcW w:w="0" w:type="auto"/>
                  <w:shd w:val="clear" w:color="auto" w:fill="FFFFFF"/>
                  <w:vAlign w:val="center"/>
                  <w:hideMark/>
                </w:tcPr>
                <w:p w:rsidR="00FA6119" w:rsidRPr="00FA6119" w:rsidRDefault="00FA6119" w:rsidP="00FA6119">
                  <w:pPr>
                    <w:spacing w:after="0" w:line="240" w:lineRule="auto"/>
                    <w:rPr>
                      <w:rFonts w:ascii="Verdana" w:eastAsia="Times New Roman" w:hAnsi="Verdana" w:cs="Times New Roman"/>
                      <w:color w:val="A54835"/>
                      <w:sz w:val="24"/>
                      <w:szCs w:val="24"/>
                    </w:rPr>
                  </w:pPr>
                  <w:r w:rsidRPr="00FA6119">
                    <w:rPr>
                      <w:rFonts w:ascii="Times New Roman" w:eastAsia="Times New Roman" w:hAnsi="Times New Roman" w:cs="Times New Roman"/>
                      <w:sz w:val="24"/>
                      <w:szCs w:val="24"/>
                    </w:rPr>
                    <w:t> </w:t>
                  </w:r>
                  <w:r w:rsidRPr="00FA6119">
                    <w:rPr>
                      <w:rFonts w:ascii="Times New Roman" w:eastAsia="Times New Roman" w:hAnsi="Times New Roman" w:cs="Times New Roman"/>
                      <w:sz w:val="24"/>
                      <w:szCs w:val="24"/>
                    </w:rPr>
                    <w:br/>
                  </w:r>
                  <w:r w:rsidRPr="00FA6119">
                    <w:rPr>
                      <w:rFonts w:ascii="Verdana" w:eastAsia="Times New Roman" w:hAnsi="Verdana" w:cs="Times New Roman"/>
                      <w:b/>
                      <w:bCs/>
                      <w:color w:val="A54835"/>
                      <w:sz w:val="24"/>
                      <w:szCs w:val="24"/>
                    </w:rPr>
                    <w:t>Aubrey McClendon</w:t>
                  </w:r>
                </w:p>
                <w:p w:rsidR="00FA6119" w:rsidRPr="00FA6119" w:rsidRDefault="00FA6119" w:rsidP="00FA6119">
                  <w:pPr>
                    <w:spacing w:after="0" w:line="240" w:lineRule="auto"/>
                    <w:rPr>
                      <w:rFonts w:ascii="Verdana" w:eastAsia="Times New Roman" w:hAnsi="Verdana" w:cs="Times New Roman"/>
                      <w:color w:val="A54835"/>
                      <w:sz w:val="24"/>
                      <w:szCs w:val="24"/>
                    </w:rPr>
                  </w:pPr>
                  <w:r w:rsidRPr="00FA6119">
                    <w:rPr>
                      <w:rFonts w:ascii="Verdana" w:eastAsia="Times New Roman" w:hAnsi="Verdana" w:cs="Times New Roman"/>
                      <w:color w:val="A54835"/>
                      <w:sz w:val="24"/>
                      <w:szCs w:val="24"/>
                    </w:rPr>
                    <w:t>Belle Isle Elementary</w:t>
                  </w:r>
                </w:p>
                <w:p w:rsidR="00FA6119" w:rsidRPr="00FA6119" w:rsidRDefault="00FA6119" w:rsidP="00FA6119">
                  <w:pPr>
                    <w:spacing w:after="0" w:line="240" w:lineRule="auto"/>
                    <w:rPr>
                      <w:rFonts w:ascii="Times New Roman" w:eastAsia="Times New Roman" w:hAnsi="Times New Roman" w:cs="Times New Roman"/>
                      <w:sz w:val="24"/>
                      <w:szCs w:val="24"/>
                    </w:rPr>
                  </w:pPr>
                  <w:hyperlink r:id="rId8" w:tgtFrame="_blank" w:history="1">
                    <w:r w:rsidRPr="00FA6119">
                      <w:rPr>
                        <w:rFonts w:ascii="Times New Roman" w:eastAsia="Times New Roman" w:hAnsi="Times New Roman" w:cs="Times New Roman"/>
                        <w:noProof/>
                        <w:sz w:val="24"/>
                        <w:szCs w:val="24"/>
                      </w:rPr>
                      <w:pict>
                        <v:shape id="_x0000_s1027" type="#_x0000_t75" alt="2011 Wall of Fame Honoree Aubrey McClendon" href="http://r20.rs6.net/tn.jsp?llr=aam8cqcab&amp;et=1107172099767&amp;s=0&amp;e=001RkyxntHykQGhGyXN0xKzQ8h3uvm1hWokxTTvvfAvuaxeUXdIcznKUY7viTBtydrCxQWczEIrSaSbp40Gg9dqxZQ4vsz2VmlndccYvodI_aqb6eDewrBefg==" target="&quot;_blank&quot;" style="position:absolute;margin-left:72.5pt;margin-top:0;width:112.5pt;height:150pt;z-index:251658240;mso-wrap-distance-left:3.75pt;mso-wrap-distance-top:3.75pt;mso-wrap-distance-right:3.75pt;mso-wrap-distance-bottom:3.75pt;mso-position-horizontal:right;mso-position-horizontal-relative:text;mso-position-vertical-relative:line" o:allowoverlap="f" o:button="t">
                          <w10:wrap type="square"/>
                        </v:shape>
                      </w:pict>
                    </w:r>
                  </w:hyperlink>
                </w:p>
                <w:p w:rsidR="00FA6119" w:rsidRPr="00FA6119" w:rsidRDefault="00FA6119" w:rsidP="00FA6119">
                  <w:pPr>
                    <w:spacing w:after="0" w:line="240" w:lineRule="auto"/>
                    <w:rPr>
                      <w:rFonts w:ascii="Verdana" w:eastAsia="Times New Roman" w:hAnsi="Verdana" w:cs="Times New Roman"/>
                      <w:color w:val="666666"/>
                      <w:sz w:val="20"/>
                      <w:szCs w:val="20"/>
                    </w:rPr>
                  </w:pPr>
                  <w:r w:rsidRPr="00FA6119">
                    <w:rPr>
                      <w:rFonts w:ascii="Verdana" w:eastAsia="Times New Roman" w:hAnsi="Verdana" w:cs="Times New Roman"/>
                      <w:color w:val="666666"/>
                      <w:sz w:val="20"/>
                      <w:szCs w:val="20"/>
                    </w:rPr>
                    <w:t>Duke University is the educational institution that stands out most on Aubrey McClendon's biography. But it's a school not mentioned - Belle Isle Elementary - that McClendon credits as the foundation for his life's success.</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That's a big statement from a man who, with partner Tom Ward, started Chesapeake Energy Corporation with $50,000 and has built it into the second-largest producer of natural gas in the U.S., an employer of more than 10,000 people and a supporter of many philanthropic efforts in Oklahoma and throughout the country.</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McClendon's memories of Belle Isle are many. Kindergarten in Mrs. </w:t>
                  </w:r>
                  <w:proofErr w:type="spellStart"/>
                  <w:r w:rsidRPr="00FA6119">
                    <w:rPr>
                      <w:rFonts w:ascii="Verdana" w:eastAsia="Times New Roman" w:hAnsi="Verdana" w:cs="Times New Roman"/>
                      <w:color w:val="666666"/>
                      <w:sz w:val="20"/>
                      <w:szCs w:val="20"/>
                    </w:rPr>
                    <w:t>Harkey's</w:t>
                  </w:r>
                  <w:proofErr w:type="spellEnd"/>
                  <w:r w:rsidRPr="00FA6119">
                    <w:rPr>
                      <w:rFonts w:ascii="Verdana" w:eastAsia="Times New Roman" w:hAnsi="Verdana" w:cs="Times New Roman"/>
                      <w:color w:val="666666"/>
                      <w:sz w:val="20"/>
                      <w:szCs w:val="20"/>
                    </w:rPr>
                    <w:t xml:space="preserve"> class wasn't complete without naptime, and he learned to read in Mrs. Husky's first-grade class. There are other memories, too, like cutting class and a punishment handed down by his fifth-grade teacher, Mrs. Johnson, to write "I will not cut school" 1,000 times. And he couldn't forget his "young and lovely" sixth-grade teacher, Miss Riggs, who was the subject of many schoolboy crushes.</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McClendon's Belle Isle experience was paired with important lessons from his parents, particularly his mother, Carole. She was a kindergarten teacher and taught her son a love of reading, while his father, Joe, showed him about hard work and helped coach many baseball games.</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Under McClendon's leadership, Chesapeake was named one of the country's best places to work by Fortune Magazine. Earlier this year, Forbes named him to the "CEO 20-20 Club," a group of eight American chief executives who have a minimum of 20 years of service as CEO and produced at least 20% annual returns to shareholders during their tenure.</w:t>
                  </w:r>
                  <w:r w:rsidRPr="00FA6119">
                    <w:rPr>
                      <w:rFonts w:ascii="Verdana" w:eastAsia="Times New Roman" w:hAnsi="Verdana" w:cs="Times New Roman"/>
                      <w:color w:val="666666"/>
                      <w:sz w:val="20"/>
                      <w:szCs w:val="20"/>
                    </w:rPr>
                    <w:br/>
                    <w:t>McClendon and his wife Katie have been married since 1981. They have three adult children.</w:t>
                  </w:r>
                </w:p>
              </w:tc>
            </w:tr>
          </w:tbl>
          <w:p w:rsidR="00FA6119" w:rsidRPr="00FA6119" w:rsidRDefault="00FA6119" w:rsidP="00FA611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0"/>
            </w:tblGrid>
            <w:tr w:rsidR="00FA6119" w:rsidRPr="00FA6119">
              <w:trPr>
                <w:trHeight w:val="225"/>
                <w:tblCellSpacing w:w="0" w:type="dxa"/>
              </w:trPr>
              <w:tc>
                <w:tcPr>
                  <w:tcW w:w="0" w:type="auto"/>
                  <w:shd w:val="clear" w:color="auto" w:fill="FFFFFF"/>
                  <w:vAlign w:val="center"/>
                  <w:hideMark/>
                </w:tcPr>
                <w:p w:rsidR="00FA6119" w:rsidRPr="00FA6119" w:rsidRDefault="00FA6119" w:rsidP="00FA6119">
                  <w:pPr>
                    <w:spacing w:after="0" w:line="240" w:lineRule="auto"/>
                    <w:rPr>
                      <w:rFonts w:ascii="Verdana" w:eastAsia="Times New Roman" w:hAnsi="Verdana" w:cs="Times New Roman"/>
                      <w:color w:val="A54835"/>
                      <w:sz w:val="24"/>
                      <w:szCs w:val="24"/>
                    </w:rPr>
                  </w:pPr>
                  <w:r w:rsidRPr="00FA6119">
                    <w:rPr>
                      <w:rFonts w:ascii="Times New Roman" w:eastAsia="Times New Roman" w:hAnsi="Times New Roman" w:cs="Times New Roman"/>
                      <w:sz w:val="24"/>
                      <w:szCs w:val="24"/>
                    </w:rPr>
                    <w:lastRenderedPageBreak/>
                    <w:t> </w:t>
                  </w:r>
                  <w:r w:rsidRPr="00FA6119">
                    <w:rPr>
                      <w:rFonts w:ascii="Times New Roman" w:eastAsia="Times New Roman" w:hAnsi="Times New Roman" w:cs="Times New Roman"/>
                      <w:sz w:val="24"/>
                      <w:szCs w:val="24"/>
                    </w:rPr>
                    <w:br/>
                  </w:r>
                  <w:r w:rsidRPr="00FA6119">
                    <w:rPr>
                      <w:rFonts w:ascii="Verdana" w:eastAsia="Times New Roman" w:hAnsi="Verdana" w:cs="Times New Roman"/>
                      <w:b/>
                      <w:bCs/>
                      <w:color w:val="A54835"/>
                      <w:sz w:val="24"/>
                      <w:szCs w:val="24"/>
                    </w:rPr>
                    <w:t xml:space="preserve">Erik Logan </w:t>
                  </w:r>
                  <w:proofErr w:type="spellStart"/>
                  <w:r w:rsidRPr="00FA6119">
                    <w:rPr>
                      <w:rFonts w:ascii="Verdana" w:eastAsia="Times New Roman" w:hAnsi="Verdana" w:cs="Times New Roman"/>
                      <w:b/>
                      <w:bCs/>
                      <w:color w:val="A54835"/>
                      <w:sz w:val="24"/>
                      <w:szCs w:val="24"/>
                    </w:rPr>
                    <w:t>Toppenberg</w:t>
                  </w:r>
                  <w:proofErr w:type="spellEnd"/>
                </w:p>
                <w:p w:rsidR="00FA6119" w:rsidRPr="00FA6119" w:rsidRDefault="00FA6119" w:rsidP="00FA6119">
                  <w:pPr>
                    <w:spacing w:after="0" w:line="240" w:lineRule="auto"/>
                    <w:rPr>
                      <w:rFonts w:ascii="Verdana" w:eastAsia="Times New Roman" w:hAnsi="Verdana" w:cs="Times New Roman"/>
                      <w:color w:val="A54835"/>
                      <w:sz w:val="24"/>
                      <w:szCs w:val="24"/>
                    </w:rPr>
                  </w:pPr>
                  <w:r w:rsidRPr="00FA6119">
                    <w:rPr>
                      <w:rFonts w:ascii="Verdana" w:eastAsia="Times New Roman" w:hAnsi="Verdana" w:cs="Times New Roman"/>
                      <w:color w:val="A54835"/>
                      <w:sz w:val="24"/>
                      <w:szCs w:val="24"/>
                    </w:rPr>
                    <w:t xml:space="preserve">Sequoyah Elementary, Taft Middle School, </w:t>
                  </w:r>
                  <w:r w:rsidRPr="00FA6119">
                    <w:rPr>
                      <w:rFonts w:ascii="Verdana" w:eastAsia="Times New Roman" w:hAnsi="Verdana" w:cs="Times New Roman"/>
                      <w:color w:val="A54835"/>
                      <w:sz w:val="24"/>
                      <w:szCs w:val="24"/>
                    </w:rPr>
                    <w:br/>
                    <w:t xml:space="preserve">Northwest </w:t>
                  </w:r>
                  <w:proofErr w:type="spellStart"/>
                  <w:r w:rsidRPr="00FA6119">
                    <w:rPr>
                      <w:rFonts w:ascii="Verdana" w:eastAsia="Times New Roman" w:hAnsi="Verdana" w:cs="Times New Roman"/>
                      <w:color w:val="A54835"/>
                      <w:sz w:val="24"/>
                      <w:szCs w:val="24"/>
                    </w:rPr>
                    <w:t>Classen</w:t>
                  </w:r>
                  <w:proofErr w:type="spellEnd"/>
                  <w:r w:rsidRPr="00FA6119">
                    <w:rPr>
                      <w:rFonts w:ascii="Verdana" w:eastAsia="Times New Roman" w:hAnsi="Verdana" w:cs="Times New Roman"/>
                      <w:color w:val="A54835"/>
                      <w:sz w:val="24"/>
                      <w:szCs w:val="24"/>
                    </w:rPr>
                    <w:t xml:space="preserve"> High School</w:t>
                  </w:r>
                </w:p>
                <w:p w:rsidR="00FA6119" w:rsidRPr="00FA6119" w:rsidRDefault="00FA6119" w:rsidP="00FA6119">
                  <w:pPr>
                    <w:spacing w:after="0" w:line="240" w:lineRule="auto"/>
                    <w:rPr>
                      <w:rFonts w:ascii="Times New Roman" w:eastAsia="Times New Roman" w:hAnsi="Times New Roman" w:cs="Times New Roman"/>
                      <w:sz w:val="24"/>
                      <w:szCs w:val="24"/>
                    </w:rPr>
                  </w:pPr>
                  <w:hyperlink r:id="rId9" w:tgtFrame="_blank" w:history="1">
                    <w:r w:rsidRPr="00FA6119">
                      <w:rPr>
                        <w:rFonts w:ascii="Times New Roman" w:eastAsia="Times New Roman" w:hAnsi="Times New Roman" w:cs="Times New Roman"/>
                        <w:noProof/>
                        <w:sz w:val="24"/>
                        <w:szCs w:val="24"/>
                      </w:rPr>
                      <w:pict>
                        <v:shape id="_x0000_s1028" type="#_x0000_t75" alt="2011 Wall of Fame Honoree Erik Logan Toppenberg" href="http://r20.rs6.net/tn.jsp?llr=aam8cqcab&amp;et=1107172099767&amp;s=0&amp;e=001RkyxntHykQGhGyXN0xKzQ8h3uvm1hWokxTTvvfAvuaxeUXdIcznKUY7viTBtydrCxQWczEIrSaSbp40Gg9dqxZQ4vsz2VmlndccYvodI_aqb6eDewrBefg==" target="&quot;_blank&quot;" style="position:absolute;margin-left:72.5pt;margin-top:0;width:112.5pt;height:150pt;z-index:251658240;mso-wrap-distance-left:3.75pt;mso-wrap-distance-top:3.75pt;mso-wrap-distance-right:3.75pt;mso-wrap-distance-bottom:3.75pt;mso-position-horizontal:right;mso-position-horizontal-relative:text;mso-position-vertical-relative:line" o:allowoverlap="f" o:button="t">
                          <w10:wrap type="square"/>
                        </v:shape>
                      </w:pict>
                    </w:r>
                  </w:hyperlink>
                </w:p>
                <w:p w:rsidR="00FA6119" w:rsidRPr="00FA6119" w:rsidRDefault="00FA6119" w:rsidP="00FA6119">
                  <w:pPr>
                    <w:spacing w:after="0" w:line="240" w:lineRule="auto"/>
                    <w:rPr>
                      <w:rFonts w:ascii="Verdana" w:eastAsia="Times New Roman" w:hAnsi="Verdana" w:cs="Times New Roman"/>
                      <w:color w:val="666666"/>
                      <w:sz w:val="20"/>
                      <w:szCs w:val="20"/>
                    </w:rPr>
                  </w:pPr>
                  <w:r w:rsidRPr="00FA6119">
                    <w:rPr>
                      <w:rFonts w:ascii="Verdana" w:eastAsia="Times New Roman" w:hAnsi="Verdana" w:cs="Times New Roman"/>
                      <w:color w:val="666666"/>
                      <w:sz w:val="20"/>
                      <w:szCs w:val="20"/>
                    </w:rPr>
                    <w:t xml:space="preserve">When Erik Logan </w:t>
                  </w:r>
                  <w:proofErr w:type="spellStart"/>
                  <w:r w:rsidRPr="00FA6119">
                    <w:rPr>
                      <w:rFonts w:ascii="Verdana" w:eastAsia="Times New Roman" w:hAnsi="Verdana" w:cs="Times New Roman"/>
                      <w:color w:val="666666"/>
                      <w:sz w:val="20"/>
                      <w:szCs w:val="20"/>
                    </w:rPr>
                    <w:t>Toppenberg</w:t>
                  </w:r>
                  <w:proofErr w:type="spellEnd"/>
                  <w:r w:rsidRPr="00FA6119">
                    <w:rPr>
                      <w:rFonts w:ascii="Verdana" w:eastAsia="Times New Roman" w:hAnsi="Verdana" w:cs="Times New Roman"/>
                      <w:color w:val="666666"/>
                      <w:sz w:val="20"/>
                      <w:szCs w:val="20"/>
                    </w:rPr>
                    <w:t xml:space="preserve"> walks into his office at one of the world's most successful production companies, he's greeted with a picture of himself as a teenager. He wasn't dressed up in a tux, stepping out for his senior prom. He skipped that. The photo is </w:t>
                  </w:r>
                  <w:proofErr w:type="spellStart"/>
                  <w:r w:rsidRPr="00FA6119">
                    <w:rPr>
                      <w:rFonts w:ascii="Verdana" w:eastAsia="Times New Roman" w:hAnsi="Verdana" w:cs="Times New Roman"/>
                      <w:color w:val="666666"/>
                      <w:sz w:val="20"/>
                      <w:szCs w:val="20"/>
                    </w:rPr>
                    <w:t>Toppenberg</w:t>
                  </w:r>
                  <w:proofErr w:type="spellEnd"/>
                  <w:r w:rsidRPr="00FA6119">
                    <w:rPr>
                      <w:rFonts w:ascii="Verdana" w:eastAsia="Times New Roman" w:hAnsi="Verdana" w:cs="Times New Roman"/>
                      <w:color w:val="666666"/>
                      <w:sz w:val="20"/>
                      <w:szCs w:val="20"/>
                    </w:rPr>
                    <w:t xml:space="preserve"> dressed as Chuck the Duck, wooing passersby to listen to the local radio station that offered him his first job.</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Those days spent either in the classroom at Northwest </w:t>
                  </w:r>
                  <w:proofErr w:type="spellStart"/>
                  <w:r w:rsidRPr="00FA6119">
                    <w:rPr>
                      <w:rFonts w:ascii="Verdana" w:eastAsia="Times New Roman" w:hAnsi="Verdana" w:cs="Times New Roman"/>
                      <w:color w:val="666666"/>
                      <w:sz w:val="20"/>
                      <w:szCs w:val="20"/>
                    </w:rPr>
                    <w:t>Classen</w:t>
                  </w:r>
                  <w:proofErr w:type="spellEnd"/>
                  <w:r w:rsidRPr="00FA6119">
                    <w:rPr>
                      <w:rFonts w:ascii="Verdana" w:eastAsia="Times New Roman" w:hAnsi="Verdana" w:cs="Times New Roman"/>
                      <w:color w:val="666666"/>
                      <w:sz w:val="20"/>
                      <w:szCs w:val="20"/>
                    </w:rPr>
                    <w:t xml:space="preserve"> High School or dressed in a dreadfully hot costume are far behind him. He has </w:t>
                  </w:r>
                  <w:proofErr w:type="spellStart"/>
                  <w:r w:rsidRPr="00FA6119">
                    <w:rPr>
                      <w:rFonts w:ascii="Verdana" w:eastAsia="Times New Roman" w:hAnsi="Verdana" w:cs="Times New Roman"/>
                      <w:color w:val="666666"/>
                      <w:sz w:val="20"/>
                      <w:szCs w:val="20"/>
                    </w:rPr>
                    <w:t>hopscotched</w:t>
                  </w:r>
                  <w:proofErr w:type="spellEnd"/>
                  <w:r w:rsidRPr="00FA6119">
                    <w:rPr>
                      <w:rFonts w:ascii="Verdana" w:eastAsia="Times New Roman" w:hAnsi="Verdana" w:cs="Times New Roman"/>
                      <w:color w:val="666666"/>
                      <w:sz w:val="20"/>
                      <w:szCs w:val="20"/>
                    </w:rPr>
                    <w:t xml:space="preserve"> around the country chasing his passion in radio and broadcasting. San Francisco. Seattle. Tampa. Washington D.C. New York City. And, of course, Chicago.</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His focus these days is transforming </w:t>
                  </w:r>
                  <w:proofErr w:type="spellStart"/>
                  <w:r w:rsidRPr="00FA6119">
                    <w:rPr>
                      <w:rFonts w:ascii="Verdana" w:eastAsia="Times New Roman" w:hAnsi="Verdana" w:cs="Times New Roman"/>
                      <w:color w:val="666666"/>
                      <w:sz w:val="20"/>
                      <w:szCs w:val="20"/>
                    </w:rPr>
                    <w:t>Harpo</w:t>
                  </w:r>
                  <w:proofErr w:type="spellEnd"/>
                  <w:r w:rsidRPr="00FA6119">
                    <w:rPr>
                      <w:rFonts w:ascii="Verdana" w:eastAsia="Times New Roman" w:hAnsi="Verdana" w:cs="Times New Roman"/>
                      <w:color w:val="666666"/>
                      <w:sz w:val="20"/>
                      <w:szCs w:val="20"/>
                    </w:rPr>
                    <w:t xml:space="preserve"> Studios, where he shares the presidency, from the successful producer of Oprah's television show to a content generator for Oprah Winfrey's new cable network venture. It's a tall task but </w:t>
                  </w:r>
                  <w:proofErr w:type="spellStart"/>
                  <w:r w:rsidRPr="00FA6119">
                    <w:rPr>
                      <w:rFonts w:ascii="Verdana" w:eastAsia="Times New Roman" w:hAnsi="Verdana" w:cs="Times New Roman"/>
                      <w:color w:val="666666"/>
                      <w:sz w:val="20"/>
                      <w:szCs w:val="20"/>
                    </w:rPr>
                    <w:t>Toppenberg</w:t>
                  </w:r>
                  <w:proofErr w:type="spellEnd"/>
                  <w:r w:rsidRPr="00FA6119">
                    <w:rPr>
                      <w:rFonts w:ascii="Verdana" w:eastAsia="Times New Roman" w:hAnsi="Verdana" w:cs="Times New Roman"/>
                      <w:color w:val="666666"/>
                      <w:sz w:val="20"/>
                      <w:szCs w:val="20"/>
                    </w:rPr>
                    <w:t xml:space="preserve"> isn't new to big challenges. He became a radio program director at 19 and has since turned struggling radio stations into successful operations. He also served as vice president of CBS Radio, president of Citadel Broadcasting and executive vice president for programming and broadcast operations at XM Satellite Radio in Washington D.C.</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A picture of himself as Chuck the Duck isn't all that brings him back to reality. He also sees photos of his wife Erin, and their two young children, </w:t>
                  </w:r>
                  <w:proofErr w:type="spellStart"/>
                  <w:r w:rsidRPr="00FA6119">
                    <w:rPr>
                      <w:rFonts w:ascii="Verdana" w:eastAsia="Times New Roman" w:hAnsi="Verdana" w:cs="Times New Roman"/>
                      <w:color w:val="666666"/>
                      <w:sz w:val="20"/>
                      <w:szCs w:val="20"/>
                    </w:rPr>
                    <w:t>Jacksyn</w:t>
                  </w:r>
                  <w:proofErr w:type="spellEnd"/>
                  <w:r w:rsidRPr="00FA6119">
                    <w:rPr>
                      <w:rFonts w:ascii="Verdana" w:eastAsia="Times New Roman" w:hAnsi="Verdana" w:cs="Times New Roman"/>
                      <w:color w:val="666666"/>
                      <w:sz w:val="20"/>
                      <w:szCs w:val="20"/>
                    </w:rPr>
                    <w:t xml:space="preserve"> and </w:t>
                  </w:r>
                  <w:proofErr w:type="spellStart"/>
                  <w:r w:rsidRPr="00FA6119">
                    <w:rPr>
                      <w:rFonts w:ascii="Verdana" w:eastAsia="Times New Roman" w:hAnsi="Verdana" w:cs="Times New Roman"/>
                      <w:color w:val="666666"/>
                      <w:sz w:val="20"/>
                      <w:szCs w:val="20"/>
                    </w:rPr>
                    <w:t>Hudsyn</w:t>
                  </w:r>
                  <w:proofErr w:type="spellEnd"/>
                  <w:r w:rsidRPr="00FA6119">
                    <w:rPr>
                      <w:rFonts w:ascii="Verdana" w:eastAsia="Times New Roman" w:hAnsi="Verdana" w:cs="Times New Roman"/>
                      <w:color w:val="666666"/>
                      <w:sz w:val="20"/>
                      <w:szCs w:val="20"/>
                    </w:rPr>
                    <w:t>, cheering on his Sooners.  "Just like when I first started, every day I come in and honor the opportunity I have been given and carry the intention to do the best job I possibly can," he said. "And at night, I go home and enjoy my family."</w:t>
                  </w:r>
                </w:p>
                <w:p w:rsidR="00FA6119" w:rsidRPr="00FA6119" w:rsidRDefault="00FA6119" w:rsidP="00FA6119">
                  <w:pPr>
                    <w:spacing w:after="0" w:line="225" w:lineRule="atLeast"/>
                    <w:rPr>
                      <w:rFonts w:ascii="Times New Roman" w:eastAsia="Times New Roman" w:hAnsi="Times New Roman" w:cs="Times New Roman"/>
                      <w:sz w:val="24"/>
                      <w:szCs w:val="24"/>
                    </w:rPr>
                  </w:pPr>
                </w:p>
              </w:tc>
            </w:tr>
          </w:tbl>
          <w:p w:rsidR="00FA6119" w:rsidRPr="00FA6119" w:rsidRDefault="00FA6119" w:rsidP="00FA611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0"/>
            </w:tblGrid>
            <w:tr w:rsidR="00FA6119" w:rsidRPr="00FA6119">
              <w:trPr>
                <w:trHeight w:val="225"/>
                <w:tblCellSpacing w:w="0" w:type="dxa"/>
              </w:trPr>
              <w:tc>
                <w:tcPr>
                  <w:tcW w:w="0" w:type="auto"/>
                  <w:shd w:val="clear" w:color="auto" w:fill="FFFFFF"/>
                  <w:vAlign w:val="center"/>
                  <w:hideMark/>
                </w:tcPr>
                <w:p w:rsidR="00FA6119" w:rsidRPr="00FA6119" w:rsidRDefault="00FA6119" w:rsidP="00FA6119">
                  <w:pPr>
                    <w:spacing w:after="0" w:line="240" w:lineRule="auto"/>
                    <w:rPr>
                      <w:rFonts w:ascii="Verdana" w:eastAsia="Times New Roman" w:hAnsi="Verdana" w:cs="Times New Roman"/>
                      <w:color w:val="A54835"/>
                      <w:sz w:val="24"/>
                      <w:szCs w:val="24"/>
                    </w:rPr>
                  </w:pPr>
                  <w:r w:rsidRPr="00FA6119">
                    <w:rPr>
                      <w:rFonts w:ascii="Times New Roman" w:eastAsia="Times New Roman" w:hAnsi="Times New Roman" w:cs="Times New Roman"/>
                      <w:sz w:val="24"/>
                      <w:szCs w:val="24"/>
                    </w:rPr>
                    <w:t> </w:t>
                  </w:r>
                  <w:r w:rsidRPr="00FA6119">
                    <w:rPr>
                      <w:rFonts w:ascii="Times New Roman" w:eastAsia="Times New Roman" w:hAnsi="Times New Roman" w:cs="Times New Roman"/>
                      <w:sz w:val="24"/>
                      <w:szCs w:val="24"/>
                    </w:rPr>
                    <w:br/>
                  </w:r>
                  <w:r w:rsidRPr="00FA6119">
                    <w:rPr>
                      <w:rFonts w:ascii="Verdana" w:eastAsia="Times New Roman" w:hAnsi="Verdana" w:cs="Times New Roman"/>
                      <w:b/>
                      <w:bCs/>
                      <w:color w:val="A54835"/>
                      <w:sz w:val="24"/>
                      <w:szCs w:val="24"/>
                    </w:rPr>
                    <w:t>Larkin Warner </w:t>
                  </w:r>
                  <w:r w:rsidRPr="00FA6119">
                    <w:rPr>
                      <w:rFonts w:ascii="Verdana" w:eastAsia="Times New Roman" w:hAnsi="Verdana" w:cs="Times New Roman"/>
                      <w:color w:val="A54835"/>
                      <w:sz w:val="24"/>
                      <w:szCs w:val="24"/>
                    </w:rPr>
                    <w:t xml:space="preserve"> </w:t>
                  </w:r>
                </w:p>
                <w:p w:rsidR="00FA6119" w:rsidRPr="00FA6119" w:rsidRDefault="00FA6119" w:rsidP="00FA6119">
                  <w:pPr>
                    <w:spacing w:after="0" w:line="240" w:lineRule="auto"/>
                    <w:rPr>
                      <w:rFonts w:ascii="Verdana" w:eastAsia="Times New Roman" w:hAnsi="Verdana" w:cs="Times New Roman"/>
                      <w:color w:val="A54835"/>
                      <w:sz w:val="24"/>
                      <w:szCs w:val="24"/>
                    </w:rPr>
                  </w:pPr>
                  <w:r w:rsidRPr="00FA6119">
                    <w:rPr>
                      <w:rFonts w:ascii="Verdana" w:eastAsia="Times New Roman" w:hAnsi="Verdana" w:cs="Times New Roman"/>
                      <w:color w:val="A54835"/>
                      <w:sz w:val="24"/>
                      <w:szCs w:val="24"/>
                    </w:rPr>
                    <w:t>MAPS for Kids</w:t>
                  </w:r>
                </w:p>
                <w:p w:rsidR="00FA6119" w:rsidRPr="00FA6119" w:rsidRDefault="00FA6119" w:rsidP="00FA6119">
                  <w:pPr>
                    <w:spacing w:after="0" w:line="240" w:lineRule="auto"/>
                    <w:rPr>
                      <w:rFonts w:ascii="Times New Roman" w:eastAsia="Times New Roman" w:hAnsi="Times New Roman" w:cs="Times New Roman"/>
                      <w:sz w:val="24"/>
                      <w:szCs w:val="24"/>
                    </w:rPr>
                  </w:pPr>
                  <w:hyperlink r:id="rId10" w:tgtFrame="_blank" w:history="1">
                    <w:r w:rsidRPr="00FA6119">
                      <w:rPr>
                        <w:rFonts w:ascii="Times New Roman" w:eastAsia="Times New Roman" w:hAnsi="Times New Roman" w:cs="Times New Roman"/>
                        <w:noProof/>
                        <w:sz w:val="24"/>
                        <w:szCs w:val="24"/>
                      </w:rPr>
                      <w:pict>
                        <v:shape id="_x0000_s1029" type="#_x0000_t75" alt="2011 Wall of Fame Honoree Erik Larkin Warner" href="http://r20.rs6.net/tn.jsp?llr=aam8cqcab&amp;et=1107172099767&amp;s=0&amp;e=001RkyxntHykQGhGyXN0xKzQ8h3uvm1hWokxTTvvfAvuaxeUXdIcznKUY7viTBtydrCxQWczEIrSaSbp40Gg9dqxZQ4vsz2VmlndccYvodI_aqb6eDewrBefg==" target="&quot;_blank&quot;" style="position:absolute;margin-left:72.5pt;margin-top:0;width:112.5pt;height:150pt;z-index:251658240;mso-wrap-distance-left:3.75pt;mso-wrap-distance-top:3.75pt;mso-wrap-distance-right:3.75pt;mso-wrap-distance-bottom:3.75pt;mso-position-horizontal:right;mso-position-horizontal-relative:text;mso-position-vertical-relative:line" o:allowoverlap="f" o:button="t">
                          <w10:wrap type="square"/>
                        </v:shape>
                      </w:pict>
                    </w:r>
                  </w:hyperlink>
                </w:p>
                <w:p w:rsidR="00FA6119" w:rsidRPr="00FA6119" w:rsidRDefault="00FA6119" w:rsidP="00FA6119">
                  <w:pPr>
                    <w:spacing w:after="240" w:line="240" w:lineRule="auto"/>
                    <w:rPr>
                      <w:rFonts w:ascii="Verdana" w:eastAsia="Times New Roman" w:hAnsi="Verdana" w:cs="Times New Roman"/>
                      <w:color w:val="666666"/>
                      <w:sz w:val="20"/>
                      <w:szCs w:val="20"/>
                    </w:rPr>
                  </w:pPr>
                  <w:r w:rsidRPr="00FA6119">
                    <w:rPr>
                      <w:rFonts w:ascii="Verdana" w:eastAsia="Times New Roman" w:hAnsi="Verdana" w:cs="Times New Roman"/>
                      <w:color w:val="666666"/>
                      <w:sz w:val="20"/>
                      <w:szCs w:val="20"/>
                    </w:rPr>
                    <w:t>Television cameras weren't trained on Larkin Warner. Nor did reporters hang on his every word. Those jobs were left to the political leaders. But when the citizens of Oklahoma City passed MAPS for Kids in 2001 no one should've felt the joy of a job well done more than Warner. He stood behind the well-recognized faces who sold the nearly $700 million school revitalization project to the public but his presence loomed large. From the beginning, Warner was a critical part of the team that brought the physical and academic crisis facing city schools to the forefront and worked to find solutions.</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Warner was already retired when he began working to improve the school district. But his love of education began long before. His father worked in higher education in Ohio, and Warner followed that path, eventually landing at Oklahoma State University as an economics professor. He did two stints at OSU over four decades, </w:t>
                  </w:r>
                  <w:r w:rsidRPr="00FA6119">
                    <w:rPr>
                      <w:rFonts w:ascii="Verdana" w:eastAsia="Times New Roman" w:hAnsi="Verdana" w:cs="Times New Roman"/>
                      <w:color w:val="666666"/>
                      <w:sz w:val="20"/>
                      <w:szCs w:val="20"/>
                    </w:rPr>
                    <w:lastRenderedPageBreak/>
                    <w:t xml:space="preserve">interrupted only by a five-year period working at The Kerr Foundation where he focused on improving economic development. </w:t>
                  </w:r>
                  <w:r w:rsidRPr="00FA6119">
                    <w:rPr>
                      <w:rFonts w:ascii="Verdana" w:eastAsia="Times New Roman" w:hAnsi="Verdana" w:cs="Times New Roman"/>
                      <w:color w:val="666666"/>
                      <w:sz w:val="20"/>
                      <w:szCs w:val="20"/>
                    </w:rPr>
                    <w:br/>
                  </w:r>
                  <w:r w:rsidRPr="00FA6119">
                    <w:rPr>
                      <w:rFonts w:ascii="Verdana" w:eastAsia="Times New Roman" w:hAnsi="Verdana" w:cs="Times New Roman"/>
                      <w:color w:val="666666"/>
                      <w:sz w:val="20"/>
                      <w:szCs w:val="20"/>
                    </w:rPr>
                    <w:br/>
                    <w:t xml:space="preserve">During his later years at OSU, Warner took his public service to a new level. He worked under Gov. George Nigh and Gov. Henry </w:t>
                  </w:r>
                  <w:proofErr w:type="spellStart"/>
                  <w:r w:rsidRPr="00FA6119">
                    <w:rPr>
                      <w:rFonts w:ascii="Verdana" w:eastAsia="Times New Roman" w:hAnsi="Verdana" w:cs="Times New Roman"/>
                      <w:color w:val="666666"/>
                      <w:sz w:val="20"/>
                      <w:szCs w:val="20"/>
                    </w:rPr>
                    <w:t>Bellmon</w:t>
                  </w:r>
                  <w:proofErr w:type="spellEnd"/>
                  <w:r w:rsidRPr="00FA6119">
                    <w:rPr>
                      <w:rFonts w:ascii="Verdana" w:eastAsia="Times New Roman" w:hAnsi="Verdana" w:cs="Times New Roman"/>
                      <w:color w:val="666666"/>
                      <w:sz w:val="20"/>
                      <w:szCs w:val="20"/>
                    </w:rPr>
                    <w:t xml:space="preserve"> researching government and constitutional reform.  He also has studied public parks and recreation activities and the original MAPS public works projects. Warner is a member of the Oklahoma Higher Education Hall of Fame and on the Honorary Council of the Oklahoma Academy for State Goals. In 2009, Full Circle Press published a book Warner authored that detailed the history of MAPS for Kids. Warner has two adult children employed in education. He and his wife Jean attend Nichols Hills United Methodist Church.</w:t>
                  </w:r>
                  <w:r w:rsidRPr="00FA6119">
                    <w:rPr>
                      <w:rFonts w:ascii="Verdana" w:eastAsia="Times New Roman" w:hAnsi="Verdana" w:cs="Times New Roman"/>
                      <w:color w:val="666666"/>
                      <w:sz w:val="20"/>
                      <w:szCs w:val="20"/>
                    </w:rPr>
                    <w:br/>
                  </w:r>
                </w:p>
              </w:tc>
            </w:tr>
          </w:tbl>
          <w:p w:rsidR="00FA6119" w:rsidRPr="00FA6119" w:rsidRDefault="00FA6119" w:rsidP="00FA6119">
            <w:pPr>
              <w:spacing w:after="0" w:line="240" w:lineRule="auto"/>
              <w:rPr>
                <w:rFonts w:ascii="Times New Roman" w:eastAsia="Times New Roman" w:hAnsi="Times New Roman" w:cs="Times New Roman"/>
                <w:sz w:val="24"/>
                <w:szCs w:val="24"/>
              </w:rPr>
            </w:pPr>
          </w:p>
        </w:tc>
      </w:tr>
    </w:tbl>
    <w:p w:rsidR="00E72205" w:rsidRPr="00FA6119" w:rsidRDefault="00E72205" w:rsidP="00FA6119">
      <w:pPr>
        <w:spacing w:after="0" w:line="240" w:lineRule="auto"/>
        <w:rPr>
          <w:rFonts w:ascii="Times New Roman" w:hAnsi="Times New Roman" w:cs="Times New Roman"/>
        </w:rPr>
      </w:pPr>
    </w:p>
    <w:sectPr w:rsidR="00E72205" w:rsidRPr="00FA6119" w:rsidSect="00E72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119"/>
    <w:rsid w:val="00E72205"/>
    <w:rsid w:val="00FA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6119"/>
    <w:rPr>
      <w:rFonts w:ascii="Courier New" w:eastAsia="Times New Roman" w:hAnsi="Courier New" w:cs="Courier New"/>
      <w:sz w:val="20"/>
      <w:szCs w:val="20"/>
    </w:rPr>
  </w:style>
  <w:style w:type="paragraph" w:styleId="NormalWeb">
    <w:name w:val="Normal (Web)"/>
    <w:basedOn w:val="Normal"/>
    <w:uiPriority w:val="99"/>
    <w:unhideWhenUsed/>
    <w:rsid w:val="00FA6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119"/>
    <w:rPr>
      <w:b/>
      <w:bCs/>
    </w:rPr>
  </w:style>
  <w:style w:type="character" w:styleId="Hyperlink">
    <w:name w:val="Hyperlink"/>
    <w:basedOn w:val="DefaultParagraphFont"/>
    <w:uiPriority w:val="99"/>
    <w:semiHidden/>
    <w:unhideWhenUsed/>
    <w:rsid w:val="00FA6119"/>
    <w:rPr>
      <w:color w:val="0000FF"/>
      <w:u w:val="single"/>
    </w:rPr>
  </w:style>
  <w:style w:type="character" w:styleId="Emphasis">
    <w:name w:val="Emphasis"/>
    <w:basedOn w:val="DefaultParagraphFont"/>
    <w:uiPriority w:val="20"/>
    <w:qFormat/>
    <w:rsid w:val="00FA6119"/>
    <w:rPr>
      <w:i/>
      <w:iCs/>
    </w:rPr>
  </w:style>
</w:styles>
</file>

<file path=word/webSettings.xml><?xml version="1.0" encoding="utf-8"?>
<w:webSettings xmlns:r="http://schemas.openxmlformats.org/officeDocument/2006/relationships" xmlns:w="http://schemas.openxmlformats.org/wordprocessingml/2006/main">
  <w:divs>
    <w:div w:id="1347635707">
      <w:bodyDiv w:val="1"/>
      <w:marLeft w:val="0"/>
      <w:marRight w:val="0"/>
      <w:marTop w:val="0"/>
      <w:marBottom w:val="0"/>
      <w:divBdr>
        <w:top w:val="none" w:sz="0" w:space="0" w:color="auto"/>
        <w:left w:val="none" w:sz="0" w:space="0" w:color="auto"/>
        <w:bottom w:val="none" w:sz="0" w:space="0" w:color="auto"/>
        <w:right w:val="none" w:sz="0" w:space="0" w:color="auto"/>
      </w:divBdr>
      <w:divsChild>
        <w:div w:id="1838838049">
          <w:marLeft w:val="0"/>
          <w:marRight w:val="0"/>
          <w:marTop w:val="0"/>
          <w:marBottom w:val="0"/>
          <w:divBdr>
            <w:top w:val="none" w:sz="0" w:space="0" w:color="auto"/>
            <w:left w:val="none" w:sz="0" w:space="0" w:color="auto"/>
            <w:bottom w:val="none" w:sz="0" w:space="0" w:color="auto"/>
            <w:right w:val="none" w:sz="0" w:space="0" w:color="auto"/>
          </w:divBdr>
        </w:div>
        <w:div w:id="972371187">
          <w:marLeft w:val="0"/>
          <w:marRight w:val="0"/>
          <w:marTop w:val="0"/>
          <w:marBottom w:val="0"/>
          <w:divBdr>
            <w:top w:val="none" w:sz="0" w:space="0" w:color="auto"/>
            <w:left w:val="none" w:sz="0" w:space="0" w:color="auto"/>
            <w:bottom w:val="none" w:sz="0" w:space="0" w:color="auto"/>
            <w:right w:val="none" w:sz="0" w:space="0" w:color="auto"/>
          </w:divBdr>
        </w:div>
        <w:div w:id="1567955390">
          <w:marLeft w:val="0"/>
          <w:marRight w:val="0"/>
          <w:marTop w:val="0"/>
          <w:marBottom w:val="0"/>
          <w:divBdr>
            <w:top w:val="none" w:sz="0" w:space="0" w:color="auto"/>
            <w:left w:val="none" w:sz="0" w:space="0" w:color="auto"/>
            <w:bottom w:val="none" w:sz="0" w:space="0" w:color="auto"/>
            <w:right w:val="none" w:sz="0" w:space="0" w:color="auto"/>
          </w:divBdr>
        </w:div>
        <w:div w:id="209391456">
          <w:marLeft w:val="0"/>
          <w:marRight w:val="0"/>
          <w:marTop w:val="0"/>
          <w:marBottom w:val="0"/>
          <w:divBdr>
            <w:top w:val="none" w:sz="0" w:space="0" w:color="auto"/>
            <w:left w:val="none" w:sz="0" w:space="0" w:color="auto"/>
            <w:bottom w:val="none" w:sz="0" w:space="0" w:color="auto"/>
            <w:right w:val="none" w:sz="0" w:space="0" w:color="auto"/>
          </w:divBdr>
        </w:div>
      </w:divsChild>
    </w:div>
    <w:div w:id="17200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aam8cqcab&amp;et=1107172099767&amp;s=0&amp;e=001RkyxntHykQGhGyXN0xKzQ8h3uvm1hWokxTTvvfAvuaxeUXdIcznKUY7viTBtydrCxQWczEIrSaSbp40Gg9dqxZQ4vsz2VmlndccYvodI_aqb6eDewrBefg==" TargetMode="External"/><Relationship Id="rId3" Type="http://schemas.openxmlformats.org/officeDocument/2006/relationships/webSettings" Target="webSettings.xml"/><Relationship Id="rId7" Type="http://schemas.openxmlformats.org/officeDocument/2006/relationships/hyperlink" Target="mailto:leaann@okcki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okckids.com" TargetMode="External"/><Relationship Id="rId11" Type="http://schemas.openxmlformats.org/officeDocument/2006/relationships/fontTable" Target="fontTable.xml"/><Relationship Id="rId5" Type="http://schemas.openxmlformats.org/officeDocument/2006/relationships/hyperlink" Target="http://r20.rs6.net/tn.jsp?llr=aam8cqcab&amp;et=1107172099767&amp;s=0&amp;e=001RkyxntHykQGhGyXN0xKzQ8h3uvm1hWokxTTvvfAvuaxeUXdIcznKUY7viTBtydrCxQWczEIrSaSbp40Gg9dqxZQ4vsz2VmlndccYvodI_aqb6eDewrBefg==" TargetMode="External"/><Relationship Id="rId10" Type="http://schemas.openxmlformats.org/officeDocument/2006/relationships/hyperlink" Target="http://r20.rs6.net/tn.jsp?llr=aam8cqcab&amp;et=1107172099767&amp;s=0&amp;e=001RkyxntHykQGhGyXN0xKzQ8h3uvm1hWokxTTvvfAvuaxeUXdIcznKUY7viTBtydrCxQWczEIrSaSbp40Gg9dqxZQ4vsz2VmlndccYvodI_aqb6eDewrBefg==" TargetMode="External"/><Relationship Id="rId4" Type="http://schemas.openxmlformats.org/officeDocument/2006/relationships/hyperlink" Target="http://r20.rs6.net/tn.jsp?llr=aam8cqcab&amp;et=1107172099767&amp;s=0&amp;e=001RkyxntHykQGhGyXN0xKzQ8h3uvm1hWokxTTvvfAvuaxeUXdIcznKUY7viTBtydrCxQWczEIrSaSbp40Gg9dqxZQ4vsz2VmlndccYvodI_aqb6eDewrBefg==" TargetMode="External"/><Relationship Id="rId9" Type="http://schemas.openxmlformats.org/officeDocument/2006/relationships/hyperlink" Target="http://r20.rs6.net/tn.jsp?llr=aam8cqcab&amp;et=1107172099767&amp;s=0&amp;e=001RkyxntHykQGhGyXN0xKzQ8h3uvm1hWokxTTvvfAvuaxeUXdIcznKUY7viTBtydrCxQWczEIrSaSbp40Gg9dqxZQ4vsz2VmlndccYvodI_aqb6eDewrBe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dc:creator>
  <cp:lastModifiedBy>DCW</cp:lastModifiedBy>
  <cp:revision>1</cp:revision>
  <dcterms:created xsi:type="dcterms:W3CDTF">2012-01-13T19:20:00Z</dcterms:created>
  <dcterms:modified xsi:type="dcterms:W3CDTF">2012-01-13T19:22:00Z</dcterms:modified>
</cp:coreProperties>
</file>