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F" w:rsidRDefault="00AE1802" w:rsidP="00AE1802">
      <w:pPr>
        <w:rPr>
          <w:rFonts w:ascii="Curlz MT" w:hAnsi="Curlz MT"/>
          <w:sz w:val="52"/>
          <w:szCs w:val="52"/>
        </w:rPr>
      </w:pPr>
      <w:r>
        <w:rPr>
          <w:rFonts w:ascii="Curlz MT" w:hAnsi="Curlz MT"/>
          <w:sz w:val="52"/>
          <w:szCs w:val="52"/>
        </w:rPr>
        <w:t>Checklist for reporting non-proficient students</w:t>
      </w:r>
    </w:p>
    <w:p w:rsidR="00AE1802" w:rsidRDefault="00AE1802" w:rsidP="00AE1802">
      <w:pPr>
        <w:rPr>
          <w:rFonts w:ascii="Curlz MT" w:hAnsi="Curlz MT"/>
          <w:sz w:val="52"/>
          <w:szCs w:val="52"/>
        </w:rPr>
      </w:pPr>
    </w:p>
    <w:p w:rsidR="000E2BAE" w:rsidRDefault="000E2BAE" w:rsidP="000E2BAE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600200" cy="1609725"/>
            <wp:effectExtent l="19050" t="0" r="0" b="0"/>
            <wp:docPr id="1" name="Picture 1" descr="C:\Users\Genieva\AppData\Local\Microsoft\Windows\Temporary Internet Files\Content.IE5\XQBXGRM0\MC9004349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eva\AppData\Local\Microsoft\Windows\Temporary Internet Files\Content.IE5\XQBXGRM0\MC90043490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02" w:rsidRPr="000E2BAE" w:rsidRDefault="00AE1802" w:rsidP="00AE1802">
      <w:pPr>
        <w:pStyle w:val="ListParagraph"/>
        <w:numPr>
          <w:ilvl w:val="0"/>
          <w:numId w:val="1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Give the original assessment.</w:t>
      </w:r>
    </w:p>
    <w:p w:rsidR="000E2BAE" w:rsidRPr="000E2BAE" w:rsidRDefault="000E2BAE" w:rsidP="000E2BAE">
      <w:pPr>
        <w:pStyle w:val="ListParagraph"/>
        <w:rPr>
          <w:rFonts w:ascii="Curlz MT" w:hAnsi="Curlz MT"/>
          <w:sz w:val="36"/>
          <w:szCs w:val="36"/>
        </w:rPr>
      </w:pPr>
    </w:p>
    <w:p w:rsidR="004008D1" w:rsidRPr="000E2BAE" w:rsidRDefault="004008D1" w:rsidP="004008D1">
      <w:p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 xml:space="preserve">If any student </w:t>
      </w:r>
      <w:r w:rsidR="000E2BAE" w:rsidRPr="000E2BAE">
        <w:rPr>
          <w:rFonts w:ascii="Curlz MT" w:hAnsi="Curlz MT"/>
          <w:sz w:val="36"/>
          <w:szCs w:val="36"/>
        </w:rPr>
        <w:t xml:space="preserve">receives a 69 or below:  </w:t>
      </w:r>
    </w:p>
    <w:p w:rsidR="000E2BAE" w:rsidRPr="000E2BAE" w:rsidRDefault="000E2BAE" w:rsidP="00AE1802">
      <w:pPr>
        <w:pStyle w:val="ListParagraph"/>
        <w:numPr>
          <w:ilvl w:val="0"/>
          <w:numId w:val="1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 xml:space="preserve">Write the assessment title and date on the blue non-proficiency form given by the data collection teacher. </w:t>
      </w:r>
    </w:p>
    <w:p w:rsidR="000E2BAE" w:rsidRPr="000E2BAE" w:rsidRDefault="000E2BAE" w:rsidP="00AE1802">
      <w:pPr>
        <w:pStyle w:val="ListParagraph"/>
        <w:numPr>
          <w:ilvl w:val="0"/>
          <w:numId w:val="1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Record the name and score of each student who received a 69 or below on the assessment.</w:t>
      </w:r>
    </w:p>
    <w:p w:rsidR="00AE1802" w:rsidRPr="000E2BAE" w:rsidRDefault="000E2BAE" w:rsidP="00AE1802">
      <w:pPr>
        <w:pStyle w:val="ListParagraph"/>
        <w:numPr>
          <w:ilvl w:val="0"/>
          <w:numId w:val="1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P</w:t>
      </w:r>
      <w:r w:rsidR="004008D1" w:rsidRPr="000E2BAE">
        <w:rPr>
          <w:rFonts w:ascii="Curlz MT" w:hAnsi="Curlz MT"/>
          <w:sz w:val="36"/>
          <w:szCs w:val="36"/>
        </w:rPr>
        <w:t>repare a retest of the skill (i.e., copy the test over, make up a few new questions).</w:t>
      </w:r>
    </w:p>
    <w:p w:rsidR="004008D1" w:rsidRPr="000E2BAE" w:rsidRDefault="004008D1" w:rsidP="004008D1">
      <w:pPr>
        <w:pStyle w:val="ListParagraph"/>
        <w:numPr>
          <w:ilvl w:val="0"/>
          <w:numId w:val="1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Give the retest to the student(s) that made a 69 or below.</w:t>
      </w:r>
    </w:p>
    <w:p w:rsidR="000E2BAE" w:rsidRPr="000E2BAE" w:rsidRDefault="000E2BAE" w:rsidP="000E2BAE">
      <w:pPr>
        <w:pStyle w:val="ListParagraph"/>
        <w:rPr>
          <w:rFonts w:ascii="Curlz MT" w:hAnsi="Curlz MT"/>
          <w:sz w:val="36"/>
          <w:szCs w:val="36"/>
        </w:rPr>
      </w:pPr>
    </w:p>
    <w:p w:rsidR="004008D1" w:rsidRPr="000E2BAE" w:rsidRDefault="004008D1" w:rsidP="004008D1">
      <w:p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If the student still makes a 69 or below:</w:t>
      </w:r>
    </w:p>
    <w:p w:rsidR="004008D1" w:rsidRPr="000E2BAE" w:rsidRDefault="004008D1" w:rsidP="004008D1">
      <w:pPr>
        <w:pStyle w:val="ListParagraph"/>
        <w:numPr>
          <w:ilvl w:val="0"/>
          <w:numId w:val="2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 xml:space="preserve">Record the retest score in your </w:t>
      </w:r>
      <w:r w:rsidR="000E2BAE" w:rsidRPr="000E2BAE">
        <w:rPr>
          <w:rFonts w:ascii="Curlz MT" w:hAnsi="Curlz MT"/>
          <w:sz w:val="36"/>
          <w:szCs w:val="36"/>
        </w:rPr>
        <w:t>grade book</w:t>
      </w:r>
      <w:r w:rsidRPr="000E2BAE">
        <w:rPr>
          <w:rFonts w:ascii="Curlz MT" w:hAnsi="Curlz MT"/>
          <w:sz w:val="36"/>
          <w:szCs w:val="36"/>
        </w:rPr>
        <w:t xml:space="preserve"> if it is higher than the original score, but do not exceed a score of 80.  </w:t>
      </w:r>
    </w:p>
    <w:p w:rsidR="004008D1" w:rsidRPr="000E2BAE" w:rsidRDefault="004008D1" w:rsidP="004008D1">
      <w:pPr>
        <w:pStyle w:val="ListParagraph"/>
        <w:numPr>
          <w:ilvl w:val="0"/>
          <w:numId w:val="2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Find the non-proficient form.</w:t>
      </w:r>
    </w:p>
    <w:p w:rsidR="004008D1" w:rsidRPr="000E2BAE" w:rsidRDefault="004008D1" w:rsidP="004008D1">
      <w:pPr>
        <w:pStyle w:val="ListParagraph"/>
        <w:numPr>
          <w:ilvl w:val="0"/>
          <w:numId w:val="2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Write the retest score for the student(s).</w:t>
      </w:r>
    </w:p>
    <w:p w:rsidR="004008D1" w:rsidRPr="000E2BAE" w:rsidRDefault="004008D1" w:rsidP="004008D1">
      <w:pPr>
        <w:pStyle w:val="ListParagraph"/>
        <w:numPr>
          <w:ilvl w:val="0"/>
          <w:numId w:val="2"/>
        </w:numPr>
        <w:rPr>
          <w:rFonts w:ascii="Curlz MT" w:hAnsi="Curlz MT"/>
          <w:sz w:val="36"/>
          <w:szCs w:val="36"/>
        </w:rPr>
      </w:pPr>
      <w:r w:rsidRPr="000E2BAE">
        <w:rPr>
          <w:rFonts w:ascii="Curlz MT" w:hAnsi="Curlz MT"/>
          <w:sz w:val="36"/>
          <w:szCs w:val="36"/>
        </w:rPr>
        <w:t>Submit form after weekly assessments.</w:t>
      </w:r>
    </w:p>
    <w:sectPr w:rsidR="004008D1" w:rsidRPr="000E2BAE" w:rsidSect="00F1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81E"/>
    <w:multiLevelType w:val="hybridMultilevel"/>
    <w:tmpl w:val="0A7EC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20A49"/>
    <w:multiLevelType w:val="hybridMultilevel"/>
    <w:tmpl w:val="ABB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02"/>
    <w:rsid w:val="000E2BAE"/>
    <w:rsid w:val="003A0E7D"/>
    <w:rsid w:val="004008D1"/>
    <w:rsid w:val="00A11A82"/>
    <w:rsid w:val="00AE1802"/>
    <w:rsid w:val="00F1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Genieva Taylor</dc:creator>
  <cp:lastModifiedBy>Genieva Taylor</cp:lastModifiedBy>
  <cp:revision>1</cp:revision>
  <dcterms:created xsi:type="dcterms:W3CDTF">2011-03-22T00:16:00Z</dcterms:created>
  <dcterms:modified xsi:type="dcterms:W3CDTF">2011-03-22T00:47:00Z</dcterms:modified>
</cp:coreProperties>
</file>