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77" w:rsidRDefault="00680277" w:rsidP="00680277">
      <w:pPr>
        <w:spacing w:after="0" w:line="240" w:lineRule="auto"/>
      </w:pPr>
      <w:r>
        <w:t>14388 N. 79</w:t>
      </w:r>
      <w:r w:rsidRPr="00680277">
        <w:rPr>
          <w:vertAlign w:val="superscript"/>
        </w:rPr>
        <w:t>th</w:t>
      </w:r>
      <w:r>
        <w:t xml:space="preserve"> Avenue</w:t>
      </w:r>
    </w:p>
    <w:p w:rsidR="00680277" w:rsidRDefault="00680277" w:rsidP="00680277">
      <w:pPr>
        <w:spacing w:after="0" w:line="240" w:lineRule="auto"/>
      </w:pPr>
      <w:r>
        <w:t>Peoria, AZ 85381</w:t>
      </w:r>
    </w:p>
    <w:p w:rsidR="00680277" w:rsidRDefault="00680277" w:rsidP="00680277">
      <w:pPr>
        <w:spacing w:after="0" w:line="240" w:lineRule="auto"/>
      </w:pPr>
      <w:r>
        <w:t>January 17, 2012</w:t>
      </w:r>
    </w:p>
    <w:p w:rsidR="00680277" w:rsidRDefault="00680277" w:rsidP="00680277">
      <w:pPr>
        <w:spacing w:after="0" w:line="240" w:lineRule="auto"/>
      </w:pPr>
    </w:p>
    <w:p w:rsidR="00680277" w:rsidRDefault="00680277" w:rsidP="00680277">
      <w:pPr>
        <w:spacing w:after="0" w:line="240" w:lineRule="auto"/>
      </w:pPr>
      <w:r>
        <w:t>Mr. Garrett J. Olexa</w:t>
      </w:r>
    </w:p>
    <w:p w:rsidR="00680277" w:rsidRDefault="00680277" w:rsidP="00680277">
      <w:pPr>
        <w:spacing w:after="0" w:line="240" w:lineRule="auto"/>
      </w:pPr>
      <w:r>
        <w:t>Attorney at Law</w:t>
      </w:r>
    </w:p>
    <w:p w:rsidR="00680277" w:rsidRDefault="00680277" w:rsidP="00680277">
      <w:pPr>
        <w:spacing w:after="0" w:line="240" w:lineRule="auto"/>
      </w:pPr>
      <w:r>
        <w:t>16150 N. Arrowhead Fountains</w:t>
      </w:r>
    </w:p>
    <w:p w:rsidR="00680277" w:rsidRDefault="00680277" w:rsidP="00680277">
      <w:pPr>
        <w:spacing w:after="0" w:line="240" w:lineRule="auto"/>
      </w:pPr>
      <w:r>
        <w:t>Center Drive, Suite 250</w:t>
      </w:r>
    </w:p>
    <w:p w:rsidR="00680277" w:rsidRDefault="00680277" w:rsidP="00680277">
      <w:pPr>
        <w:spacing w:after="0" w:line="240" w:lineRule="auto"/>
      </w:pPr>
      <w:r>
        <w:t>Peoria, AZ 85382</w:t>
      </w:r>
    </w:p>
    <w:p w:rsidR="00D45C15" w:rsidRDefault="00D45C15" w:rsidP="00680277">
      <w:pPr>
        <w:spacing w:after="0" w:line="240" w:lineRule="auto"/>
      </w:pPr>
    </w:p>
    <w:p w:rsidR="00D45C15" w:rsidRDefault="00D45C15" w:rsidP="00680277">
      <w:pPr>
        <w:spacing w:after="0" w:line="240" w:lineRule="auto"/>
      </w:pPr>
      <w:r>
        <w:t>Dear Mr. Olexa:</w:t>
      </w:r>
    </w:p>
    <w:p w:rsidR="00D45C15" w:rsidRDefault="00D45C15" w:rsidP="00680277">
      <w:pPr>
        <w:spacing w:after="0" w:line="240" w:lineRule="auto"/>
      </w:pPr>
    </w:p>
    <w:p w:rsidR="00D45C15" w:rsidRDefault="00D45C15" w:rsidP="00680277">
      <w:pPr>
        <w:spacing w:after="0" w:line="240" w:lineRule="auto"/>
      </w:pPr>
      <w:r>
        <w:t>My name is Catherine Medina; I am a senior at Centennial High school planning to pursue a career in Law. I am searching for a position in a law firm that will expand my knowledge, training, and experience.</w:t>
      </w:r>
    </w:p>
    <w:p w:rsidR="00D45C15" w:rsidRDefault="00D45C15" w:rsidP="00680277">
      <w:pPr>
        <w:spacing w:after="0" w:line="240" w:lineRule="auto"/>
      </w:pPr>
    </w:p>
    <w:p w:rsidR="00D45C15" w:rsidRDefault="00D45C15" w:rsidP="00680277">
      <w:pPr>
        <w:spacing w:after="0" w:line="240" w:lineRule="auto"/>
      </w:pPr>
      <w:r>
        <w:t>My schooling and extra-curricular activities have allowed me to possess skills and hands on training in the field of Law. What follows are a few experiences in which I can bring to this position.</w:t>
      </w:r>
    </w:p>
    <w:p w:rsidR="00D45C15" w:rsidRDefault="00D45C15" w:rsidP="00680277">
      <w:pPr>
        <w:spacing w:after="0" w:line="240" w:lineRule="auto"/>
      </w:pPr>
    </w:p>
    <w:p w:rsidR="00D45C15" w:rsidRDefault="00D45C15" w:rsidP="00680277">
      <w:pPr>
        <w:spacing w:after="0" w:line="240" w:lineRule="auto"/>
      </w:pPr>
      <w:r>
        <w:t xml:space="preserve">My junior year of High school I began my first basic class of Criminal Justice in which I became very familiarized with the foundation of law and the process of arrests,  court proceedings and trails. My second semester I began an 18 week course called Law In American Society where I competed in my first mock trial program against dozens of other competing schools at the downtown court house. It was here that I learned how to interview a witness, write open and closing statements as well as put together a strong direct and cross examination.  This class has given me many opportunities outside the class as far as extra classes offered by ASU </w:t>
      </w:r>
      <w:r w:rsidR="009B0EDF">
        <w:t xml:space="preserve">with more information on Court behavior and being an attorney. Internal skills I have gained from this are very relatable: from multitasking, understanding people and listening to them speak, and being able to find solutions to a problem while weighing out pros and cons. </w:t>
      </w:r>
    </w:p>
    <w:p w:rsidR="009B0EDF" w:rsidRDefault="009B0EDF" w:rsidP="00680277">
      <w:pPr>
        <w:spacing w:after="0" w:line="240" w:lineRule="auto"/>
      </w:pPr>
    </w:p>
    <w:p w:rsidR="009B0EDF" w:rsidRDefault="009B0EDF" w:rsidP="00680277">
      <w:pPr>
        <w:spacing w:after="0" w:line="240" w:lineRule="auto"/>
      </w:pPr>
      <w:r>
        <w:t xml:space="preserve">I would appreciate the opportunity to get an interview with you and have a chance to learn under your practice. </w:t>
      </w:r>
      <w:r w:rsidR="00113E4F">
        <w:t>You can contact me at (623) 512-7011</w:t>
      </w:r>
    </w:p>
    <w:p w:rsidR="001218E2" w:rsidRDefault="001218E2" w:rsidP="001218E2">
      <w:pPr>
        <w:pStyle w:val="NoSpacing"/>
      </w:pPr>
      <w:bookmarkStart w:id="0" w:name="_GoBack"/>
      <w:bookmarkEnd w:id="0"/>
    </w:p>
    <w:p w:rsidR="00744450" w:rsidRDefault="00744450" w:rsidP="00680277">
      <w:pPr>
        <w:spacing w:after="0" w:line="240" w:lineRule="auto"/>
      </w:pPr>
      <w:r>
        <w:t>Sincerely,</w:t>
      </w:r>
    </w:p>
    <w:p w:rsidR="00744450" w:rsidRDefault="00744450" w:rsidP="00680277">
      <w:pPr>
        <w:spacing w:after="0" w:line="240" w:lineRule="auto"/>
      </w:pPr>
    </w:p>
    <w:p w:rsidR="00744450" w:rsidRDefault="00744450" w:rsidP="00680277">
      <w:pPr>
        <w:spacing w:after="0" w:line="240" w:lineRule="auto"/>
      </w:pPr>
    </w:p>
    <w:p w:rsidR="00744450" w:rsidRDefault="00744450" w:rsidP="00680277">
      <w:pPr>
        <w:spacing w:after="0" w:line="240" w:lineRule="auto"/>
      </w:pPr>
    </w:p>
    <w:p w:rsidR="00744450" w:rsidRDefault="00744450" w:rsidP="00680277">
      <w:pPr>
        <w:spacing w:after="0" w:line="240" w:lineRule="auto"/>
      </w:pPr>
    </w:p>
    <w:p w:rsidR="00744450" w:rsidRDefault="00744450" w:rsidP="00680277">
      <w:pPr>
        <w:spacing w:after="0" w:line="240" w:lineRule="auto"/>
      </w:pPr>
    </w:p>
    <w:p w:rsidR="00744450" w:rsidRDefault="00744450" w:rsidP="00680277">
      <w:pPr>
        <w:spacing w:after="0" w:line="240" w:lineRule="auto"/>
      </w:pPr>
      <w:r>
        <w:t>Catherine A. Medina</w:t>
      </w:r>
    </w:p>
    <w:p w:rsidR="00D45C15" w:rsidRDefault="00D45C15" w:rsidP="00680277">
      <w:pPr>
        <w:spacing w:after="0" w:line="240" w:lineRule="auto"/>
      </w:pPr>
    </w:p>
    <w:p w:rsidR="00680277" w:rsidRDefault="00680277" w:rsidP="00680277">
      <w:pPr>
        <w:spacing w:after="0" w:line="240" w:lineRule="auto"/>
      </w:pPr>
      <w:r>
        <w:t xml:space="preserve"> </w:t>
      </w:r>
    </w:p>
    <w:sectPr w:rsidR="0068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77"/>
    <w:rsid w:val="00113E4F"/>
    <w:rsid w:val="001218E2"/>
    <w:rsid w:val="00680277"/>
    <w:rsid w:val="006F43B2"/>
    <w:rsid w:val="00744450"/>
    <w:rsid w:val="009B0EDF"/>
    <w:rsid w:val="00D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cp:lastPrinted>2012-01-18T18:35:00Z</cp:lastPrinted>
  <dcterms:created xsi:type="dcterms:W3CDTF">2012-01-17T18:05:00Z</dcterms:created>
  <dcterms:modified xsi:type="dcterms:W3CDTF">2012-01-23T17:45:00Z</dcterms:modified>
</cp:coreProperties>
</file>