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36" w:rsidRDefault="005C63B1">
      <w:r>
        <w:tab/>
      </w:r>
    </w:p>
    <w:p w:rsidR="003D698F" w:rsidRPr="00973587" w:rsidRDefault="00721F38" w:rsidP="00973587">
      <w:pPr>
        <w:spacing w:line="480" w:lineRule="auto"/>
        <w:ind w:firstLine="720"/>
        <w:rPr>
          <w:rFonts w:ascii="Times New Roman" w:hAnsi="Times New Roman" w:cs="Times New Roman"/>
          <w:sz w:val="24"/>
          <w:szCs w:val="24"/>
        </w:rPr>
      </w:pPr>
      <w:r w:rsidRPr="00973587">
        <w:rPr>
          <w:rFonts w:ascii="Times New Roman" w:hAnsi="Times New Roman" w:cs="Times New Roman"/>
          <w:sz w:val="24"/>
          <w:szCs w:val="24"/>
        </w:rPr>
        <w:t>The majority of the American population obeys the law of the land and follows any and all rules provided by authority figures.</w:t>
      </w:r>
      <w:r w:rsidR="00124236" w:rsidRPr="00973587">
        <w:rPr>
          <w:rFonts w:ascii="Times New Roman" w:hAnsi="Times New Roman" w:cs="Times New Roman"/>
          <w:sz w:val="24"/>
          <w:szCs w:val="24"/>
        </w:rPr>
        <w:t xml:space="preserve"> These respectful individuals most likely grew up in safe, well-organized neighborhoods with good parents who were there for their children and socialized them well into the community.</w:t>
      </w:r>
      <w:r w:rsidR="001D3757" w:rsidRPr="00973587">
        <w:rPr>
          <w:rFonts w:ascii="Times New Roman" w:hAnsi="Times New Roman" w:cs="Times New Roman"/>
          <w:sz w:val="24"/>
          <w:szCs w:val="24"/>
        </w:rPr>
        <w:t xml:space="preserve"> These people not only attended school throughout their childhood and into adulthood, but also did exceptionally well which led them to successful, enjoyable careers.</w:t>
      </w:r>
    </w:p>
    <w:p w:rsidR="001D3757" w:rsidRPr="00973587" w:rsidRDefault="00570BEC" w:rsidP="00973587">
      <w:pPr>
        <w:spacing w:line="480" w:lineRule="auto"/>
        <w:ind w:firstLine="720"/>
        <w:rPr>
          <w:rFonts w:ascii="Times New Roman" w:hAnsi="Times New Roman" w:cs="Times New Roman"/>
          <w:sz w:val="24"/>
          <w:szCs w:val="24"/>
        </w:rPr>
      </w:pPr>
      <w:r>
        <w:rPr>
          <w:rFonts w:ascii="Times New Roman" w:hAnsi="Times New Roman" w:cs="Times New Roman"/>
          <w:sz w:val="24"/>
          <w:szCs w:val="24"/>
        </w:rPr>
        <w:t>Ronald Akers argues that</w:t>
      </w:r>
      <w:r w:rsidR="001D3757" w:rsidRPr="00973587">
        <w:rPr>
          <w:rFonts w:ascii="Times New Roman" w:hAnsi="Times New Roman" w:cs="Times New Roman"/>
          <w:sz w:val="24"/>
          <w:szCs w:val="24"/>
        </w:rPr>
        <w:t xml:space="preserve"> not all people are rule follow</w:t>
      </w:r>
      <w:r w:rsidR="00B60ADF" w:rsidRPr="00973587">
        <w:rPr>
          <w:rFonts w:ascii="Times New Roman" w:hAnsi="Times New Roman" w:cs="Times New Roman"/>
          <w:sz w:val="24"/>
          <w:szCs w:val="24"/>
        </w:rPr>
        <w:t>ers; a</w:t>
      </w:r>
      <w:r w:rsidR="00C861E4" w:rsidRPr="00973587">
        <w:rPr>
          <w:rFonts w:ascii="Times New Roman" w:hAnsi="Times New Roman" w:cs="Times New Roman"/>
          <w:sz w:val="24"/>
          <w:szCs w:val="24"/>
        </w:rPr>
        <w:t>n</w:t>
      </w:r>
      <w:r w:rsidR="00B60ADF" w:rsidRPr="00973587">
        <w:rPr>
          <w:rFonts w:ascii="Times New Roman" w:hAnsi="Times New Roman" w:cs="Times New Roman"/>
          <w:sz w:val="24"/>
          <w:szCs w:val="24"/>
        </w:rPr>
        <w:t xml:space="preserve"> increasingly </w:t>
      </w:r>
      <w:r w:rsidR="001D3757" w:rsidRPr="00973587">
        <w:rPr>
          <w:rFonts w:ascii="Times New Roman" w:hAnsi="Times New Roman" w:cs="Times New Roman"/>
          <w:sz w:val="24"/>
          <w:szCs w:val="24"/>
        </w:rPr>
        <w:t>growing population is rule breakers</w:t>
      </w:r>
      <w:r>
        <w:rPr>
          <w:rFonts w:ascii="Times New Roman" w:hAnsi="Times New Roman" w:cs="Times New Roman"/>
          <w:sz w:val="24"/>
          <w:szCs w:val="24"/>
        </w:rPr>
        <w:t xml:space="preserve"> (Scarpitti et al.</w:t>
      </w:r>
      <w:r w:rsidR="004F09AB">
        <w:rPr>
          <w:rFonts w:ascii="Times New Roman" w:hAnsi="Times New Roman" w:cs="Times New Roman"/>
          <w:sz w:val="24"/>
          <w:szCs w:val="24"/>
        </w:rPr>
        <w:t xml:space="preserve"> 215)</w:t>
      </w:r>
      <w:r w:rsidR="001D3757" w:rsidRPr="00973587">
        <w:rPr>
          <w:rFonts w:ascii="Times New Roman" w:hAnsi="Times New Roman" w:cs="Times New Roman"/>
          <w:sz w:val="24"/>
          <w:szCs w:val="24"/>
        </w:rPr>
        <w:t>.</w:t>
      </w:r>
      <w:r w:rsidR="00B60ADF" w:rsidRPr="00973587">
        <w:rPr>
          <w:rFonts w:ascii="Times New Roman" w:hAnsi="Times New Roman" w:cs="Times New Roman"/>
          <w:sz w:val="24"/>
          <w:szCs w:val="24"/>
        </w:rPr>
        <w:t xml:space="preserve"> The question people often ask is why do people commit crime? How can people have no remorse and no regards for the acts that they do, especially the acts committed against another person? Over the years, researchers have continuously studied and attempted to explain why people commit crime. One interesting </w:t>
      </w:r>
      <w:r>
        <w:rPr>
          <w:rFonts w:ascii="Times New Roman" w:hAnsi="Times New Roman" w:cs="Times New Roman"/>
          <w:sz w:val="24"/>
          <w:szCs w:val="24"/>
        </w:rPr>
        <w:t xml:space="preserve">fact that Walter Miller has encountered throughout his </w:t>
      </w:r>
      <w:r w:rsidR="00B60ADF" w:rsidRPr="00973587">
        <w:rPr>
          <w:rFonts w:ascii="Times New Roman" w:hAnsi="Times New Roman" w:cs="Times New Roman"/>
          <w:sz w:val="24"/>
          <w:szCs w:val="24"/>
        </w:rPr>
        <w:t xml:space="preserve">research is that people </w:t>
      </w:r>
      <w:r w:rsidR="00C861E4" w:rsidRPr="00973587">
        <w:rPr>
          <w:rFonts w:ascii="Times New Roman" w:hAnsi="Times New Roman" w:cs="Times New Roman"/>
          <w:sz w:val="24"/>
          <w:szCs w:val="24"/>
        </w:rPr>
        <w:t>who are involved in gang activity or have some affiliation with a gang, commit the highest amount of criminal acts</w:t>
      </w:r>
      <w:r>
        <w:rPr>
          <w:rFonts w:ascii="Times New Roman" w:hAnsi="Times New Roman" w:cs="Times New Roman"/>
          <w:sz w:val="24"/>
          <w:szCs w:val="24"/>
        </w:rPr>
        <w:t xml:space="preserve"> (Scarpitti et al.</w:t>
      </w:r>
      <w:r w:rsidR="00314E20">
        <w:rPr>
          <w:rFonts w:ascii="Times New Roman" w:hAnsi="Times New Roman" w:cs="Times New Roman"/>
          <w:sz w:val="24"/>
          <w:szCs w:val="24"/>
        </w:rPr>
        <w:t xml:space="preserve"> 235)</w:t>
      </w:r>
      <w:r w:rsidR="00C861E4" w:rsidRPr="00973587">
        <w:rPr>
          <w:rFonts w:ascii="Times New Roman" w:hAnsi="Times New Roman" w:cs="Times New Roman"/>
          <w:sz w:val="24"/>
          <w:szCs w:val="24"/>
        </w:rPr>
        <w:t>.</w:t>
      </w:r>
      <w:r w:rsidR="00B60ADF" w:rsidRPr="00973587">
        <w:rPr>
          <w:rFonts w:ascii="Times New Roman" w:hAnsi="Times New Roman" w:cs="Times New Roman"/>
          <w:sz w:val="24"/>
          <w:szCs w:val="24"/>
        </w:rPr>
        <w:t xml:space="preserve"> Furthermore, </w:t>
      </w:r>
      <w:r>
        <w:rPr>
          <w:rFonts w:ascii="Times New Roman" w:hAnsi="Times New Roman" w:cs="Times New Roman"/>
          <w:sz w:val="24"/>
          <w:szCs w:val="24"/>
        </w:rPr>
        <w:t xml:space="preserve">Elijah Anderson argues that </w:t>
      </w:r>
      <w:r w:rsidR="00B60ADF" w:rsidRPr="00973587">
        <w:rPr>
          <w:rFonts w:ascii="Times New Roman" w:hAnsi="Times New Roman" w:cs="Times New Roman"/>
          <w:sz w:val="24"/>
          <w:szCs w:val="24"/>
        </w:rPr>
        <w:t>girl gangs are</w:t>
      </w:r>
      <w:r w:rsidR="00C861E4" w:rsidRPr="00973587">
        <w:rPr>
          <w:rFonts w:ascii="Times New Roman" w:hAnsi="Times New Roman" w:cs="Times New Roman"/>
          <w:sz w:val="24"/>
          <w:szCs w:val="24"/>
        </w:rPr>
        <w:t xml:space="preserve"> becoming</w:t>
      </w:r>
      <w:r w:rsidR="00B60ADF" w:rsidRPr="00973587">
        <w:rPr>
          <w:rFonts w:ascii="Times New Roman" w:hAnsi="Times New Roman" w:cs="Times New Roman"/>
          <w:sz w:val="24"/>
          <w:szCs w:val="24"/>
        </w:rPr>
        <w:t xml:space="preserve"> increasingly more violent and committing more crime, perhaps due to the amount of crime they see committed by the boys, or to prove themselves to the boys or to someone else</w:t>
      </w:r>
      <w:r>
        <w:rPr>
          <w:rFonts w:ascii="Times New Roman" w:hAnsi="Times New Roman" w:cs="Times New Roman"/>
          <w:sz w:val="24"/>
          <w:szCs w:val="24"/>
        </w:rPr>
        <w:t xml:space="preserve"> (Scarpitti et al.</w:t>
      </w:r>
      <w:r w:rsidR="00314E20">
        <w:rPr>
          <w:rFonts w:ascii="Times New Roman" w:hAnsi="Times New Roman" w:cs="Times New Roman"/>
          <w:sz w:val="24"/>
          <w:szCs w:val="24"/>
        </w:rPr>
        <w:t xml:space="preserve"> 245)</w:t>
      </w:r>
      <w:r w:rsidR="00B60ADF" w:rsidRPr="00973587">
        <w:rPr>
          <w:rFonts w:ascii="Times New Roman" w:hAnsi="Times New Roman" w:cs="Times New Roman"/>
          <w:sz w:val="24"/>
          <w:szCs w:val="24"/>
        </w:rPr>
        <w:t xml:space="preserve">. No one truly knows </w:t>
      </w:r>
      <w:r w:rsidR="00314E20">
        <w:rPr>
          <w:rFonts w:ascii="Times New Roman" w:hAnsi="Times New Roman" w:cs="Times New Roman"/>
          <w:sz w:val="24"/>
          <w:szCs w:val="24"/>
        </w:rPr>
        <w:t xml:space="preserve">the answer to </w:t>
      </w:r>
      <w:r w:rsidR="00B60ADF" w:rsidRPr="00973587">
        <w:rPr>
          <w:rFonts w:ascii="Times New Roman" w:hAnsi="Times New Roman" w:cs="Times New Roman"/>
          <w:sz w:val="24"/>
          <w:szCs w:val="24"/>
        </w:rPr>
        <w:t>why girls are becoming increasingly violent and hostile, but there are an astounding number of theories as to why this might be.</w:t>
      </w:r>
    </w:p>
    <w:p w:rsidR="00BC7C57" w:rsidRDefault="00BC7C57" w:rsidP="00973587">
      <w:pPr>
        <w:spacing w:line="480" w:lineRule="auto"/>
        <w:ind w:firstLine="720"/>
        <w:rPr>
          <w:rFonts w:ascii="Times New Roman" w:hAnsi="Times New Roman" w:cs="Times New Roman"/>
          <w:sz w:val="24"/>
          <w:szCs w:val="24"/>
        </w:rPr>
      </w:pPr>
      <w:r w:rsidRPr="00973587">
        <w:rPr>
          <w:rFonts w:ascii="Times New Roman" w:hAnsi="Times New Roman" w:cs="Times New Roman"/>
          <w:sz w:val="24"/>
          <w:szCs w:val="24"/>
        </w:rPr>
        <w:t>This paper will focus on why girls join gangs in the first place, and once in the gang, why they commit crimes against soci</w:t>
      </w:r>
      <w:r w:rsidR="00F90A47">
        <w:rPr>
          <w:rFonts w:ascii="Times New Roman" w:hAnsi="Times New Roman" w:cs="Times New Roman"/>
          <w:sz w:val="24"/>
          <w:szCs w:val="24"/>
        </w:rPr>
        <w:t>ety. Two different, yet</w:t>
      </w:r>
      <w:r w:rsidR="00F50C9E" w:rsidRPr="00973587">
        <w:rPr>
          <w:rFonts w:ascii="Times New Roman" w:hAnsi="Times New Roman" w:cs="Times New Roman"/>
          <w:sz w:val="24"/>
          <w:szCs w:val="24"/>
        </w:rPr>
        <w:t xml:space="preserve"> similar theories</w:t>
      </w:r>
      <w:r w:rsidRPr="00973587">
        <w:rPr>
          <w:rFonts w:ascii="Times New Roman" w:hAnsi="Times New Roman" w:cs="Times New Roman"/>
          <w:sz w:val="24"/>
          <w:szCs w:val="24"/>
        </w:rPr>
        <w:t xml:space="preserve"> will be used to </w:t>
      </w:r>
      <w:r w:rsidR="00F50C9E" w:rsidRPr="00973587">
        <w:rPr>
          <w:rFonts w:ascii="Times New Roman" w:hAnsi="Times New Roman" w:cs="Times New Roman"/>
          <w:sz w:val="24"/>
          <w:szCs w:val="24"/>
        </w:rPr>
        <w:t xml:space="preserve">potentially </w:t>
      </w:r>
      <w:r w:rsidRPr="00973587">
        <w:rPr>
          <w:rFonts w:ascii="Times New Roman" w:hAnsi="Times New Roman" w:cs="Times New Roman"/>
          <w:sz w:val="24"/>
          <w:szCs w:val="24"/>
        </w:rPr>
        <w:t xml:space="preserve">explain </w:t>
      </w:r>
      <w:r w:rsidR="00CC3121">
        <w:rPr>
          <w:rFonts w:ascii="Times New Roman" w:hAnsi="Times New Roman" w:cs="Times New Roman"/>
          <w:sz w:val="24"/>
          <w:szCs w:val="24"/>
        </w:rPr>
        <w:t xml:space="preserve">the answers to these questions, with some additional information based on social control theory. </w:t>
      </w:r>
      <w:r w:rsidR="00EF65DC" w:rsidRPr="00973587">
        <w:rPr>
          <w:rFonts w:ascii="Times New Roman" w:hAnsi="Times New Roman" w:cs="Times New Roman"/>
          <w:sz w:val="24"/>
          <w:szCs w:val="24"/>
        </w:rPr>
        <w:t xml:space="preserve">In addition to the theories’ explanation, material from </w:t>
      </w:r>
      <w:r w:rsidR="00F50C9E" w:rsidRPr="00973587">
        <w:rPr>
          <w:rFonts w:ascii="Times New Roman" w:hAnsi="Times New Roman" w:cs="Times New Roman"/>
          <w:sz w:val="24"/>
          <w:szCs w:val="24"/>
        </w:rPr>
        <w:t>journalist and author</w:t>
      </w:r>
      <w:r w:rsidR="00EF65DC" w:rsidRPr="00973587">
        <w:rPr>
          <w:rFonts w:ascii="Times New Roman" w:hAnsi="Times New Roman" w:cs="Times New Roman"/>
          <w:sz w:val="24"/>
          <w:szCs w:val="24"/>
        </w:rPr>
        <w:t xml:space="preserve"> Gini Sykes in </w:t>
      </w:r>
      <w:r w:rsidR="00EF65DC" w:rsidRPr="00973587">
        <w:rPr>
          <w:rFonts w:ascii="Times New Roman" w:hAnsi="Times New Roman" w:cs="Times New Roman"/>
          <w:sz w:val="24"/>
          <w:szCs w:val="24"/>
        </w:rPr>
        <w:lastRenderedPageBreak/>
        <w:t>her book “8 Ball Chicks</w:t>
      </w:r>
      <w:r w:rsidR="00F50C9E" w:rsidRPr="00973587">
        <w:rPr>
          <w:rFonts w:ascii="Times New Roman" w:hAnsi="Times New Roman" w:cs="Times New Roman"/>
          <w:sz w:val="24"/>
          <w:szCs w:val="24"/>
        </w:rPr>
        <w:t>,</w:t>
      </w:r>
      <w:r w:rsidR="00EF65DC" w:rsidRPr="00973587">
        <w:rPr>
          <w:rFonts w:ascii="Times New Roman" w:hAnsi="Times New Roman" w:cs="Times New Roman"/>
          <w:sz w:val="24"/>
          <w:szCs w:val="24"/>
        </w:rPr>
        <w:t>” will</w:t>
      </w:r>
      <w:r w:rsidR="00CC3121">
        <w:rPr>
          <w:rFonts w:ascii="Times New Roman" w:hAnsi="Times New Roman" w:cs="Times New Roman"/>
          <w:sz w:val="24"/>
          <w:szCs w:val="24"/>
        </w:rPr>
        <w:t xml:space="preserve"> be used as prime evidence of</w:t>
      </w:r>
      <w:r w:rsidR="00F50C9E" w:rsidRPr="00973587">
        <w:rPr>
          <w:rFonts w:ascii="Times New Roman" w:hAnsi="Times New Roman" w:cs="Times New Roman"/>
          <w:sz w:val="24"/>
          <w:szCs w:val="24"/>
        </w:rPr>
        <w:t xml:space="preserve"> the </w:t>
      </w:r>
      <w:r w:rsidR="00EF65DC" w:rsidRPr="00973587">
        <w:rPr>
          <w:rFonts w:ascii="Times New Roman" w:hAnsi="Times New Roman" w:cs="Times New Roman"/>
          <w:sz w:val="24"/>
          <w:szCs w:val="24"/>
        </w:rPr>
        <w:t>discuss</w:t>
      </w:r>
      <w:r w:rsidR="00F50C9E" w:rsidRPr="00973587">
        <w:rPr>
          <w:rFonts w:ascii="Times New Roman" w:hAnsi="Times New Roman" w:cs="Times New Roman"/>
          <w:sz w:val="24"/>
          <w:szCs w:val="24"/>
        </w:rPr>
        <w:t>ion of</w:t>
      </w:r>
      <w:r w:rsidR="00EF65DC" w:rsidRPr="00973587">
        <w:rPr>
          <w:rFonts w:ascii="Times New Roman" w:hAnsi="Times New Roman" w:cs="Times New Roman"/>
          <w:sz w:val="24"/>
          <w:szCs w:val="24"/>
        </w:rPr>
        <w:t xml:space="preserve"> why girls commit crime in gangs. </w:t>
      </w:r>
      <w:r w:rsidR="00CC3121">
        <w:rPr>
          <w:rFonts w:ascii="Times New Roman" w:hAnsi="Times New Roman" w:cs="Times New Roman"/>
          <w:sz w:val="24"/>
          <w:szCs w:val="24"/>
        </w:rPr>
        <w:t xml:space="preserve">Feedback from other studies conducted by researchers will also be used in attempt to provide theories on why these girls engage in this kind of behavior. </w:t>
      </w:r>
      <w:r w:rsidR="00EF65DC" w:rsidRPr="00973587">
        <w:rPr>
          <w:rFonts w:ascii="Times New Roman" w:hAnsi="Times New Roman" w:cs="Times New Roman"/>
          <w:sz w:val="24"/>
          <w:szCs w:val="24"/>
        </w:rPr>
        <w:t>These perspectives are not to argue that these are the exact reasons why girls commit acts of violence, but to present an explanation on what leads them to this particular way of life and what keeps them engaged in this lifestyle as they struggle for their lives on a daily basis.</w:t>
      </w:r>
    </w:p>
    <w:p w:rsidR="006A6826" w:rsidRDefault="002A4813" w:rsidP="006A682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nature of a youth’s peer relationships, social and family environments, and self-image are prime factors associated with juvenile deviant behavior. Haynie</w:t>
      </w:r>
      <w:r w:rsidR="006C3E24">
        <w:rPr>
          <w:rFonts w:ascii="Times New Roman" w:hAnsi="Times New Roman" w:cs="Times New Roman"/>
          <w:sz w:val="24"/>
          <w:szCs w:val="24"/>
        </w:rPr>
        <w:t>,</w:t>
      </w:r>
      <w:r>
        <w:rPr>
          <w:rFonts w:ascii="Times New Roman" w:hAnsi="Times New Roman" w:cs="Times New Roman"/>
          <w:sz w:val="24"/>
          <w:szCs w:val="24"/>
        </w:rPr>
        <w:t xml:space="preserve"> 2001 and Patterson and colleagues</w:t>
      </w:r>
      <w:r w:rsidR="006C3E24">
        <w:rPr>
          <w:rFonts w:ascii="Times New Roman" w:hAnsi="Times New Roman" w:cs="Times New Roman"/>
          <w:sz w:val="24"/>
          <w:szCs w:val="24"/>
        </w:rPr>
        <w:t>,</w:t>
      </w:r>
      <w:r>
        <w:rPr>
          <w:rFonts w:ascii="Times New Roman" w:hAnsi="Times New Roman" w:cs="Times New Roman"/>
          <w:sz w:val="24"/>
          <w:szCs w:val="24"/>
        </w:rPr>
        <w:t xml:space="preserve"> 1989</w:t>
      </w:r>
      <w:r w:rsidR="006C3E24">
        <w:rPr>
          <w:rFonts w:ascii="Times New Roman" w:hAnsi="Times New Roman" w:cs="Times New Roman"/>
          <w:sz w:val="24"/>
          <w:szCs w:val="24"/>
        </w:rPr>
        <w:t xml:space="preserve">, provide evidence that deviant behavior in adolescence leads to an increased likelihood of adult criminal offenses (Church et al. 3). Through differential association theory, one may develop greater associations with law-breaking behavior than with law-abiding </w:t>
      </w:r>
      <w:r w:rsidR="006C3E24" w:rsidRPr="0064459E">
        <w:rPr>
          <w:rFonts w:ascii="Times New Roman" w:hAnsi="Times New Roman" w:cs="Times New Roman"/>
          <w:sz w:val="24"/>
          <w:szCs w:val="24"/>
        </w:rPr>
        <w:t>behavior.</w:t>
      </w:r>
    </w:p>
    <w:p w:rsidR="006A6826" w:rsidRDefault="006A6826" w:rsidP="006A6826">
      <w:pPr>
        <w:spacing w:line="480" w:lineRule="auto"/>
        <w:ind w:firstLine="720"/>
        <w:rPr>
          <w:rFonts w:ascii="Times New Roman" w:hAnsi="Times New Roman" w:cs="Times New Roman"/>
          <w:sz w:val="24"/>
          <w:szCs w:val="24"/>
        </w:rPr>
      </w:pPr>
      <w:r>
        <w:rPr>
          <w:rFonts w:ascii="Times New Roman" w:hAnsi="Times New Roman" w:cs="Times New Roman"/>
          <w:sz w:val="24"/>
          <w:szCs w:val="24"/>
        </w:rPr>
        <w:t>Chur</w:t>
      </w:r>
      <w:r w:rsidR="0064459E" w:rsidRPr="0064459E">
        <w:rPr>
          <w:rFonts w:ascii="Times New Roman" w:hAnsi="Times New Roman" w:cs="Times New Roman"/>
          <w:sz w:val="24"/>
          <w:szCs w:val="24"/>
        </w:rPr>
        <w:t>ch et al.’s study uses an integration of social control theory and differential association theory to examine how family cohesion, family stressors, youth’s perceived importance of nonfamilial relationships, youth’s perceived self</w:t>
      </w:r>
      <w:r w:rsidR="0064459E">
        <w:rPr>
          <w:rFonts w:ascii="Times New Roman" w:hAnsi="Times New Roman" w:cs="Times New Roman"/>
          <w:sz w:val="24"/>
          <w:szCs w:val="24"/>
        </w:rPr>
        <w:t xml:space="preserve"> </w:t>
      </w:r>
      <w:r w:rsidR="0064459E" w:rsidRPr="0064459E">
        <w:rPr>
          <w:rFonts w:ascii="Times New Roman" w:hAnsi="Times New Roman" w:cs="Times New Roman"/>
          <w:sz w:val="24"/>
          <w:szCs w:val="24"/>
        </w:rPr>
        <w:t>image, and their association with del</w:t>
      </w:r>
      <w:r w:rsidR="0064459E">
        <w:rPr>
          <w:rFonts w:ascii="Times New Roman" w:hAnsi="Times New Roman" w:cs="Times New Roman"/>
          <w:sz w:val="24"/>
          <w:szCs w:val="24"/>
        </w:rPr>
        <w:t>inquent peers affect delinquency. Of the primary variables of interest, family stressors is the only variable that had a direct effect on juvenile delinquency</w:t>
      </w:r>
      <w:r>
        <w:rPr>
          <w:rFonts w:ascii="Times New Roman" w:hAnsi="Times New Roman" w:cs="Times New Roman"/>
          <w:sz w:val="24"/>
          <w:szCs w:val="24"/>
        </w:rPr>
        <w:t xml:space="preserve"> (Chur</w:t>
      </w:r>
      <w:r w:rsidR="0064459E">
        <w:rPr>
          <w:rFonts w:ascii="Times New Roman" w:hAnsi="Times New Roman" w:cs="Times New Roman"/>
          <w:sz w:val="24"/>
          <w:szCs w:val="24"/>
        </w:rPr>
        <w:t>ch et al. 11).</w:t>
      </w:r>
    </w:p>
    <w:p w:rsidR="0064459E" w:rsidRDefault="0064459E" w:rsidP="0064459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the belief of the researchers that the integration of differential association theory and social control theory allows for a more cogent explanation of the phenomenon as opposed to examining it using the theories independently (Church et al. 11).</w:t>
      </w:r>
      <w:r w:rsidR="006A6826">
        <w:rPr>
          <w:rFonts w:ascii="Times New Roman" w:hAnsi="Times New Roman" w:cs="Times New Roman"/>
          <w:sz w:val="24"/>
          <w:szCs w:val="24"/>
        </w:rPr>
        <w:t xml:space="preserve"> Differential association theory states that delinquent behavior is learned via social interaction with others (Hoffman, 2002; Sutherland, 1939). This theory focuses on how individuals learn to become delinquents, </w:t>
      </w:r>
      <w:r w:rsidR="006A6826">
        <w:rPr>
          <w:rFonts w:ascii="Times New Roman" w:hAnsi="Times New Roman" w:cs="Times New Roman"/>
          <w:sz w:val="24"/>
          <w:szCs w:val="24"/>
        </w:rPr>
        <w:lastRenderedPageBreak/>
        <w:t>including motives, drives, attitudes, and rationalization, but does not concern itself with the reasons why they make delinquent choices (Church et al. 11). Differential Association predicts that an individual will choose a criminal path when the balance for definitions for “law-breaking” exceeds those of “law-abiding” (Church et al. 11).</w:t>
      </w:r>
    </w:p>
    <w:p w:rsidR="009C6DF3" w:rsidRDefault="000F418E" w:rsidP="0064459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Cernkovich, Lanctot, and Giordano (4) focus on the impact of a variety of family factors derived from social control theory that show physical and sexual abuse during childhood and adolescence are prime indicators of adult criminality. Studies report that males are more antisocial than females (Cernkovich et al. 5). More specifically, studies conducted by criminologists show that female criminality, as well as self-reported delinquency, is less serious, begins later in adolescence, and is less persistent then male criminality and delinquency (Cernkovich et al. 5)</w:t>
      </w:r>
      <w:r w:rsidR="00135D94">
        <w:rPr>
          <w:rFonts w:ascii="Times New Roman" w:hAnsi="Times New Roman" w:cs="Times New Roman"/>
          <w:sz w:val="24"/>
          <w:szCs w:val="24"/>
        </w:rPr>
        <w:t>.</w:t>
      </w:r>
    </w:p>
    <w:p w:rsidR="000F418E" w:rsidRDefault="00135D94" w:rsidP="0064459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I previously mentioned, researchers rely on social control theory as a guide in attempt to explain female delinquency. Hirschi’s (1969) social control theory states that the causes of antisocial behavior are obvious and need little explanation; such behavior is fun, expedient, and a reflection of a pleasure-seeking state (Cernkovich et al. 7). People who are attached to parents and conventional peers, committed to school and academic pursuits, and have conventional beliefs will be unlikely to engage in antisocial behavior, either in adolescence or adulthood (Cernkovich et al. 7). Social control theory continues to argue that youth who continue their antisocial behavior into adulthood do so because they are unbounded with positive reinforcements (Cernkovich et al. 7).</w:t>
      </w:r>
    </w:p>
    <w:p w:rsidR="00135D94" w:rsidRDefault="005316D2" w:rsidP="0064459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a child is bonded with these conventional ideas, he or she will have no need to experience antisocial behavior. Furthermore, if the child was never bonded even into adulthood, that child, now an adult, can be bonded to some ideas and perhaps be reintegrated as a newly </w:t>
      </w:r>
      <w:r>
        <w:rPr>
          <w:rFonts w:ascii="Times New Roman" w:hAnsi="Times New Roman" w:cs="Times New Roman"/>
          <w:sz w:val="24"/>
          <w:szCs w:val="24"/>
        </w:rPr>
        <w:lastRenderedPageBreak/>
        <w:t>bonded individual. According the Cernkovich, Lanctot, and Giordano, a person who is bonded within the community will help deter delinquent behavior into adulthood. Also, a bonded person will not engage in antisocial behavior.</w:t>
      </w:r>
    </w:p>
    <w:p w:rsidR="00F03930" w:rsidRDefault="00F03930" w:rsidP="0064459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their study, Piper and Aage (1) explored the relative contribution of social bond, self-control, and social learning concepts to the explanation of male and female violent offending.</w:t>
      </w:r>
      <w:r w:rsidR="00AF24F7">
        <w:rPr>
          <w:rFonts w:ascii="Times New Roman" w:hAnsi="Times New Roman" w:cs="Times New Roman"/>
          <w:sz w:val="24"/>
          <w:szCs w:val="24"/>
        </w:rPr>
        <w:t xml:space="preserve"> It’s no secret that the focus of gang activity is on males; the gang membership has been viewed as a male phenomenon, excluding females as legitimate gang members (Piper and Aage 1). However, there is an increased interest in violent and gang activity in young females.</w:t>
      </w:r>
    </w:p>
    <w:p w:rsidR="00113F90" w:rsidRPr="0064459E" w:rsidRDefault="00113F90" w:rsidP="0064459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people believe that control theory offers the best possibility for explaining female delinquency. According to social control theory, gender differences in delinquency would be accounted for by variations in the weaknesses of social bonds (Piper and Aage 3). Lower rates of delinquency for females are related to stronger attachment to family, school, positive peer associations, and involvement in conventional school activities (Piper and Aage 3). Their findings are very similar to Cernkovich, Lanctot, and Giordano in that people who are more closely related to and bonded to society will be less likely to commit acts of violence and ultimately, be involved with a gang.</w:t>
      </w:r>
    </w:p>
    <w:p w:rsidR="00973587" w:rsidRDefault="00570BEC" w:rsidP="00973587">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Akers, D</w:t>
      </w:r>
      <w:r w:rsidR="00973587">
        <w:rPr>
          <w:rFonts w:ascii="Times New Roman" w:hAnsi="Times New Roman" w:cs="Times New Roman"/>
          <w:sz w:val="24"/>
          <w:szCs w:val="24"/>
        </w:rPr>
        <w:t>ifferential Association theory is a process whereby an individual is exposed to normative definitions favorable or unfavorable to illegal or law-abiding behavior</w:t>
      </w:r>
      <w:r>
        <w:rPr>
          <w:rFonts w:ascii="Times New Roman" w:hAnsi="Times New Roman" w:cs="Times New Roman"/>
          <w:sz w:val="24"/>
          <w:szCs w:val="24"/>
        </w:rPr>
        <w:t xml:space="preserve"> (Scarpitti et al.</w:t>
      </w:r>
      <w:r w:rsidR="00314E20">
        <w:rPr>
          <w:rFonts w:ascii="Times New Roman" w:hAnsi="Times New Roman" w:cs="Times New Roman"/>
          <w:sz w:val="24"/>
          <w:szCs w:val="24"/>
        </w:rPr>
        <w:t xml:space="preserve"> 215)</w:t>
      </w:r>
      <w:r w:rsidR="00973587">
        <w:rPr>
          <w:rFonts w:ascii="Times New Roman" w:hAnsi="Times New Roman" w:cs="Times New Roman"/>
          <w:sz w:val="24"/>
          <w:szCs w:val="24"/>
        </w:rPr>
        <w:t>. In other words, an individual follows the norms associated within his or her neighborhood wheth</w:t>
      </w:r>
      <w:r>
        <w:rPr>
          <w:rFonts w:ascii="Times New Roman" w:hAnsi="Times New Roman" w:cs="Times New Roman"/>
          <w:sz w:val="24"/>
          <w:szCs w:val="24"/>
        </w:rPr>
        <w:t>er the norms are right or wrong, or bad or good. Akers explains that o</w:t>
      </w:r>
      <w:r w:rsidR="00973587">
        <w:rPr>
          <w:rFonts w:ascii="Times New Roman" w:hAnsi="Times New Roman" w:cs="Times New Roman"/>
          <w:sz w:val="24"/>
          <w:szCs w:val="24"/>
        </w:rPr>
        <w:t xml:space="preserve">ften times, people don’t even realize that what they do is wrong; they’ve simply grown up watching certain things taking place or have been integrated into society through intimate groups, specifically through family or peers, that a particular behavior is accepted because everyone </w:t>
      </w:r>
      <w:r w:rsidR="00973587">
        <w:rPr>
          <w:rFonts w:ascii="Times New Roman" w:hAnsi="Times New Roman" w:cs="Times New Roman"/>
          <w:sz w:val="24"/>
          <w:szCs w:val="24"/>
        </w:rPr>
        <w:lastRenderedPageBreak/>
        <w:t>around them is doing it</w:t>
      </w:r>
      <w:r>
        <w:rPr>
          <w:rFonts w:ascii="Times New Roman" w:hAnsi="Times New Roman" w:cs="Times New Roman"/>
          <w:sz w:val="24"/>
          <w:szCs w:val="24"/>
        </w:rPr>
        <w:t xml:space="preserve"> (Scarpitti et al.</w:t>
      </w:r>
      <w:r w:rsidR="00314E20">
        <w:rPr>
          <w:rFonts w:ascii="Times New Roman" w:hAnsi="Times New Roman" w:cs="Times New Roman"/>
          <w:sz w:val="24"/>
          <w:szCs w:val="24"/>
        </w:rPr>
        <w:t xml:space="preserve"> 216)</w:t>
      </w:r>
      <w:r w:rsidR="00973587">
        <w:rPr>
          <w:rFonts w:ascii="Times New Roman" w:hAnsi="Times New Roman" w:cs="Times New Roman"/>
          <w:sz w:val="24"/>
          <w:szCs w:val="24"/>
        </w:rPr>
        <w:t>.</w:t>
      </w:r>
      <w:r w:rsidR="00314E20">
        <w:rPr>
          <w:rFonts w:ascii="Times New Roman" w:hAnsi="Times New Roman" w:cs="Times New Roman"/>
          <w:sz w:val="24"/>
          <w:szCs w:val="24"/>
        </w:rPr>
        <w:t xml:space="preserve"> The major false belief is that</w:t>
      </w:r>
      <w:r w:rsidR="00140EF8">
        <w:rPr>
          <w:rFonts w:ascii="Times New Roman" w:hAnsi="Times New Roman" w:cs="Times New Roman"/>
          <w:sz w:val="24"/>
          <w:szCs w:val="24"/>
        </w:rPr>
        <w:t xml:space="preserve"> if everyone is doing it, then it must be okay.</w:t>
      </w:r>
    </w:p>
    <w:p w:rsidR="00250C89" w:rsidRDefault="00DC26D9" w:rsidP="009735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key idea </w:t>
      </w:r>
      <w:r w:rsidR="00C733AD">
        <w:rPr>
          <w:rFonts w:ascii="Times New Roman" w:hAnsi="Times New Roman" w:cs="Times New Roman"/>
          <w:sz w:val="24"/>
          <w:szCs w:val="24"/>
        </w:rPr>
        <w:t xml:space="preserve">that </w:t>
      </w:r>
      <w:r w:rsidR="00570BEC">
        <w:rPr>
          <w:rFonts w:ascii="Times New Roman" w:hAnsi="Times New Roman" w:cs="Times New Roman"/>
          <w:sz w:val="24"/>
          <w:szCs w:val="24"/>
        </w:rPr>
        <w:t xml:space="preserve">Akers </w:t>
      </w:r>
      <w:r w:rsidR="00C733AD">
        <w:rPr>
          <w:rFonts w:ascii="Times New Roman" w:hAnsi="Times New Roman" w:cs="Times New Roman"/>
          <w:sz w:val="24"/>
          <w:szCs w:val="24"/>
        </w:rPr>
        <w:t>highlights</w:t>
      </w:r>
      <w:r w:rsidR="00570BEC">
        <w:rPr>
          <w:rFonts w:ascii="Times New Roman" w:hAnsi="Times New Roman" w:cs="Times New Roman"/>
          <w:sz w:val="24"/>
          <w:szCs w:val="24"/>
        </w:rPr>
        <w:t xml:space="preserve"> regarding Differential Association</w:t>
      </w:r>
      <w:r w:rsidR="00C733AD">
        <w:rPr>
          <w:rFonts w:ascii="Times New Roman" w:hAnsi="Times New Roman" w:cs="Times New Roman"/>
          <w:sz w:val="24"/>
          <w:szCs w:val="24"/>
        </w:rPr>
        <w:t xml:space="preserve"> is that crime results from an excess of definitions favorable to law violations over definitions unfavorable to law </w:t>
      </w:r>
      <w:r>
        <w:rPr>
          <w:rFonts w:ascii="Times New Roman" w:hAnsi="Times New Roman" w:cs="Times New Roman"/>
          <w:sz w:val="24"/>
          <w:szCs w:val="24"/>
        </w:rPr>
        <w:t>violations</w:t>
      </w:r>
      <w:r w:rsidR="00570BEC">
        <w:rPr>
          <w:rFonts w:ascii="Times New Roman" w:hAnsi="Times New Roman" w:cs="Times New Roman"/>
          <w:sz w:val="24"/>
          <w:szCs w:val="24"/>
        </w:rPr>
        <w:t xml:space="preserve"> (Scarpitti et al.</w:t>
      </w:r>
      <w:r w:rsidR="002F019C">
        <w:rPr>
          <w:rFonts w:ascii="Times New Roman" w:hAnsi="Times New Roman" w:cs="Times New Roman"/>
          <w:sz w:val="24"/>
          <w:szCs w:val="24"/>
        </w:rPr>
        <w:t xml:space="preserve"> 215)</w:t>
      </w:r>
      <w:r>
        <w:rPr>
          <w:rFonts w:ascii="Times New Roman" w:hAnsi="Times New Roman" w:cs="Times New Roman"/>
          <w:sz w:val="24"/>
          <w:szCs w:val="24"/>
        </w:rPr>
        <w:t>. This means if</w:t>
      </w:r>
      <w:r w:rsidR="00C733AD">
        <w:rPr>
          <w:rFonts w:ascii="Times New Roman" w:hAnsi="Times New Roman" w:cs="Times New Roman"/>
          <w:sz w:val="24"/>
          <w:szCs w:val="24"/>
        </w:rPr>
        <w:t xml:space="preserve"> more norms that identify with criminal behavior exist within a community, then more crime will exist within that community as well. In contrast to that, if more norms exist that identify with law-abiding (or legal) behavior, then less crime will take place within that com</w:t>
      </w:r>
      <w:r>
        <w:rPr>
          <w:rFonts w:ascii="Times New Roman" w:hAnsi="Times New Roman" w:cs="Times New Roman"/>
          <w:sz w:val="24"/>
          <w:szCs w:val="24"/>
        </w:rPr>
        <w:t>munity. A</w:t>
      </w:r>
      <w:r w:rsidR="00C733AD">
        <w:rPr>
          <w:rFonts w:ascii="Times New Roman" w:hAnsi="Times New Roman" w:cs="Times New Roman"/>
          <w:sz w:val="24"/>
          <w:szCs w:val="24"/>
        </w:rPr>
        <w:t xml:space="preserve"> second idea</w:t>
      </w:r>
      <w:r w:rsidR="00570BEC">
        <w:rPr>
          <w:rFonts w:ascii="Times New Roman" w:hAnsi="Times New Roman" w:cs="Times New Roman"/>
          <w:sz w:val="24"/>
          <w:szCs w:val="24"/>
        </w:rPr>
        <w:t xml:space="preserve"> that he highlights</w:t>
      </w:r>
      <w:r w:rsidR="00C733AD">
        <w:rPr>
          <w:rFonts w:ascii="Times New Roman" w:hAnsi="Times New Roman" w:cs="Times New Roman"/>
          <w:sz w:val="24"/>
          <w:szCs w:val="24"/>
        </w:rPr>
        <w:t xml:space="preserve"> is that criminal and noncriminal behaviors are the result of learned needs and values</w:t>
      </w:r>
      <w:r w:rsidR="00570BEC">
        <w:rPr>
          <w:rFonts w:ascii="Times New Roman" w:hAnsi="Times New Roman" w:cs="Times New Roman"/>
          <w:sz w:val="24"/>
          <w:szCs w:val="24"/>
        </w:rPr>
        <w:t xml:space="preserve"> (Scarpitti et al.</w:t>
      </w:r>
      <w:r w:rsidR="002F019C">
        <w:rPr>
          <w:rFonts w:ascii="Times New Roman" w:hAnsi="Times New Roman" w:cs="Times New Roman"/>
          <w:sz w:val="24"/>
          <w:szCs w:val="24"/>
        </w:rPr>
        <w:t xml:space="preserve"> 216)</w:t>
      </w:r>
      <w:r w:rsidR="00C733AD">
        <w:rPr>
          <w:rFonts w:ascii="Times New Roman" w:hAnsi="Times New Roman" w:cs="Times New Roman"/>
          <w:sz w:val="24"/>
          <w:szCs w:val="24"/>
        </w:rPr>
        <w:t>.</w:t>
      </w:r>
      <w:r w:rsidR="00546193">
        <w:rPr>
          <w:rFonts w:ascii="Times New Roman" w:hAnsi="Times New Roman" w:cs="Times New Roman"/>
          <w:sz w:val="24"/>
          <w:szCs w:val="24"/>
        </w:rPr>
        <w:t xml:space="preserve"> This idea is based on material success and how strong the desire is to acquire this success. Someone who was raised by parents</w:t>
      </w:r>
      <w:r w:rsidR="00E050D9">
        <w:rPr>
          <w:rFonts w:ascii="Times New Roman" w:hAnsi="Times New Roman" w:cs="Times New Roman"/>
          <w:sz w:val="24"/>
          <w:szCs w:val="24"/>
        </w:rPr>
        <w:t xml:space="preserve"> who commit crime to get what they </w:t>
      </w:r>
      <w:r>
        <w:rPr>
          <w:rFonts w:ascii="Times New Roman" w:hAnsi="Times New Roman" w:cs="Times New Roman"/>
          <w:sz w:val="24"/>
          <w:szCs w:val="24"/>
        </w:rPr>
        <w:t>want</w:t>
      </w:r>
      <w:r w:rsidR="00E050D9">
        <w:rPr>
          <w:rFonts w:ascii="Times New Roman" w:hAnsi="Times New Roman" w:cs="Times New Roman"/>
          <w:sz w:val="24"/>
          <w:szCs w:val="24"/>
        </w:rPr>
        <w:t xml:space="preserve"> will more likely than not evolve into committing crime as well, specifically for the</w:t>
      </w:r>
      <w:r>
        <w:rPr>
          <w:rFonts w:ascii="Times New Roman" w:hAnsi="Times New Roman" w:cs="Times New Roman"/>
          <w:sz w:val="24"/>
          <w:szCs w:val="24"/>
        </w:rPr>
        <w:t>ir</w:t>
      </w:r>
      <w:r w:rsidR="00E050D9">
        <w:rPr>
          <w:rFonts w:ascii="Times New Roman" w:hAnsi="Times New Roman" w:cs="Times New Roman"/>
          <w:sz w:val="24"/>
          <w:szCs w:val="24"/>
        </w:rPr>
        <w:t xml:space="preserve"> desired pleasures. On the contrary, someone raised by parents who </w:t>
      </w:r>
      <w:r>
        <w:rPr>
          <w:rFonts w:ascii="Times New Roman" w:hAnsi="Times New Roman" w:cs="Times New Roman"/>
          <w:sz w:val="24"/>
          <w:szCs w:val="24"/>
        </w:rPr>
        <w:t xml:space="preserve">always </w:t>
      </w:r>
      <w:r w:rsidR="00E050D9">
        <w:rPr>
          <w:rFonts w:ascii="Times New Roman" w:hAnsi="Times New Roman" w:cs="Times New Roman"/>
          <w:sz w:val="24"/>
          <w:szCs w:val="24"/>
        </w:rPr>
        <w:t>obeyed the laws and worked diligently and legally to achieve success, will also follow that path.</w:t>
      </w:r>
    </w:p>
    <w:p w:rsidR="00137302" w:rsidRDefault="00137302" w:rsidP="00973587">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respect to differential association and gang membership, Winfree, Backstrom, and Mays (1994) stated that “the concept of differential association, typically operationalized as the proportion of one’s best friends that engages in some illegal act, has a n</w:t>
      </w:r>
      <w:r w:rsidR="00E77235">
        <w:rPr>
          <w:rFonts w:ascii="Times New Roman" w:hAnsi="Times New Roman" w:cs="Times New Roman"/>
          <w:sz w:val="24"/>
          <w:szCs w:val="24"/>
        </w:rPr>
        <w:t xml:space="preserve">atural linkage to gang research (Kissner and Pyrooz 480). Thus, it is possible that differential association exposes gang members to gang-favorable definitions, offers rewards in the form of satisfaction, offers the promise of reinforcement of criminal tendencies, </w:t>
      </w:r>
      <w:r w:rsidR="00A72BF3">
        <w:rPr>
          <w:rFonts w:ascii="Times New Roman" w:hAnsi="Times New Roman" w:cs="Times New Roman"/>
          <w:sz w:val="24"/>
          <w:szCs w:val="24"/>
        </w:rPr>
        <w:t>or provides discriminative stimuli encouraging gang membership, perhaps in order to secure protection (Kissner and Pyrooz 480).</w:t>
      </w:r>
    </w:p>
    <w:p w:rsidR="00A72BF3" w:rsidRDefault="004A37AD" w:rsidP="0097358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Differential association with gang members might precipitate gang membership for the sole purpose of trust. People form groups and cliques as a way to build a sense of loyalty to one another as well as to further strengthen their commitment to something that is important to them. People are more willing to join a group with members who are trustworthy and who </w:t>
      </w:r>
      <w:r w:rsidR="00680A6A">
        <w:rPr>
          <w:rFonts w:ascii="Times New Roman" w:hAnsi="Times New Roman" w:cs="Times New Roman"/>
          <w:sz w:val="24"/>
          <w:szCs w:val="24"/>
        </w:rPr>
        <w:t>have positive perceptions towards one another. Therefore, joining a gang is one way for girls from poor neighborhoods or broken homes</w:t>
      </w:r>
      <w:r w:rsidR="0048689A">
        <w:rPr>
          <w:rFonts w:ascii="Times New Roman" w:hAnsi="Times New Roman" w:cs="Times New Roman"/>
          <w:sz w:val="24"/>
          <w:szCs w:val="24"/>
        </w:rPr>
        <w:t xml:space="preserve"> to gain and maintain some</w:t>
      </w:r>
      <w:r w:rsidR="00680A6A">
        <w:rPr>
          <w:rFonts w:ascii="Times New Roman" w:hAnsi="Times New Roman" w:cs="Times New Roman"/>
          <w:sz w:val="24"/>
          <w:szCs w:val="24"/>
        </w:rPr>
        <w:t xml:space="preserve"> feeling of trust.</w:t>
      </w:r>
    </w:p>
    <w:p w:rsidR="00F90A47" w:rsidRDefault="00F90A47" w:rsidP="00973587">
      <w:pPr>
        <w:spacing w:line="480" w:lineRule="auto"/>
        <w:ind w:firstLine="720"/>
        <w:rPr>
          <w:rFonts w:ascii="Times New Roman" w:hAnsi="Times New Roman" w:cs="Times New Roman"/>
          <w:sz w:val="24"/>
          <w:szCs w:val="24"/>
        </w:rPr>
      </w:pPr>
      <w:r>
        <w:rPr>
          <w:rFonts w:ascii="Times New Roman" w:hAnsi="Times New Roman" w:cs="Times New Roman"/>
          <w:sz w:val="24"/>
          <w:szCs w:val="24"/>
        </w:rPr>
        <w:t>Sikes visited the city of Los Angeles as one of her three chosen locations where girl gangs are a significant problem</w:t>
      </w:r>
      <w:r w:rsidR="00BD0BB6">
        <w:rPr>
          <w:rFonts w:ascii="Times New Roman" w:hAnsi="Times New Roman" w:cs="Times New Roman"/>
          <w:sz w:val="24"/>
          <w:szCs w:val="24"/>
        </w:rPr>
        <w:t xml:space="preserve"> (3)</w:t>
      </w:r>
      <w:r>
        <w:rPr>
          <w:rFonts w:ascii="Times New Roman" w:hAnsi="Times New Roman" w:cs="Times New Roman"/>
          <w:sz w:val="24"/>
          <w:szCs w:val="24"/>
        </w:rPr>
        <w:t>. While in Los Angeles, Sikes met a girl named TJ who was a m</w:t>
      </w:r>
      <w:r w:rsidR="00F34A32">
        <w:rPr>
          <w:rFonts w:ascii="Times New Roman" w:hAnsi="Times New Roman" w:cs="Times New Roman"/>
          <w:sz w:val="24"/>
          <w:szCs w:val="24"/>
        </w:rPr>
        <w:t>ember of the Playgirl Gangstas</w:t>
      </w:r>
      <w:r w:rsidR="00BD0BB6">
        <w:rPr>
          <w:rFonts w:ascii="Times New Roman" w:hAnsi="Times New Roman" w:cs="Times New Roman"/>
          <w:sz w:val="24"/>
          <w:szCs w:val="24"/>
        </w:rPr>
        <w:t xml:space="preserve"> (21)</w:t>
      </w:r>
      <w:r w:rsidR="00F34A32">
        <w:rPr>
          <w:rFonts w:ascii="Times New Roman" w:hAnsi="Times New Roman" w:cs="Times New Roman"/>
          <w:sz w:val="24"/>
          <w:szCs w:val="24"/>
        </w:rPr>
        <w:t xml:space="preserve">. Sikes got to know TJ and made her feel comfortable enough to discuss the gang life and how she got involved in gang activity. An interesting point that TJ makes is when she says, “mostly, you get into gangs to fit in. ‘Cause some of these girls, they come from really abusive homes and they’re just looking for some comfort” (qtd. </w:t>
      </w:r>
      <w:r w:rsidR="00A31A34">
        <w:rPr>
          <w:rFonts w:ascii="Times New Roman" w:hAnsi="Times New Roman" w:cs="Times New Roman"/>
          <w:sz w:val="24"/>
          <w:szCs w:val="24"/>
        </w:rPr>
        <w:t>i</w:t>
      </w:r>
      <w:r w:rsidR="00F34A32">
        <w:rPr>
          <w:rFonts w:ascii="Times New Roman" w:hAnsi="Times New Roman" w:cs="Times New Roman"/>
          <w:sz w:val="24"/>
          <w:szCs w:val="24"/>
        </w:rPr>
        <w:t>n Sikes 21).</w:t>
      </w:r>
    </w:p>
    <w:p w:rsidR="00511134" w:rsidRDefault="00DA1BF1" w:rsidP="00511134">
      <w:pPr>
        <w:spacing w:line="480" w:lineRule="auto"/>
        <w:ind w:firstLine="720"/>
        <w:rPr>
          <w:rFonts w:ascii="Times New Roman" w:hAnsi="Times New Roman" w:cs="Times New Roman"/>
          <w:sz w:val="24"/>
          <w:szCs w:val="24"/>
        </w:rPr>
      </w:pPr>
      <w:r>
        <w:rPr>
          <w:rFonts w:ascii="Times New Roman" w:hAnsi="Times New Roman" w:cs="Times New Roman"/>
          <w:sz w:val="24"/>
          <w:szCs w:val="24"/>
        </w:rPr>
        <w:t>TJ’s quote is an example of the interactional dimension of differential association. According to Akers, the interactional dimension is the direct association and interaction with others who engage in certain kinds of behavior, as well as the identification and relation with reference groups (Scarpitti et al. 215). TJ is outlining the feelings of girls who</w:t>
      </w:r>
      <w:r w:rsidR="005A04B2">
        <w:rPr>
          <w:rFonts w:ascii="Times New Roman" w:hAnsi="Times New Roman" w:cs="Times New Roman"/>
          <w:sz w:val="24"/>
          <w:szCs w:val="24"/>
        </w:rPr>
        <w:t xml:space="preserve"> have</w:t>
      </w:r>
      <w:r>
        <w:rPr>
          <w:rFonts w:ascii="Times New Roman" w:hAnsi="Times New Roman" w:cs="Times New Roman"/>
          <w:sz w:val="24"/>
          <w:szCs w:val="24"/>
        </w:rPr>
        <w:t xml:space="preserve"> come from broken homes and who have been previously hurt, and the fact that </w:t>
      </w:r>
      <w:r w:rsidR="005A04B2">
        <w:rPr>
          <w:rFonts w:ascii="Times New Roman" w:hAnsi="Times New Roman" w:cs="Times New Roman"/>
          <w:sz w:val="24"/>
          <w:szCs w:val="24"/>
        </w:rPr>
        <w:t>all they want is to interact and identify</w:t>
      </w:r>
      <w:r>
        <w:rPr>
          <w:rFonts w:ascii="Times New Roman" w:hAnsi="Times New Roman" w:cs="Times New Roman"/>
          <w:sz w:val="24"/>
          <w:szCs w:val="24"/>
        </w:rPr>
        <w:t xml:space="preserve"> with people who have dealt with the same is</w:t>
      </w:r>
      <w:r w:rsidR="005A04B2">
        <w:rPr>
          <w:rFonts w:ascii="Times New Roman" w:hAnsi="Times New Roman" w:cs="Times New Roman"/>
          <w:sz w:val="24"/>
          <w:szCs w:val="24"/>
        </w:rPr>
        <w:t>sues and who can relate to each other’s feelings. Associating with people who have the same problems as you can help you through something a lot more easily than can someone who has never had an experience like yours before.</w:t>
      </w:r>
    </w:p>
    <w:p w:rsidR="00236BC0" w:rsidRDefault="00236BC0" w:rsidP="0051113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Sikes continued to talk to TJ about how she got involved in gang activity.  TJ stated that she learned how to break into houses by watching crime shows on TV and that she especially liked stealing cars and could start an ignition</w:t>
      </w:r>
      <w:r w:rsidR="00814E1E">
        <w:rPr>
          <w:rFonts w:ascii="Times New Roman" w:hAnsi="Times New Roman" w:cs="Times New Roman"/>
          <w:sz w:val="24"/>
          <w:szCs w:val="24"/>
        </w:rPr>
        <w:t xml:space="preserve"> without a key in under a </w:t>
      </w:r>
      <w:r w:rsidR="00BC28D4">
        <w:rPr>
          <w:rFonts w:ascii="Times New Roman" w:hAnsi="Times New Roman" w:cs="Times New Roman"/>
          <w:sz w:val="24"/>
          <w:szCs w:val="24"/>
        </w:rPr>
        <w:t>minute (Sikes 22). At her peak, she broke into four cars a day (Sikes 22). TJ’s</w:t>
      </w:r>
      <w:r w:rsidR="00814E1E">
        <w:rPr>
          <w:rFonts w:ascii="Times New Roman" w:hAnsi="Times New Roman" w:cs="Times New Roman"/>
          <w:sz w:val="24"/>
          <w:szCs w:val="24"/>
        </w:rPr>
        <w:t xml:space="preserve"> criminal activity is a</w:t>
      </w:r>
      <w:r w:rsidR="00BC28D4">
        <w:rPr>
          <w:rFonts w:ascii="Times New Roman" w:hAnsi="Times New Roman" w:cs="Times New Roman"/>
          <w:sz w:val="24"/>
          <w:szCs w:val="24"/>
        </w:rPr>
        <w:t xml:space="preserve"> form of differential association by how she learned the </w:t>
      </w:r>
      <w:r w:rsidR="00814E1E">
        <w:rPr>
          <w:rFonts w:ascii="Times New Roman" w:hAnsi="Times New Roman" w:cs="Times New Roman"/>
          <w:sz w:val="24"/>
          <w:szCs w:val="24"/>
        </w:rPr>
        <w:t>activity. She mentions that the TV shows that she watched taught her how to break into homes and steal cars. Since differential association is a micro counterpart to social learning theory, it is clear that TJ lear</w:t>
      </w:r>
      <w:r w:rsidR="00C85E12">
        <w:rPr>
          <w:rFonts w:ascii="Times New Roman" w:hAnsi="Times New Roman" w:cs="Times New Roman"/>
          <w:sz w:val="24"/>
          <w:szCs w:val="24"/>
        </w:rPr>
        <w:t>ned how to engage in crime simply by watching TV, which is something people do as part of their daily routine.</w:t>
      </w:r>
    </w:p>
    <w:p w:rsidR="0048355A" w:rsidRDefault="0048355A" w:rsidP="00511134">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in San Antonio, Texas, her second city that Sikes chose to visit, she spoke with a gang counselor concerning why these girls engage in certain acts, even if they don’t like to do so (103). Cynthia Test, the gang counselor, explained, “gangs mirror society, what society teaches them. Society doesn’t want to look inside its dark soul. Children always come forward with the truth, whether it’s ugly or beautiful. And we’ve become an ugly society. Our kids are mirroring that and no one wants to take the blame” (qtd. in Sikes 103).</w:t>
      </w:r>
    </w:p>
    <w:p w:rsidR="0077042E" w:rsidRDefault="0077042E" w:rsidP="00511134">
      <w:pPr>
        <w:spacing w:line="480" w:lineRule="auto"/>
        <w:ind w:firstLine="720"/>
        <w:rPr>
          <w:rFonts w:ascii="Times New Roman" w:hAnsi="Times New Roman" w:cs="Times New Roman"/>
          <w:sz w:val="24"/>
          <w:szCs w:val="24"/>
        </w:rPr>
      </w:pPr>
      <w:r>
        <w:rPr>
          <w:rFonts w:ascii="Times New Roman" w:hAnsi="Times New Roman" w:cs="Times New Roman"/>
          <w:sz w:val="24"/>
          <w:szCs w:val="24"/>
        </w:rPr>
        <w:t>Cyn</w:t>
      </w:r>
      <w:r w:rsidR="00945E6D">
        <w:rPr>
          <w:rFonts w:ascii="Times New Roman" w:hAnsi="Times New Roman" w:cs="Times New Roman"/>
          <w:sz w:val="24"/>
          <w:szCs w:val="24"/>
        </w:rPr>
        <w:t xml:space="preserve">thia Test’s describing society as “ugly” will only teach children that exact concept; that society is bad and what happens in that society is the norm. Ironically, children don’t understand right from wrong or good from bad; they mimic what they see and what they learn. Therefore, they will attempt to participate in the gang activity and </w:t>
      </w:r>
      <w:r w:rsidR="000B7936">
        <w:rPr>
          <w:rFonts w:ascii="Times New Roman" w:hAnsi="Times New Roman" w:cs="Times New Roman"/>
          <w:sz w:val="24"/>
          <w:szCs w:val="24"/>
        </w:rPr>
        <w:t xml:space="preserve">the </w:t>
      </w:r>
      <w:r w:rsidR="00945E6D">
        <w:rPr>
          <w:rFonts w:ascii="Times New Roman" w:hAnsi="Times New Roman" w:cs="Times New Roman"/>
          <w:sz w:val="24"/>
          <w:szCs w:val="24"/>
        </w:rPr>
        <w:t>crime that they see in their neighborhoods</w:t>
      </w:r>
      <w:r w:rsidR="000B7936">
        <w:rPr>
          <w:rFonts w:ascii="Times New Roman" w:hAnsi="Times New Roman" w:cs="Times New Roman"/>
          <w:sz w:val="24"/>
          <w:szCs w:val="24"/>
        </w:rPr>
        <w:t>. Those that live in good neighborhoods with little crime won’</w:t>
      </w:r>
      <w:r w:rsidR="00D111C7">
        <w:rPr>
          <w:rFonts w:ascii="Times New Roman" w:hAnsi="Times New Roman" w:cs="Times New Roman"/>
          <w:sz w:val="24"/>
          <w:szCs w:val="24"/>
        </w:rPr>
        <w:t xml:space="preserve">t learn, more or less, </w:t>
      </w:r>
      <w:r w:rsidR="000B7936">
        <w:rPr>
          <w:rFonts w:ascii="Times New Roman" w:hAnsi="Times New Roman" w:cs="Times New Roman"/>
          <w:sz w:val="24"/>
          <w:szCs w:val="24"/>
        </w:rPr>
        <w:t>the negative activity and bad behavior that might occur in poverty-stricken areas.</w:t>
      </w:r>
    </w:p>
    <w:p w:rsidR="00DC26D9" w:rsidRDefault="00DC26D9" w:rsidP="00DC26D9">
      <w:pPr>
        <w:spacing w:line="480" w:lineRule="auto"/>
        <w:rPr>
          <w:rFonts w:ascii="Times New Roman" w:hAnsi="Times New Roman" w:cs="Times New Roman"/>
          <w:sz w:val="24"/>
          <w:szCs w:val="24"/>
        </w:rPr>
      </w:pPr>
      <w:r>
        <w:rPr>
          <w:rFonts w:ascii="Times New Roman" w:hAnsi="Times New Roman" w:cs="Times New Roman"/>
          <w:sz w:val="24"/>
          <w:szCs w:val="24"/>
        </w:rPr>
        <w:tab/>
      </w:r>
      <w:r w:rsidR="00570BEC">
        <w:rPr>
          <w:rFonts w:ascii="Times New Roman" w:hAnsi="Times New Roman" w:cs="Times New Roman"/>
          <w:sz w:val="24"/>
          <w:szCs w:val="24"/>
        </w:rPr>
        <w:t>Edwin Sutherland</w:t>
      </w:r>
      <w:r w:rsidR="00436B25">
        <w:rPr>
          <w:rFonts w:ascii="Times New Roman" w:hAnsi="Times New Roman" w:cs="Times New Roman"/>
          <w:sz w:val="24"/>
          <w:szCs w:val="24"/>
        </w:rPr>
        <w:t xml:space="preserve"> came up with three essential elements associated with Differential Association. The first element says that criminal behavior is learned</w:t>
      </w:r>
      <w:r w:rsidR="00570BEC">
        <w:rPr>
          <w:rFonts w:ascii="Times New Roman" w:hAnsi="Times New Roman" w:cs="Times New Roman"/>
          <w:sz w:val="24"/>
          <w:szCs w:val="24"/>
        </w:rPr>
        <w:t xml:space="preserve"> (</w:t>
      </w:r>
      <w:r w:rsidR="00EC1610">
        <w:rPr>
          <w:rFonts w:ascii="Times New Roman" w:hAnsi="Times New Roman" w:cs="Times New Roman"/>
          <w:sz w:val="24"/>
          <w:szCs w:val="24"/>
        </w:rPr>
        <w:t>Teasdale, 14 March 2011</w:t>
      </w:r>
      <w:r w:rsidR="002F019C">
        <w:rPr>
          <w:rFonts w:ascii="Times New Roman" w:hAnsi="Times New Roman" w:cs="Times New Roman"/>
          <w:sz w:val="24"/>
          <w:szCs w:val="24"/>
        </w:rPr>
        <w:t>)</w:t>
      </w:r>
      <w:r w:rsidR="00436B25">
        <w:rPr>
          <w:rFonts w:ascii="Times New Roman" w:hAnsi="Times New Roman" w:cs="Times New Roman"/>
          <w:sz w:val="24"/>
          <w:szCs w:val="24"/>
        </w:rPr>
        <w:t xml:space="preserve">. </w:t>
      </w:r>
      <w:r w:rsidR="00436B25">
        <w:rPr>
          <w:rFonts w:ascii="Times New Roman" w:hAnsi="Times New Roman" w:cs="Times New Roman"/>
          <w:sz w:val="24"/>
          <w:szCs w:val="24"/>
        </w:rPr>
        <w:lastRenderedPageBreak/>
        <w:t>The second is that this behavior is learned through interactions with other people, and the third element says t</w:t>
      </w:r>
      <w:r w:rsidR="00CA0F6B">
        <w:rPr>
          <w:rFonts w:ascii="Times New Roman" w:hAnsi="Times New Roman" w:cs="Times New Roman"/>
          <w:sz w:val="24"/>
          <w:szCs w:val="24"/>
        </w:rPr>
        <w:t>hat these interac</w:t>
      </w:r>
      <w:r w:rsidR="00A37388">
        <w:rPr>
          <w:rFonts w:ascii="Times New Roman" w:hAnsi="Times New Roman" w:cs="Times New Roman"/>
          <w:sz w:val="24"/>
          <w:szCs w:val="24"/>
        </w:rPr>
        <w:t>tions particularly take place within intimate groups, specifically the family or peers (</w:t>
      </w:r>
      <w:r w:rsidR="00CE58D0">
        <w:rPr>
          <w:rFonts w:ascii="Times New Roman" w:hAnsi="Times New Roman" w:cs="Times New Roman"/>
          <w:sz w:val="24"/>
          <w:szCs w:val="24"/>
        </w:rPr>
        <w:t xml:space="preserve">Teasdale, </w:t>
      </w:r>
      <w:r w:rsidR="00EC1610">
        <w:rPr>
          <w:rFonts w:ascii="Times New Roman" w:hAnsi="Times New Roman" w:cs="Times New Roman"/>
          <w:sz w:val="24"/>
          <w:szCs w:val="24"/>
        </w:rPr>
        <w:t>14 March 2011</w:t>
      </w:r>
      <w:r w:rsidR="00A37388">
        <w:rPr>
          <w:rFonts w:ascii="Times New Roman" w:hAnsi="Times New Roman" w:cs="Times New Roman"/>
          <w:sz w:val="24"/>
          <w:szCs w:val="24"/>
        </w:rPr>
        <w:t>)</w:t>
      </w:r>
      <w:r w:rsidR="00CA0F6B">
        <w:rPr>
          <w:rFonts w:ascii="Times New Roman" w:hAnsi="Times New Roman" w:cs="Times New Roman"/>
          <w:sz w:val="24"/>
          <w:szCs w:val="24"/>
        </w:rPr>
        <w:t>. As I previously discussed, individuals who grew up with criminal parents and were associated with delinquent peers learned and acquired this criminal behavior simply by witnessing it. Sutherland’s elements lead us to the view of Differential Social Organization.</w:t>
      </w:r>
    </w:p>
    <w:p w:rsidR="00CA0F6B" w:rsidRDefault="00CA0F6B" w:rsidP="00DC26D9">
      <w:pPr>
        <w:spacing w:line="480" w:lineRule="auto"/>
        <w:rPr>
          <w:rFonts w:ascii="Times New Roman" w:hAnsi="Times New Roman" w:cs="Times New Roman"/>
          <w:sz w:val="24"/>
          <w:szCs w:val="24"/>
        </w:rPr>
      </w:pPr>
      <w:r>
        <w:rPr>
          <w:rFonts w:ascii="Times New Roman" w:hAnsi="Times New Roman" w:cs="Times New Roman"/>
          <w:sz w:val="24"/>
          <w:szCs w:val="24"/>
        </w:rPr>
        <w:tab/>
      </w:r>
      <w:r w:rsidR="008B29E4">
        <w:rPr>
          <w:rFonts w:ascii="Times New Roman" w:hAnsi="Times New Roman" w:cs="Times New Roman"/>
          <w:sz w:val="24"/>
          <w:szCs w:val="24"/>
        </w:rPr>
        <w:t>The idea of Differential Social Organization, which is a macro level counterpart to Differential Association, focuses on aggregate units of crime, particularly neighborhoods or subcultures</w:t>
      </w:r>
      <w:r w:rsidR="00A37388">
        <w:rPr>
          <w:rFonts w:ascii="Times New Roman" w:hAnsi="Times New Roman" w:cs="Times New Roman"/>
          <w:sz w:val="24"/>
          <w:szCs w:val="24"/>
        </w:rPr>
        <w:t xml:space="preserve"> (</w:t>
      </w:r>
      <w:r w:rsidR="00CE58D0">
        <w:rPr>
          <w:rFonts w:ascii="Times New Roman" w:hAnsi="Times New Roman" w:cs="Times New Roman"/>
          <w:sz w:val="24"/>
          <w:szCs w:val="24"/>
        </w:rPr>
        <w:t xml:space="preserve">Teasdale, </w:t>
      </w:r>
      <w:r w:rsidR="00EC1610">
        <w:rPr>
          <w:rFonts w:ascii="Times New Roman" w:hAnsi="Times New Roman" w:cs="Times New Roman"/>
          <w:sz w:val="24"/>
          <w:szCs w:val="24"/>
        </w:rPr>
        <w:t>14 March 2011</w:t>
      </w:r>
      <w:r w:rsidR="00A37388">
        <w:rPr>
          <w:rFonts w:ascii="Times New Roman" w:hAnsi="Times New Roman" w:cs="Times New Roman"/>
          <w:sz w:val="24"/>
          <w:szCs w:val="24"/>
        </w:rPr>
        <w:t>)</w:t>
      </w:r>
      <w:r w:rsidR="008B29E4">
        <w:rPr>
          <w:rFonts w:ascii="Times New Roman" w:hAnsi="Times New Roman" w:cs="Times New Roman"/>
          <w:sz w:val="24"/>
          <w:szCs w:val="24"/>
        </w:rPr>
        <w:t>. Social organization determines the extent to which individuals are exposed to competing definitions of criminal behavior</w:t>
      </w:r>
      <w:r w:rsidR="00D81B6A">
        <w:rPr>
          <w:rFonts w:ascii="Times New Roman" w:hAnsi="Times New Roman" w:cs="Times New Roman"/>
          <w:sz w:val="24"/>
          <w:szCs w:val="24"/>
        </w:rPr>
        <w:t xml:space="preserve"> (</w:t>
      </w:r>
      <w:r w:rsidR="00CE58D0">
        <w:rPr>
          <w:rFonts w:ascii="Times New Roman" w:hAnsi="Times New Roman" w:cs="Times New Roman"/>
          <w:sz w:val="24"/>
          <w:szCs w:val="24"/>
        </w:rPr>
        <w:t xml:space="preserve">Teasdale, </w:t>
      </w:r>
      <w:r w:rsidR="00EC1610">
        <w:rPr>
          <w:rFonts w:ascii="Times New Roman" w:hAnsi="Times New Roman" w:cs="Times New Roman"/>
          <w:sz w:val="24"/>
          <w:szCs w:val="24"/>
        </w:rPr>
        <w:t>14 March 2011</w:t>
      </w:r>
      <w:r w:rsidR="00D81B6A">
        <w:rPr>
          <w:rFonts w:ascii="Times New Roman" w:hAnsi="Times New Roman" w:cs="Times New Roman"/>
          <w:sz w:val="24"/>
          <w:szCs w:val="24"/>
        </w:rPr>
        <w:t>)</w:t>
      </w:r>
      <w:r w:rsidR="008B29E4">
        <w:rPr>
          <w:rFonts w:ascii="Times New Roman" w:hAnsi="Times New Roman" w:cs="Times New Roman"/>
          <w:sz w:val="24"/>
          <w:szCs w:val="24"/>
        </w:rPr>
        <w:t>.</w:t>
      </w:r>
      <w:r w:rsidR="00F418FB">
        <w:rPr>
          <w:rFonts w:ascii="Times New Roman" w:hAnsi="Times New Roman" w:cs="Times New Roman"/>
          <w:sz w:val="24"/>
          <w:szCs w:val="24"/>
        </w:rPr>
        <w:t xml:space="preserve"> If a neighborhood is socially organized, neighbors will be more likely to trust and to look after one another. A neighborhood that is socially disorganized is characterized by a lack of involvement within the community and with each other</w:t>
      </w:r>
      <w:r w:rsidR="00460954">
        <w:rPr>
          <w:rFonts w:ascii="Times New Roman" w:hAnsi="Times New Roman" w:cs="Times New Roman"/>
          <w:sz w:val="24"/>
          <w:szCs w:val="24"/>
        </w:rPr>
        <w:t>,</w:t>
      </w:r>
      <w:r w:rsidR="00F418FB">
        <w:rPr>
          <w:rFonts w:ascii="Times New Roman" w:hAnsi="Times New Roman" w:cs="Times New Roman"/>
          <w:sz w:val="24"/>
          <w:szCs w:val="24"/>
        </w:rPr>
        <w:t xml:space="preserve"> and most of the residents within the neighborhood are clueless</w:t>
      </w:r>
      <w:r w:rsidR="00460954">
        <w:rPr>
          <w:rFonts w:ascii="Times New Roman" w:hAnsi="Times New Roman" w:cs="Times New Roman"/>
          <w:sz w:val="24"/>
          <w:szCs w:val="24"/>
        </w:rPr>
        <w:t xml:space="preserve"> as</w:t>
      </w:r>
      <w:r w:rsidR="00F418FB">
        <w:rPr>
          <w:rFonts w:ascii="Times New Roman" w:hAnsi="Times New Roman" w:cs="Times New Roman"/>
          <w:sz w:val="24"/>
          <w:szCs w:val="24"/>
        </w:rPr>
        <w:t xml:space="preserve"> to what occurs in the house directly next door to them.</w:t>
      </w:r>
    </w:p>
    <w:p w:rsidR="00F418FB" w:rsidRDefault="00F418FB" w:rsidP="00DC26D9">
      <w:pPr>
        <w:spacing w:line="480" w:lineRule="auto"/>
        <w:rPr>
          <w:rFonts w:ascii="Times New Roman" w:hAnsi="Times New Roman" w:cs="Times New Roman"/>
          <w:sz w:val="24"/>
          <w:szCs w:val="24"/>
        </w:rPr>
      </w:pPr>
      <w:r>
        <w:rPr>
          <w:rFonts w:ascii="Times New Roman" w:hAnsi="Times New Roman" w:cs="Times New Roman"/>
          <w:sz w:val="24"/>
          <w:szCs w:val="24"/>
        </w:rPr>
        <w:tab/>
      </w:r>
      <w:r w:rsidR="00E82948">
        <w:rPr>
          <w:rFonts w:ascii="Times New Roman" w:hAnsi="Times New Roman" w:cs="Times New Roman"/>
          <w:sz w:val="24"/>
          <w:szCs w:val="24"/>
        </w:rPr>
        <w:t>The theory of Differential Association can be used to provide an explanation of why girls join gangs and commit crimes by the understanding that people conform to the norms in which they were raised whether the norms were good or bad.</w:t>
      </w:r>
      <w:r w:rsidR="009B2240">
        <w:rPr>
          <w:rFonts w:ascii="Times New Roman" w:hAnsi="Times New Roman" w:cs="Times New Roman"/>
          <w:sz w:val="24"/>
          <w:szCs w:val="24"/>
        </w:rPr>
        <w:t xml:space="preserve"> Research suggest</w:t>
      </w:r>
      <w:r w:rsidR="00CE58D0">
        <w:rPr>
          <w:rFonts w:ascii="Times New Roman" w:hAnsi="Times New Roman" w:cs="Times New Roman"/>
          <w:sz w:val="24"/>
          <w:szCs w:val="24"/>
        </w:rPr>
        <w:t>s</w:t>
      </w:r>
      <w:r w:rsidR="009B2240">
        <w:rPr>
          <w:rFonts w:ascii="Times New Roman" w:hAnsi="Times New Roman" w:cs="Times New Roman"/>
          <w:sz w:val="24"/>
          <w:szCs w:val="24"/>
        </w:rPr>
        <w:t xml:space="preserve"> that girls in general commit less crime because they are brought up as nurturing, caring individuals who avoid harm and confrontation of others. However, girls that are raised in surroundings of norms that favor illegal behavior usually don’t realize that the acts they witness are bad. Because it is the environment that they’ve always been around</w:t>
      </w:r>
      <w:r w:rsidR="0063027E">
        <w:rPr>
          <w:rFonts w:ascii="Times New Roman" w:hAnsi="Times New Roman" w:cs="Times New Roman"/>
          <w:sz w:val="24"/>
          <w:szCs w:val="24"/>
        </w:rPr>
        <w:t xml:space="preserve"> and that they have become integrated into</w:t>
      </w:r>
      <w:r w:rsidR="009B2240">
        <w:rPr>
          <w:rFonts w:ascii="Times New Roman" w:hAnsi="Times New Roman" w:cs="Times New Roman"/>
          <w:sz w:val="24"/>
          <w:szCs w:val="24"/>
        </w:rPr>
        <w:t>, it is quite possibly the only lifestyle they’</w:t>
      </w:r>
      <w:r w:rsidR="0063027E">
        <w:rPr>
          <w:rFonts w:ascii="Times New Roman" w:hAnsi="Times New Roman" w:cs="Times New Roman"/>
          <w:sz w:val="24"/>
          <w:szCs w:val="24"/>
        </w:rPr>
        <w:t>ve ever known how to abide by.</w:t>
      </w:r>
    </w:p>
    <w:p w:rsidR="009D0F60" w:rsidRDefault="009B2240" w:rsidP="00DC26D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94DCF">
        <w:rPr>
          <w:rFonts w:ascii="Times New Roman" w:hAnsi="Times New Roman" w:cs="Times New Roman"/>
          <w:sz w:val="24"/>
          <w:szCs w:val="24"/>
        </w:rPr>
        <w:t>Akers argues that in order t</w:t>
      </w:r>
      <w:r w:rsidR="0063027E">
        <w:rPr>
          <w:rFonts w:ascii="Times New Roman" w:hAnsi="Times New Roman" w:cs="Times New Roman"/>
          <w:sz w:val="24"/>
          <w:szCs w:val="24"/>
        </w:rPr>
        <w:t xml:space="preserve">o fix this realization, the residents living in these neighborhoods </w:t>
      </w:r>
      <w:r w:rsidR="007A4A43">
        <w:rPr>
          <w:rFonts w:ascii="Times New Roman" w:hAnsi="Times New Roman" w:cs="Times New Roman"/>
          <w:sz w:val="24"/>
          <w:szCs w:val="24"/>
        </w:rPr>
        <w:t>should</w:t>
      </w:r>
      <w:r w:rsidR="0063027E">
        <w:rPr>
          <w:rFonts w:ascii="Times New Roman" w:hAnsi="Times New Roman" w:cs="Times New Roman"/>
          <w:sz w:val="24"/>
          <w:szCs w:val="24"/>
        </w:rPr>
        <w:t xml:space="preserve"> beco</w:t>
      </w:r>
      <w:r w:rsidR="0062026B">
        <w:rPr>
          <w:rFonts w:ascii="Times New Roman" w:hAnsi="Times New Roman" w:cs="Times New Roman"/>
          <w:sz w:val="24"/>
          <w:szCs w:val="24"/>
        </w:rPr>
        <w:t xml:space="preserve">me more involved with their neighbors and the activities that take place within their community, </w:t>
      </w:r>
      <w:r w:rsidR="0063027E">
        <w:rPr>
          <w:rFonts w:ascii="Times New Roman" w:hAnsi="Times New Roman" w:cs="Times New Roman"/>
          <w:sz w:val="24"/>
          <w:szCs w:val="24"/>
        </w:rPr>
        <w:t xml:space="preserve">which will ideally deter young girls away from a life of </w:t>
      </w:r>
      <w:r w:rsidR="0062026B">
        <w:rPr>
          <w:rFonts w:ascii="Times New Roman" w:hAnsi="Times New Roman" w:cs="Times New Roman"/>
          <w:sz w:val="24"/>
          <w:szCs w:val="24"/>
        </w:rPr>
        <w:t>crime and onto a more successful path</w:t>
      </w:r>
      <w:r w:rsidR="00E94DCF">
        <w:rPr>
          <w:rFonts w:ascii="Times New Roman" w:hAnsi="Times New Roman" w:cs="Times New Roman"/>
          <w:sz w:val="24"/>
          <w:szCs w:val="24"/>
        </w:rPr>
        <w:t xml:space="preserve"> (Scarpitti et al.</w:t>
      </w:r>
      <w:r w:rsidR="00D81B6A">
        <w:rPr>
          <w:rFonts w:ascii="Times New Roman" w:hAnsi="Times New Roman" w:cs="Times New Roman"/>
          <w:sz w:val="24"/>
          <w:szCs w:val="24"/>
        </w:rPr>
        <w:t xml:space="preserve"> 220)</w:t>
      </w:r>
      <w:r w:rsidR="0062026B">
        <w:rPr>
          <w:rFonts w:ascii="Times New Roman" w:hAnsi="Times New Roman" w:cs="Times New Roman"/>
          <w:sz w:val="24"/>
          <w:szCs w:val="24"/>
        </w:rPr>
        <w:t>. Neighborhoods that are more socially organized typically have less crime than those that have no established organizational skills</w:t>
      </w:r>
      <w:r w:rsidR="00E94DCF">
        <w:rPr>
          <w:rFonts w:ascii="Times New Roman" w:hAnsi="Times New Roman" w:cs="Times New Roman"/>
          <w:sz w:val="24"/>
          <w:szCs w:val="24"/>
        </w:rPr>
        <w:t xml:space="preserve"> (Scarpitti et al.</w:t>
      </w:r>
      <w:r w:rsidR="00D81B6A">
        <w:rPr>
          <w:rFonts w:ascii="Times New Roman" w:hAnsi="Times New Roman" w:cs="Times New Roman"/>
          <w:sz w:val="24"/>
          <w:szCs w:val="24"/>
        </w:rPr>
        <w:t xml:space="preserve"> 220)</w:t>
      </w:r>
      <w:r w:rsidR="0062026B">
        <w:rPr>
          <w:rFonts w:ascii="Times New Roman" w:hAnsi="Times New Roman" w:cs="Times New Roman"/>
          <w:sz w:val="24"/>
          <w:szCs w:val="24"/>
        </w:rPr>
        <w:t>.</w:t>
      </w:r>
    </w:p>
    <w:p w:rsidR="0062026B" w:rsidRDefault="007B6B0D" w:rsidP="00DC26D9">
      <w:pPr>
        <w:spacing w:line="480" w:lineRule="auto"/>
        <w:rPr>
          <w:rFonts w:ascii="Times New Roman" w:hAnsi="Times New Roman" w:cs="Times New Roman"/>
          <w:sz w:val="24"/>
          <w:szCs w:val="24"/>
        </w:rPr>
      </w:pPr>
      <w:r>
        <w:rPr>
          <w:rFonts w:ascii="Times New Roman" w:hAnsi="Times New Roman" w:cs="Times New Roman"/>
          <w:sz w:val="24"/>
          <w:szCs w:val="24"/>
        </w:rPr>
        <w:tab/>
      </w:r>
      <w:r w:rsidR="00E94DCF">
        <w:rPr>
          <w:rFonts w:ascii="Times New Roman" w:hAnsi="Times New Roman" w:cs="Times New Roman"/>
          <w:sz w:val="24"/>
          <w:szCs w:val="24"/>
        </w:rPr>
        <w:t>Walter Miller defines a subculture</w:t>
      </w:r>
      <w:r>
        <w:rPr>
          <w:rFonts w:ascii="Times New Roman" w:hAnsi="Times New Roman" w:cs="Times New Roman"/>
          <w:sz w:val="24"/>
          <w:szCs w:val="24"/>
        </w:rPr>
        <w:t xml:space="preserve"> as a cultural pattern that sets apart some segment of society’s population; an example of a subculture being a gang</w:t>
      </w:r>
      <w:r w:rsidR="00D81B6A">
        <w:rPr>
          <w:rFonts w:ascii="Times New Roman" w:hAnsi="Times New Roman" w:cs="Times New Roman"/>
          <w:sz w:val="24"/>
          <w:szCs w:val="24"/>
        </w:rPr>
        <w:t xml:space="preserve"> (</w:t>
      </w:r>
      <w:r w:rsidR="00E94DCF">
        <w:rPr>
          <w:rFonts w:ascii="Times New Roman" w:hAnsi="Times New Roman" w:cs="Times New Roman"/>
          <w:sz w:val="24"/>
          <w:szCs w:val="24"/>
        </w:rPr>
        <w:t>Scarpitti et al.</w:t>
      </w:r>
      <w:r w:rsidR="00D81B6A">
        <w:rPr>
          <w:rFonts w:ascii="Times New Roman" w:hAnsi="Times New Roman" w:cs="Times New Roman"/>
          <w:sz w:val="24"/>
          <w:szCs w:val="24"/>
        </w:rPr>
        <w:t xml:space="preserve"> 226)</w:t>
      </w:r>
      <w:r w:rsidR="00E94DCF">
        <w:rPr>
          <w:rFonts w:ascii="Times New Roman" w:hAnsi="Times New Roman" w:cs="Times New Roman"/>
          <w:sz w:val="24"/>
          <w:szCs w:val="24"/>
        </w:rPr>
        <w:t>. He explains that t</w:t>
      </w:r>
      <w:r w:rsidR="001051E7">
        <w:rPr>
          <w:rFonts w:ascii="Times New Roman" w:hAnsi="Times New Roman" w:cs="Times New Roman"/>
          <w:sz w:val="24"/>
          <w:szCs w:val="24"/>
        </w:rPr>
        <w:t xml:space="preserve">he main problem that created the </w:t>
      </w:r>
      <w:r>
        <w:rPr>
          <w:rFonts w:ascii="Times New Roman" w:hAnsi="Times New Roman" w:cs="Times New Roman"/>
          <w:sz w:val="24"/>
          <w:szCs w:val="24"/>
        </w:rPr>
        <w:t>Subcultural th</w:t>
      </w:r>
      <w:r w:rsidR="00DC6F59">
        <w:rPr>
          <w:rFonts w:ascii="Times New Roman" w:hAnsi="Times New Roman" w:cs="Times New Roman"/>
          <w:sz w:val="24"/>
          <w:szCs w:val="24"/>
        </w:rPr>
        <w:t xml:space="preserve">eory </w:t>
      </w:r>
      <w:r>
        <w:rPr>
          <w:rFonts w:ascii="Times New Roman" w:hAnsi="Times New Roman" w:cs="Times New Roman"/>
          <w:sz w:val="24"/>
          <w:szCs w:val="24"/>
        </w:rPr>
        <w:t>was the need for a way to account for delinquency rates among lower-class males</w:t>
      </w:r>
      <w:r w:rsidR="00E94DCF">
        <w:rPr>
          <w:rFonts w:ascii="Times New Roman" w:hAnsi="Times New Roman" w:cs="Times New Roman"/>
          <w:sz w:val="24"/>
          <w:szCs w:val="24"/>
        </w:rPr>
        <w:t xml:space="preserve"> which </w:t>
      </w:r>
      <w:r>
        <w:rPr>
          <w:rFonts w:ascii="Times New Roman" w:hAnsi="Times New Roman" w:cs="Times New Roman"/>
          <w:sz w:val="24"/>
          <w:szCs w:val="24"/>
        </w:rPr>
        <w:t>later expanded to include delinquency rates among lower-class females as well</w:t>
      </w:r>
      <w:r w:rsidR="00E94DCF">
        <w:rPr>
          <w:rFonts w:ascii="Times New Roman" w:hAnsi="Times New Roman" w:cs="Times New Roman"/>
          <w:sz w:val="24"/>
          <w:szCs w:val="24"/>
        </w:rPr>
        <w:t xml:space="preserve"> (Scarpitti</w:t>
      </w:r>
      <w:r w:rsidR="00DC6F59">
        <w:rPr>
          <w:rFonts w:ascii="Times New Roman" w:hAnsi="Times New Roman" w:cs="Times New Roman"/>
          <w:sz w:val="24"/>
          <w:szCs w:val="24"/>
        </w:rPr>
        <w:t xml:space="preserve"> 233)</w:t>
      </w:r>
      <w:r>
        <w:rPr>
          <w:rFonts w:ascii="Times New Roman" w:hAnsi="Times New Roman" w:cs="Times New Roman"/>
          <w:sz w:val="24"/>
          <w:szCs w:val="24"/>
        </w:rPr>
        <w:t>.</w:t>
      </w:r>
    </w:p>
    <w:p w:rsidR="00D95AD9" w:rsidRDefault="00E94DCF" w:rsidP="00291AAF">
      <w:pPr>
        <w:spacing w:line="480" w:lineRule="auto"/>
        <w:rPr>
          <w:rFonts w:ascii="Times New Roman" w:hAnsi="Times New Roman" w:cs="Times New Roman"/>
          <w:sz w:val="24"/>
          <w:szCs w:val="24"/>
        </w:rPr>
      </w:pPr>
      <w:r>
        <w:rPr>
          <w:rFonts w:ascii="Times New Roman" w:hAnsi="Times New Roman" w:cs="Times New Roman"/>
          <w:sz w:val="24"/>
          <w:szCs w:val="24"/>
        </w:rPr>
        <w:tab/>
        <w:t>Miller continues to explain that a</w:t>
      </w:r>
      <w:r w:rsidR="007B6B0D">
        <w:rPr>
          <w:rFonts w:ascii="Times New Roman" w:hAnsi="Times New Roman" w:cs="Times New Roman"/>
          <w:sz w:val="24"/>
          <w:szCs w:val="24"/>
        </w:rPr>
        <w:t>ll subcultural theories focus on normative con</w:t>
      </w:r>
      <w:r w:rsidR="00872A47">
        <w:rPr>
          <w:rFonts w:ascii="Times New Roman" w:hAnsi="Times New Roman" w:cs="Times New Roman"/>
          <w:sz w:val="24"/>
          <w:szCs w:val="24"/>
        </w:rPr>
        <w:t>tent of cultures</w:t>
      </w:r>
      <w:r>
        <w:rPr>
          <w:rFonts w:ascii="Times New Roman" w:hAnsi="Times New Roman" w:cs="Times New Roman"/>
          <w:sz w:val="24"/>
          <w:szCs w:val="24"/>
        </w:rPr>
        <w:t xml:space="preserve"> (Scarpitti et al. </w:t>
      </w:r>
      <w:r w:rsidR="00786255">
        <w:rPr>
          <w:rFonts w:ascii="Times New Roman" w:hAnsi="Times New Roman" w:cs="Times New Roman"/>
          <w:sz w:val="24"/>
          <w:szCs w:val="24"/>
        </w:rPr>
        <w:t>226)</w:t>
      </w:r>
      <w:r w:rsidR="00872A47">
        <w:rPr>
          <w:rFonts w:ascii="Times New Roman" w:hAnsi="Times New Roman" w:cs="Times New Roman"/>
          <w:sz w:val="24"/>
          <w:szCs w:val="24"/>
        </w:rPr>
        <w:t xml:space="preserve">, which relate </w:t>
      </w:r>
      <w:r w:rsidR="007B6B0D">
        <w:rPr>
          <w:rFonts w:ascii="Times New Roman" w:hAnsi="Times New Roman" w:cs="Times New Roman"/>
          <w:sz w:val="24"/>
          <w:szCs w:val="24"/>
        </w:rPr>
        <w:t>back to Differential Association by its focus on the common norms within a community. However, subcultural theory focuses more on culture conflict, wh</w:t>
      </w:r>
      <w:r w:rsidR="00872A47">
        <w:rPr>
          <w:rFonts w:ascii="Times New Roman" w:hAnsi="Times New Roman" w:cs="Times New Roman"/>
          <w:sz w:val="24"/>
          <w:szCs w:val="24"/>
        </w:rPr>
        <w:t xml:space="preserve">ich Thorsten Sellin argues is when </w:t>
      </w:r>
      <w:r w:rsidR="007B6B0D">
        <w:rPr>
          <w:rFonts w:ascii="Times New Roman" w:hAnsi="Times New Roman" w:cs="Times New Roman"/>
          <w:sz w:val="24"/>
          <w:szCs w:val="24"/>
        </w:rPr>
        <w:t>disorganized neighborhoods give rise to social attitudes that conflict with norms of the dominant society</w:t>
      </w:r>
      <w:r w:rsidR="00EC1610">
        <w:rPr>
          <w:rFonts w:ascii="Times New Roman" w:hAnsi="Times New Roman" w:cs="Times New Roman"/>
          <w:sz w:val="24"/>
          <w:szCs w:val="24"/>
        </w:rPr>
        <w:t xml:space="preserve"> (Teasdale, 16 March 2011</w:t>
      </w:r>
      <w:r>
        <w:rPr>
          <w:rFonts w:ascii="Times New Roman" w:hAnsi="Times New Roman" w:cs="Times New Roman"/>
          <w:sz w:val="24"/>
          <w:szCs w:val="24"/>
        </w:rPr>
        <w:t>). Sellin discusses how t</w:t>
      </w:r>
      <w:r w:rsidR="007B6B0D">
        <w:rPr>
          <w:rFonts w:ascii="Times New Roman" w:hAnsi="Times New Roman" w:cs="Times New Roman"/>
          <w:sz w:val="24"/>
          <w:szCs w:val="24"/>
        </w:rPr>
        <w:t>his argument actually evolved in attempt to link Social Disorganizati</w:t>
      </w:r>
      <w:r w:rsidR="00A67695">
        <w:rPr>
          <w:rFonts w:ascii="Times New Roman" w:hAnsi="Times New Roman" w:cs="Times New Roman"/>
          <w:sz w:val="24"/>
          <w:szCs w:val="24"/>
        </w:rPr>
        <w:t xml:space="preserve">on and Differential Association, but ultimately </w:t>
      </w:r>
      <w:r w:rsidR="00872A47">
        <w:rPr>
          <w:rFonts w:ascii="Times New Roman" w:hAnsi="Times New Roman" w:cs="Times New Roman"/>
          <w:sz w:val="24"/>
          <w:szCs w:val="24"/>
        </w:rPr>
        <w:t>explains how a particular subculture becomes detached from the dominant society through a specific set of norms</w:t>
      </w:r>
      <w:r>
        <w:rPr>
          <w:rFonts w:ascii="Times New Roman" w:hAnsi="Times New Roman" w:cs="Times New Roman"/>
          <w:sz w:val="24"/>
          <w:szCs w:val="24"/>
        </w:rPr>
        <w:t xml:space="preserve"> (Scarpitti et al.</w:t>
      </w:r>
      <w:r w:rsidR="00460954">
        <w:rPr>
          <w:rFonts w:ascii="Times New Roman" w:hAnsi="Times New Roman" w:cs="Times New Roman"/>
          <w:sz w:val="24"/>
          <w:szCs w:val="24"/>
        </w:rPr>
        <w:t xml:space="preserve"> 236)</w:t>
      </w:r>
      <w:r w:rsidR="00872A47">
        <w:rPr>
          <w:rFonts w:ascii="Times New Roman" w:hAnsi="Times New Roman" w:cs="Times New Roman"/>
          <w:sz w:val="24"/>
          <w:szCs w:val="24"/>
        </w:rPr>
        <w:t>. Sellin also explains the idea of secondary conflict which occurs when subcultural norms clash with norms of the dominant society</w:t>
      </w:r>
      <w:r>
        <w:rPr>
          <w:rFonts w:ascii="Times New Roman" w:hAnsi="Times New Roman" w:cs="Times New Roman"/>
          <w:sz w:val="24"/>
          <w:szCs w:val="24"/>
        </w:rPr>
        <w:t xml:space="preserve"> (Teasdale, </w:t>
      </w:r>
      <w:r w:rsidR="00EC1610">
        <w:rPr>
          <w:rFonts w:ascii="Times New Roman" w:hAnsi="Times New Roman" w:cs="Times New Roman"/>
          <w:sz w:val="24"/>
          <w:szCs w:val="24"/>
        </w:rPr>
        <w:t>16 March 2011</w:t>
      </w:r>
      <w:r>
        <w:rPr>
          <w:rFonts w:ascii="Times New Roman" w:hAnsi="Times New Roman" w:cs="Times New Roman"/>
          <w:sz w:val="24"/>
          <w:szCs w:val="24"/>
        </w:rPr>
        <w:t>)</w:t>
      </w:r>
      <w:r w:rsidR="00872A47">
        <w:rPr>
          <w:rFonts w:ascii="Times New Roman" w:hAnsi="Times New Roman" w:cs="Times New Roman"/>
          <w:sz w:val="24"/>
          <w:szCs w:val="24"/>
        </w:rPr>
        <w:t xml:space="preserve">. An example of secondary conflict occurs when the norms of a gang community </w:t>
      </w:r>
      <w:r w:rsidR="00033E8F">
        <w:rPr>
          <w:rFonts w:ascii="Times New Roman" w:hAnsi="Times New Roman" w:cs="Times New Roman"/>
          <w:sz w:val="24"/>
          <w:szCs w:val="24"/>
        </w:rPr>
        <w:t xml:space="preserve">become conflicted with </w:t>
      </w:r>
      <w:r w:rsidR="00872A47">
        <w:rPr>
          <w:rFonts w:ascii="Times New Roman" w:hAnsi="Times New Roman" w:cs="Times New Roman"/>
          <w:sz w:val="24"/>
          <w:szCs w:val="24"/>
        </w:rPr>
        <w:t>the norms of a well-organized neighborhood, for example, and violence is often the produced result.</w:t>
      </w:r>
    </w:p>
    <w:p w:rsidR="00986D05" w:rsidRDefault="00986D05" w:rsidP="00AD20C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Researcher Walter Miller conducted a study of lower-class, inner city youths in Boston and identified six f</w:t>
      </w:r>
      <w:r w:rsidR="00DA7B8D">
        <w:rPr>
          <w:rFonts w:ascii="Times New Roman" w:hAnsi="Times New Roman" w:cs="Times New Roman"/>
          <w:sz w:val="24"/>
          <w:szCs w:val="24"/>
        </w:rPr>
        <w:t>ocal concerns that characterize</w:t>
      </w:r>
      <w:r>
        <w:rPr>
          <w:rFonts w:ascii="Times New Roman" w:hAnsi="Times New Roman" w:cs="Times New Roman"/>
          <w:sz w:val="24"/>
          <w:szCs w:val="24"/>
        </w:rPr>
        <w:t xml:space="preserve"> this particular subculture</w:t>
      </w:r>
      <w:r w:rsidR="00DA7B8D">
        <w:rPr>
          <w:rFonts w:ascii="Times New Roman" w:hAnsi="Times New Roman" w:cs="Times New Roman"/>
          <w:sz w:val="24"/>
          <w:szCs w:val="24"/>
        </w:rPr>
        <w:t xml:space="preserve">, including trouble, toughness, smartness, excitement, fate, and autonomy (Scarpitti et al. 227). Miller argues that </w:t>
      </w:r>
      <w:r w:rsidR="004A2039">
        <w:rPr>
          <w:rFonts w:ascii="Times New Roman" w:hAnsi="Times New Roman" w:cs="Times New Roman"/>
          <w:sz w:val="24"/>
          <w:szCs w:val="24"/>
        </w:rPr>
        <w:t>youths learn these values as a result of being socialized as m</w:t>
      </w:r>
      <w:r w:rsidR="00DA7B8D">
        <w:rPr>
          <w:rFonts w:ascii="Times New Roman" w:hAnsi="Times New Roman" w:cs="Times New Roman"/>
          <w:sz w:val="24"/>
          <w:szCs w:val="24"/>
        </w:rPr>
        <w:t>embers of a subculture (Scarpitti et atl 232). His</w:t>
      </w:r>
      <w:r w:rsidR="004A2039">
        <w:rPr>
          <w:rFonts w:ascii="Times New Roman" w:hAnsi="Times New Roman" w:cs="Times New Roman"/>
          <w:sz w:val="24"/>
          <w:szCs w:val="24"/>
        </w:rPr>
        <w:t xml:space="preserve"> findings explain why girls commit crime in the same way that boys do; to establish a reputation and make a name for themselves. These girls have no regards for what society says and what kind of reputation that mainstream society will make for them. They have no attachment with the dominant society anyway and probably have little attachment with whatever parental figures are in their lives as well; they are solely concerned with the code of the streets that they grew up on and gaining respect within that community.</w:t>
      </w:r>
    </w:p>
    <w:p w:rsidR="00C80218" w:rsidRDefault="00C80218" w:rsidP="00AD20C5">
      <w:pPr>
        <w:spacing w:line="480" w:lineRule="auto"/>
        <w:ind w:firstLine="720"/>
        <w:rPr>
          <w:rFonts w:ascii="Times New Roman" w:hAnsi="Times New Roman" w:cs="Times New Roman"/>
          <w:sz w:val="24"/>
          <w:szCs w:val="24"/>
        </w:rPr>
      </w:pPr>
      <w:r>
        <w:rPr>
          <w:rFonts w:ascii="Times New Roman" w:hAnsi="Times New Roman" w:cs="Times New Roman"/>
          <w:sz w:val="24"/>
          <w:szCs w:val="24"/>
        </w:rPr>
        <w:t>Miller’s formal definition of a gang is a self-formalized association of peers, bound together by mutual interests, with identifiable leadership, well-developed lines of authority, and other organizational features, who act in concert to achieve a specific purpose(s), which generally include the conduct of illegal activity and control over a particular territory, facility, or type of enterprise (Petersen 3). Rebecca Petersen argues that having a clear definition of what constitutes a gang can be useful in understanding gang life in society, and can have both a research and a policy impact (3). She also argues that there should be a universal definition of a gang, even though people view gangs differently (Petersen 3). However, even if a universal definition is impossible, gang activity still has an effect on public policy (Petersen 3).</w:t>
      </w:r>
    </w:p>
    <w:p w:rsidR="00C80218" w:rsidRPr="00C80218" w:rsidRDefault="003062D5" w:rsidP="00AD20C5">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Rebecca Petersen’s study hoped that by allowing youth to express th</w:t>
      </w:r>
      <w:r w:rsidR="007238C5">
        <w:rPr>
          <w:rFonts w:ascii="Times New Roman" w:hAnsi="Times New Roman" w:cs="Times New Roman"/>
          <w:sz w:val="24"/>
          <w:szCs w:val="24"/>
        </w:rPr>
        <w:t>emselves, they would become</w:t>
      </w:r>
      <w:r>
        <w:rPr>
          <w:rFonts w:ascii="Times New Roman" w:hAnsi="Times New Roman" w:cs="Times New Roman"/>
          <w:sz w:val="24"/>
          <w:szCs w:val="24"/>
        </w:rPr>
        <w:t xml:space="preserve"> mobilized and develop a greater sense of belonging to society (7).  She concludes that only broader social justice will reduce or prevent crime, therefore, policymakers need to be aware of what tools work best for each target population (Petersen 7). Qualitative research can </w:t>
      </w:r>
      <w:r>
        <w:rPr>
          <w:rFonts w:ascii="Times New Roman" w:hAnsi="Times New Roman" w:cs="Times New Roman"/>
          <w:sz w:val="24"/>
          <w:szCs w:val="24"/>
        </w:rPr>
        <w:lastRenderedPageBreak/>
        <w:t xml:space="preserve">help policymakers conceptualize gang issues and anti-gang strategies so </w:t>
      </w:r>
      <w:r w:rsidR="007238C5">
        <w:rPr>
          <w:rFonts w:ascii="Times New Roman" w:hAnsi="Times New Roman" w:cs="Times New Roman"/>
          <w:sz w:val="24"/>
          <w:szCs w:val="24"/>
        </w:rPr>
        <w:t xml:space="preserve">that </w:t>
      </w:r>
      <w:r>
        <w:rPr>
          <w:rFonts w:ascii="Times New Roman" w:hAnsi="Times New Roman" w:cs="Times New Roman"/>
          <w:sz w:val="24"/>
          <w:szCs w:val="24"/>
        </w:rPr>
        <w:t>gang prevention policies can be developed (Petersen 7).</w:t>
      </w:r>
      <w:r w:rsidR="007238C5">
        <w:rPr>
          <w:rFonts w:ascii="Times New Roman" w:hAnsi="Times New Roman" w:cs="Times New Roman"/>
          <w:sz w:val="24"/>
          <w:szCs w:val="24"/>
        </w:rPr>
        <w:t xml:space="preserve"> In the end, policies need to improve the lives of children and youth in our society and such policies must be fully integrated into practice.</w:t>
      </w:r>
    </w:p>
    <w:p w:rsidR="004A2039" w:rsidRDefault="004A2039" w:rsidP="00DC26D9">
      <w:pPr>
        <w:spacing w:line="480" w:lineRule="auto"/>
        <w:rPr>
          <w:rFonts w:ascii="Times New Roman" w:hAnsi="Times New Roman" w:cs="Times New Roman"/>
          <w:sz w:val="24"/>
          <w:szCs w:val="24"/>
        </w:rPr>
      </w:pPr>
      <w:r>
        <w:rPr>
          <w:rFonts w:ascii="Times New Roman" w:hAnsi="Times New Roman" w:cs="Times New Roman"/>
          <w:sz w:val="24"/>
          <w:szCs w:val="24"/>
        </w:rPr>
        <w:tab/>
      </w:r>
      <w:r w:rsidR="00E35FFE">
        <w:rPr>
          <w:rFonts w:ascii="Times New Roman" w:hAnsi="Times New Roman" w:cs="Times New Roman"/>
          <w:sz w:val="24"/>
          <w:szCs w:val="24"/>
        </w:rPr>
        <w:t>Elijah Anderson’s code of the streets</w:t>
      </w:r>
      <w:r w:rsidR="00654094">
        <w:rPr>
          <w:rFonts w:ascii="Times New Roman" w:hAnsi="Times New Roman" w:cs="Times New Roman"/>
          <w:sz w:val="24"/>
          <w:szCs w:val="24"/>
        </w:rPr>
        <w:t xml:space="preserve">, which explains violent and criminal subcultures, </w:t>
      </w:r>
      <w:r w:rsidR="00E35FFE">
        <w:rPr>
          <w:rFonts w:ascii="Times New Roman" w:hAnsi="Times New Roman" w:cs="Times New Roman"/>
          <w:sz w:val="24"/>
          <w:szCs w:val="24"/>
        </w:rPr>
        <w:t>is characterized by norms that govern urban street violence</w:t>
      </w:r>
      <w:r w:rsidR="00DA7B8D">
        <w:rPr>
          <w:rFonts w:ascii="Times New Roman" w:hAnsi="Times New Roman" w:cs="Times New Roman"/>
          <w:sz w:val="24"/>
          <w:szCs w:val="24"/>
        </w:rPr>
        <w:t xml:space="preserve"> (Teasdale, </w:t>
      </w:r>
      <w:r w:rsidR="00EC1610">
        <w:rPr>
          <w:rFonts w:ascii="Times New Roman" w:hAnsi="Times New Roman" w:cs="Times New Roman"/>
          <w:sz w:val="24"/>
          <w:szCs w:val="24"/>
        </w:rPr>
        <w:t>16 March 2011</w:t>
      </w:r>
      <w:r w:rsidR="003253EE">
        <w:rPr>
          <w:rFonts w:ascii="Times New Roman" w:hAnsi="Times New Roman" w:cs="Times New Roman"/>
          <w:sz w:val="24"/>
          <w:szCs w:val="24"/>
        </w:rPr>
        <w:t>)</w:t>
      </w:r>
      <w:r w:rsidR="00E35FFE">
        <w:rPr>
          <w:rFonts w:ascii="Times New Roman" w:hAnsi="Times New Roman" w:cs="Times New Roman"/>
          <w:sz w:val="24"/>
          <w:szCs w:val="24"/>
        </w:rPr>
        <w:t>. These norms are learned along with the idea that violence is a rational response to the rewards and punishments of street life</w:t>
      </w:r>
      <w:r w:rsidR="00DA7B8D">
        <w:rPr>
          <w:rFonts w:ascii="Times New Roman" w:hAnsi="Times New Roman" w:cs="Times New Roman"/>
          <w:sz w:val="24"/>
          <w:szCs w:val="24"/>
        </w:rPr>
        <w:t xml:space="preserve"> (Teasdale, </w:t>
      </w:r>
      <w:r w:rsidR="00EC1610">
        <w:rPr>
          <w:rFonts w:ascii="Times New Roman" w:hAnsi="Times New Roman" w:cs="Times New Roman"/>
          <w:sz w:val="24"/>
          <w:szCs w:val="24"/>
        </w:rPr>
        <w:t>16 March 2011</w:t>
      </w:r>
      <w:r w:rsidR="003253EE">
        <w:rPr>
          <w:rFonts w:ascii="Times New Roman" w:hAnsi="Times New Roman" w:cs="Times New Roman"/>
          <w:sz w:val="24"/>
          <w:szCs w:val="24"/>
        </w:rPr>
        <w:t>)</w:t>
      </w:r>
      <w:r w:rsidR="00E35FFE">
        <w:rPr>
          <w:rFonts w:ascii="Times New Roman" w:hAnsi="Times New Roman" w:cs="Times New Roman"/>
          <w:sz w:val="24"/>
          <w:szCs w:val="24"/>
        </w:rPr>
        <w:t>. Anderson argues that global economy, poverty, prejudice, and drugs lead to social isolation and alienation from conventional ways of life including the criminal justice system, which triggers these individuals to conform to the code of the street, which ultimately leads to violence</w:t>
      </w:r>
      <w:r w:rsidR="00DA7B8D">
        <w:rPr>
          <w:rFonts w:ascii="Times New Roman" w:hAnsi="Times New Roman" w:cs="Times New Roman"/>
          <w:sz w:val="24"/>
          <w:szCs w:val="24"/>
        </w:rPr>
        <w:t xml:space="preserve"> (Teasdale, </w:t>
      </w:r>
      <w:r w:rsidR="00EC1610">
        <w:rPr>
          <w:rFonts w:ascii="Times New Roman" w:hAnsi="Times New Roman" w:cs="Times New Roman"/>
          <w:sz w:val="24"/>
          <w:szCs w:val="24"/>
        </w:rPr>
        <w:t>16 March 2011</w:t>
      </w:r>
      <w:r w:rsidR="00DA7B8D">
        <w:rPr>
          <w:rFonts w:ascii="Times New Roman" w:hAnsi="Times New Roman" w:cs="Times New Roman"/>
          <w:sz w:val="24"/>
          <w:szCs w:val="24"/>
        </w:rPr>
        <w:t>)</w:t>
      </w:r>
      <w:r w:rsidR="00E35FFE">
        <w:rPr>
          <w:rFonts w:ascii="Times New Roman" w:hAnsi="Times New Roman" w:cs="Times New Roman"/>
          <w:sz w:val="24"/>
          <w:szCs w:val="24"/>
        </w:rPr>
        <w:t>.</w:t>
      </w:r>
    </w:p>
    <w:p w:rsidR="00E35FFE" w:rsidRDefault="00E35FFE" w:rsidP="00DC26D9">
      <w:pPr>
        <w:spacing w:line="480" w:lineRule="auto"/>
        <w:rPr>
          <w:rFonts w:ascii="Times New Roman" w:hAnsi="Times New Roman" w:cs="Times New Roman"/>
          <w:sz w:val="24"/>
          <w:szCs w:val="24"/>
        </w:rPr>
      </w:pPr>
      <w:r>
        <w:rPr>
          <w:rFonts w:ascii="Times New Roman" w:hAnsi="Times New Roman" w:cs="Times New Roman"/>
          <w:sz w:val="24"/>
          <w:szCs w:val="24"/>
        </w:rPr>
        <w:tab/>
      </w:r>
      <w:r w:rsidR="003253EE">
        <w:rPr>
          <w:rFonts w:ascii="Times New Roman" w:hAnsi="Times New Roman" w:cs="Times New Roman"/>
          <w:sz w:val="24"/>
          <w:szCs w:val="24"/>
        </w:rPr>
        <w:t>Anderson’s</w:t>
      </w:r>
      <w:r w:rsidR="00A67C6E">
        <w:rPr>
          <w:rFonts w:ascii="Times New Roman" w:hAnsi="Times New Roman" w:cs="Times New Roman"/>
          <w:sz w:val="24"/>
          <w:szCs w:val="24"/>
        </w:rPr>
        <w:t xml:space="preserve"> code of the streets also highlights competing values between the decent</w:t>
      </w:r>
      <w:r w:rsidR="003253EE">
        <w:rPr>
          <w:rFonts w:ascii="Times New Roman" w:hAnsi="Times New Roman" w:cs="Times New Roman"/>
          <w:sz w:val="24"/>
          <w:szCs w:val="24"/>
        </w:rPr>
        <w:t xml:space="preserve"> family and the street family</w:t>
      </w:r>
      <w:r w:rsidR="00DA7B8D">
        <w:rPr>
          <w:rFonts w:ascii="Times New Roman" w:hAnsi="Times New Roman" w:cs="Times New Roman"/>
          <w:sz w:val="24"/>
          <w:szCs w:val="24"/>
        </w:rPr>
        <w:t xml:space="preserve"> (Scarpitti et al. 241)</w:t>
      </w:r>
      <w:r w:rsidR="003253EE">
        <w:rPr>
          <w:rFonts w:ascii="Times New Roman" w:hAnsi="Times New Roman" w:cs="Times New Roman"/>
          <w:sz w:val="24"/>
          <w:szCs w:val="24"/>
        </w:rPr>
        <w:t>. He says that</w:t>
      </w:r>
      <w:r w:rsidR="00A67C6E">
        <w:rPr>
          <w:rFonts w:ascii="Times New Roman" w:hAnsi="Times New Roman" w:cs="Times New Roman"/>
          <w:sz w:val="24"/>
          <w:szCs w:val="24"/>
        </w:rPr>
        <w:t xml:space="preserve"> street families believe in the street code, but they must coexist in poor, urban neighborh</w:t>
      </w:r>
      <w:r w:rsidR="003253EE">
        <w:rPr>
          <w:rFonts w:ascii="Times New Roman" w:hAnsi="Times New Roman" w:cs="Times New Roman"/>
          <w:sz w:val="24"/>
          <w:szCs w:val="24"/>
        </w:rPr>
        <w:t>oods with the decent families</w:t>
      </w:r>
      <w:r w:rsidR="00DA7B8D">
        <w:rPr>
          <w:rFonts w:ascii="Times New Roman" w:hAnsi="Times New Roman" w:cs="Times New Roman"/>
          <w:sz w:val="24"/>
          <w:szCs w:val="24"/>
        </w:rPr>
        <w:t xml:space="preserve"> (Scarpitti et al. 241)</w:t>
      </w:r>
      <w:r w:rsidR="003253EE">
        <w:rPr>
          <w:rFonts w:ascii="Times New Roman" w:hAnsi="Times New Roman" w:cs="Times New Roman"/>
          <w:sz w:val="24"/>
          <w:szCs w:val="24"/>
        </w:rPr>
        <w:t>. He also argues tha</w:t>
      </w:r>
      <w:r w:rsidR="00A67C6E">
        <w:rPr>
          <w:rFonts w:ascii="Times New Roman" w:hAnsi="Times New Roman" w:cs="Times New Roman"/>
          <w:sz w:val="24"/>
          <w:szCs w:val="24"/>
        </w:rPr>
        <w:t>t</w:t>
      </w:r>
      <w:r w:rsidR="003253EE">
        <w:rPr>
          <w:rFonts w:ascii="Times New Roman" w:hAnsi="Times New Roman" w:cs="Times New Roman"/>
          <w:sz w:val="24"/>
          <w:szCs w:val="24"/>
        </w:rPr>
        <w:t xml:space="preserve"> it</w:t>
      </w:r>
      <w:r w:rsidR="00A67C6E">
        <w:rPr>
          <w:rFonts w:ascii="Times New Roman" w:hAnsi="Times New Roman" w:cs="Times New Roman"/>
          <w:sz w:val="24"/>
          <w:szCs w:val="24"/>
        </w:rPr>
        <w:t xml:space="preserve"> is a known stigma that parents who live in poor, inner-city areas and raise their families in these neighborhoods are bad parents, bu</w:t>
      </w:r>
      <w:r w:rsidR="003253EE">
        <w:rPr>
          <w:rFonts w:ascii="Times New Roman" w:hAnsi="Times New Roman" w:cs="Times New Roman"/>
          <w:sz w:val="24"/>
          <w:szCs w:val="24"/>
        </w:rPr>
        <w:t>t that is not always the case; t</w:t>
      </w:r>
      <w:r w:rsidR="00A67C6E">
        <w:rPr>
          <w:rFonts w:ascii="Times New Roman" w:hAnsi="Times New Roman" w:cs="Times New Roman"/>
          <w:sz w:val="24"/>
          <w:szCs w:val="24"/>
        </w:rPr>
        <w:t xml:space="preserve">here are some decent families that exist within these areas as well but are </w:t>
      </w:r>
      <w:r w:rsidR="003253EE">
        <w:rPr>
          <w:rFonts w:ascii="Times New Roman" w:hAnsi="Times New Roman" w:cs="Times New Roman"/>
          <w:sz w:val="24"/>
          <w:szCs w:val="24"/>
        </w:rPr>
        <w:t xml:space="preserve">too poor to live anywhere else, which </w:t>
      </w:r>
      <w:r w:rsidR="00A67C6E">
        <w:rPr>
          <w:rFonts w:ascii="Times New Roman" w:hAnsi="Times New Roman" w:cs="Times New Roman"/>
          <w:sz w:val="24"/>
          <w:szCs w:val="24"/>
        </w:rPr>
        <w:t>often pushes these families to conform to the street code</w:t>
      </w:r>
      <w:r w:rsidR="00DA7B8D">
        <w:rPr>
          <w:rFonts w:ascii="Times New Roman" w:hAnsi="Times New Roman" w:cs="Times New Roman"/>
          <w:sz w:val="24"/>
          <w:szCs w:val="24"/>
        </w:rPr>
        <w:t xml:space="preserve"> (Scarpitti et al. 242)</w:t>
      </w:r>
      <w:r w:rsidR="00A67C6E">
        <w:rPr>
          <w:rFonts w:ascii="Times New Roman" w:hAnsi="Times New Roman" w:cs="Times New Roman"/>
          <w:sz w:val="24"/>
          <w:szCs w:val="24"/>
        </w:rPr>
        <w:t>.</w:t>
      </w:r>
    </w:p>
    <w:p w:rsidR="00A67C6E" w:rsidRDefault="00A67C6E" w:rsidP="00DC26D9">
      <w:pPr>
        <w:spacing w:line="480" w:lineRule="auto"/>
        <w:rPr>
          <w:rFonts w:ascii="Times New Roman" w:hAnsi="Times New Roman" w:cs="Times New Roman"/>
          <w:sz w:val="24"/>
          <w:szCs w:val="24"/>
        </w:rPr>
      </w:pPr>
      <w:r>
        <w:rPr>
          <w:rFonts w:ascii="Times New Roman" w:hAnsi="Times New Roman" w:cs="Times New Roman"/>
          <w:sz w:val="24"/>
          <w:szCs w:val="24"/>
        </w:rPr>
        <w:tab/>
      </w:r>
      <w:r w:rsidR="00DA7B8D">
        <w:rPr>
          <w:rFonts w:ascii="Times New Roman" w:hAnsi="Times New Roman" w:cs="Times New Roman"/>
          <w:sz w:val="24"/>
          <w:szCs w:val="24"/>
        </w:rPr>
        <w:t>Furthermore, Anderson</w:t>
      </w:r>
      <w:r w:rsidR="00D53654">
        <w:rPr>
          <w:rFonts w:ascii="Times New Roman" w:hAnsi="Times New Roman" w:cs="Times New Roman"/>
          <w:sz w:val="24"/>
          <w:szCs w:val="24"/>
        </w:rPr>
        <w:t xml:space="preserve"> explain</w:t>
      </w:r>
      <w:r w:rsidR="00DA7B8D">
        <w:rPr>
          <w:rFonts w:ascii="Times New Roman" w:hAnsi="Times New Roman" w:cs="Times New Roman"/>
          <w:sz w:val="24"/>
          <w:szCs w:val="24"/>
        </w:rPr>
        <w:t>s</w:t>
      </w:r>
      <w:r w:rsidR="00D53654">
        <w:rPr>
          <w:rFonts w:ascii="Times New Roman" w:hAnsi="Times New Roman" w:cs="Times New Roman"/>
          <w:sz w:val="24"/>
          <w:szCs w:val="24"/>
        </w:rPr>
        <w:t xml:space="preserve"> that people conform to the code of the streets to establish reputations because they feel like they have few other ways to assert themselves</w:t>
      </w:r>
      <w:r w:rsidR="00DA7B8D">
        <w:rPr>
          <w:rFonts w:ascii="Times New Roman" w:hAnsi="Times New Roman" w:cs="Times New Roman"/>
          <w:sz w:val="24"/>
          <w:szCs w:val="24"/>
        </w:rPr>
        <w:t xml:space="preserve"> (Scarpitti et al. 244)</w:t>
      </w:r>
      <w:r w:rsidR="00D53654">
        <w:rPr>
          <w:rFonts w:ascii="Times New Roman" w:hAnsi="Times New Roman" w:cs="Times New Roman"/>
          <w:sz w:val="24"/>
          <w:szCs w:val="24"/>
        </w:rPr>
        <w:t xml:space="preserve">. The children who have become alienated </w:t>
      </w:r>
      <w:r w:rsidR="00DA644F">
        <w:rPr>
          <w:rFonts w:ascii="Times New Roman" w:hAnsi="Times New Roman" w:cs="Times New Roman"/>
          <w:sz w:val="24"/>
          <w:szCs w:val="24"/>
        </w:rPr>
        <w:t>t</w:t>
      </w:r>
      <w:r w:rsidR="00D53654">
        <w:rPr>
          <w:rFonts w:ascii="Times New Roman" w:hAnsi="Times New Roman" w:cs="Times New Roman"/>
          <w:sz w:val="24"/>
          <w:szCs w:val="24"/>
        </w:rPr>
        <w:t>hrough upbringing and who are lacking in strong a</w:t>
      </w:r>
      <w:r w:rsidR="00DA644F">
        <w:rPr>
          <w:rFonts w:ascii="Times New Roman" w:hAnsi="Times New Roman" w:cs="Times New Roman"/>
          <w:sz w:val="24"/>
          <w:szCs w:val="24"/>
        </w:rPr>
        <w:t xml:space="preserve">nd conventional social support </w:t>
      </w:r>
      <w:r w:rsidR="00D53654">
        <w:rPr>
          <w:rFonts w:ascii="Times New Roman" w:hAnsi="Times New Roman" w:cs="Times New Roman"/>
          <w:sz w:val="24"/>
          <w:szCs w:val="24"/>
        </w:rPr>
        <w:t>experience racist rejection and contempt from mainstream society which forces them to conform to the street code</w:t>
      </w:r>
      <w:r w:rsidR="00DB2452">
        <w:rPr>
          <w:rFonts w:ascii="Times New Roman" w:hAnsi="Times New Roman" w:cs="Times New Roman"/>
          <w:sz w:val="24"/>
          <w:szCs w:val="24"/>
        </w:rPr>
        <w:t xml:space="preserve"> (</w:t>
      </w:r>
      <w:r w:rsidR="00DA7B8D">
        <w:rPr>
          <w:rFonts w:ascii="Times New Roman" w:hAnsi="Times New Roman" w:cs="Times New Roman"/>
          <w:sz w:val="24"/>
          <w:szCs w:val="24"/>
        </w:rPr>
        <w:t>Scarpitti et al. 244</w:t>
      </w:r>
      <w:r w:rsidR="00DB2452">
        <w:rPr>
          <w:rFonts w:ascii="Times New Roman" w:hAnsi="Times New Roman" w:cs="Times New Roman"/>
          <w:sz w:val="24"/>
          <w:szCs w:val="24"/>
        </w:rPr>
        <w:t>)</w:t>
      </w:r>
      <w:r w:rsidR="00D53654">
        <w:rPr>
          <w:rFonts w:ascii="Times New Roman" w:hAnsi="Times New Roman" w:cs="Times New Roman"/>
          <w:sz w:val="24"/>
          <w:szCs w:val="24"/>
        </w:rPr>
        <w:t>.</w:t>
      </w:r>
      <w:r w:rsidR="00DA644F">
        <w:rPr>
          <w:rFonts w:ascii="Times New Roman" w:hAnsi="Times New Roman" w:cs="Times New Roman"/>
          <w:sz w:val="24"/>
          <w:szCs w:val="24"/>
        </w:rPr>
        <w:t xml:space="preserve"> Decent </w:t>
      </w:r>
      <w:r w:rsidR="00DA644F">
        <w:rPr>
          <w:rFonts w:ascii="Times New Roman" w:hAnsi="Times New Roman" w:cs="Times New Roman"/>
          <w:sz w:val="24"/>
          <w:szCs w:val="24"/>
        </w:rPr>
        <w:lastRenderedPageBreak/>
        <w:t>people make an effort to be a part of mainstream culture, but the racism that they encounter helps to legitimate the oppositional culture</w:t>
      </w:r>
      <w:r w:rsidR="00DA7B8D">
        <w:rPr>
          <w:rFonts w:ascii="Times New Roman" w:hAnsi="Times New Roman" w:cs="Times New Roman"/>
          <w:sz w:val="24"/>
          <w:szCs w:val="24"/>
        </w:rPr>
        <w:t xml:space="preserve"> (Scarpitti et al. 244</w:t>
      </w:r>
      <w:r w:rsidR="00DB2452">
        <w:rPr>
          <w:rFonts w:ascii="Times New Roman" w:hAnsi="Times New Roman" w:cs="Times New Roman"/>
          <w:sz w:val="24"/>
          <w:szCs w:val="24"/>
        </w:rPr>
        <w:t>)</w:t>
      </w:r>
      <w:r w:rsidR="00DA644F">
        <w:rPr>
          <w:rFonts w:ascii="Times New Roman" w:hAnsi="Times New Roman" w:cs="Times New Roman"/>
          <w:sz w:val="24"/>
          <w:szCs w:val="24"/>
        </w:rPr>
        <w:t>.</w:t>
      </w:r>
    </w:p>
    <w:p w:rsidR="008D7661" w:rsidRDefault="008D7661" w:rsidP="00DC26D9">
      <w:pPr>
        <w:spacing w:line="480" w:lineRule="auto"/>
        <w:rPr>
          <w:rFonts w:ascii="Times New Roman" w:hAnsi="Times New Roman" w:cs="Times New Roman"/>
          <w:sz w:val="24"/>
          <w:szCs w:val="24"/>
        </w:rPr>
      </w:pPr>
      <w:r>
        <w:rPr>
          <w:rFonts w:ascii="Times New Roman" w:hAnsi="Times New Roman" w:cs="Times New Roman"/>
          <w:sz w:val="24"/>
          <w:szCs w:val="24"/>
        </w:rPr>
        <w:tab/>
      </w:r>
      <w:r w:rsidR="00A94893">
        <w:rPr>
          <w:rFonts w:ascii="Times New Roman" w:hAnsi="Times New Roman" w:cs="Times New Roman"/>
          <w:sz w:val="24"/>
          <w:szCs w:val="24"/>
        </w:rPr>
        <w:t>Also when discussing the code of the streets</w:t>
      </w:r>
      <w:r>
        <w:rPr>
          <w:rFonts w:ascii="Times New Roman" w:hAnsi="Times New Roman" w:cs="Times New Roman"/>
          <w:sz w:val="24"/>
          <w:szCs w:val="24"/>
        </w:rPr>
        <w:t xml:space="preserve">, </w:t>
      </w:r>
      <w:r w:rsidR="007D1DEA">
        <w:rPr>
          <w:rFonts w:ascii="Times New Roman" w:hAnsi="Times New Roman" w:cs="Times New Roman"/>
          <w:sz w:val="24"/>
          <w:szCs w:val="24"/>
        </w:rPr>
        <w:t xml:space="preserve">Anderson mentions that </w:t>
      </w:r>
      <w:r>
        <w:rPr>
          <w:rFonts w:ascii="Times New Roman" w:hAnsi="Times New Roman" w:cs="Times New Roman"/>
          <w:sz w:val="24"/>
          <w:szCs w:val="24"/>
        </w:rPr>
        <w:t>youths</w:t>
      </w:r>
      <w:r w:rsidR="000764D1">
        <w:rPr>
          <w:rFonts w:ascii="Times New Roman" w:hAnsi="Times New Roman" w:cs="Times New Roman"/>
          <w:sz w:val="24"/>
          <w:szCs w:val="24"/>
        </w:rPr>
        <w:t>, mainly males,</w:t>
      </w:r>
      <w:r w:rsidR="00A94893">
        <w:rPr>
          <w:rFonts w:ascii="Times New Roman" w:hAnsi="Times New Roman" w:cs="Times New Roman"/>
          <w:sz w:val="24"/>
          <w:szCs w:val="24"/>
        </w:rPr>
        <w:t xml:space="preserve"> conform to the code</w:t>
      </w:r>
      <w:r>
        <w:rPr>
          <w:rFonts w:ascii="Times New Roman" w:hAnsi="Times New Roman" w:cs="Times New Roman"/>
          <w:sz w:val="24"/>
          <w:szCs w:val="24"/>
        </w:rPr>
        <w:t xml:space="preserve"> in attempt to acquire respect along with self-esteem and a sense of control</w:t>
      </w:r>
      <w:r w:rsidR="00DB2452">
        <w:rPr>
          <w:rFonts w:ascii="Times New Roman" w:hAnsi="Times New Roman" w:cs="Times New Roman"/>
          <w:sz w:val="24"/>
          <w:szCs w:val="24"/>
        </w:rPr>
        <w:t xml:space="preserve"> (</w:t>
      </w:r>
      <w:r w:rsidR="00DA7B8D">
        <w:rPr>
          <w:rFonts w:ascii="Times New Roman" w:hAnsi="Times New Roman" w:cs="Times New Roman"/>
          <w:sz w:val="24"/>
          <w:szCs w:val="24"/>
        </w:rPr>
        <w:t>Scarpitti et al. 245</w:t>
      </w:r>
      <w:r w:rsidR="00DB2452">
        <w:rPr>
          <w:rFonts w:ascii="Times New Roman" w:hAnsi="Times New Roman" w:cs="Times New Roman"/>
          <w:sz w:val="24"/>
          <w:szCs w:val="24"/>
        </w:rPr>
        <w:t>)</w:t>
      </w:r>
      <w:r>
        <w:rPr>
          <w:rFonts w:ascii="Times New Roman" w:hAnsi="Times New Roman" w:cs="Times New Roman"/>
          <w:sz w:val="24"/>
          <w:szCs w:val="24"/>
        </w:rPr>
        <w:t>.</w:t>
      </w:r>
      <w:r w:rsidR="000764D1">
        <w:rPr>
          <w:rFonts w:ascii="Times New Roman" w:hAnsi="Times New Roman" w:cs="Times New Roman"/>
          <w:sz w:val="24"/>
          <w:szCs w:val="24"/>
        </w:rPr>
        <w:t xml:space="preserve"> Youths that campaign for respect often show public d</w:t>
      </w:r>
      <w:r w:rsidR="007D1DEA">
        <w:rPr>
          <w:rFonts w:ascii="Times New Roman" w:hAnsi="Times New Roman" w:cs="Times New Roman"/>
          <w:sz w:val="24"/>
          <w:szCs w:val="24"/>
        </w:rPr>
        <w:t>isplays of violence</w:t>
      </w:r>
      <w:r w:rsidR="000764D1">
        <w:rPr>
          <w:rFonts w:ascii="Times New Roman" w:hAnsi="Times New Roman" w:cs="Times New Roman"/>
          <w:sz w:val="24"/>
          <w:szCs w:val="24"/>
        </w:rPr>
        <w:t>, which explains why many of these youths conform to the street code</w:t>
      </w:r>
      <w:r w:rsidR="007D1DEA">
        <w:rPr>
          <w:rFonts w:ascii="Times New Roman" w:hAnsi="Times New Roman" w:cs="Times New Roman"/>
          <w:sz w:val="24"/>
          <w:szCs w:val="24"/>
        </w:rPr>
        <w:t xml:space="preserve"> (Scarpitti et al. 245)</w:t>
      </w:r>
      <w:r w:rsidR="000764D1">
        <w:rPr>
          <w:rFonts w:ascii="Times New Roman" w:hAnsi="Times New Roman" w:cs="Times New Roman"/>
          <w:sz w:val="24"/>
          <w:szCs w:val="24"/>
        </w:rPr>
        <w:t>. Girls are trying to achieve respect also by using violence and abusive language that has been demonstrated by the boys</w:t>
      </w:r>
      <w:r w:rsidR="00DB2452">
        <w:rPr>
          <w:rFonts w:ascii="Times New Roman" w:hAnsi="Times New Roman" w:cs="Times New Roman"/>
          <w:sz w:val="24"/>
          <w:szCs w:val="24"/>
        </w:rPr>
        <w:t xml:space="preserve"> (</w:t>
      </w:r>
      <w:r w:rsidR="00DA7B8D">
        <w:rPr>
          <w:rFonts w:ascii="Times New Roman" w:hAnsi="Times New Roman" w:cs="Times New Roman"/>
          <w:sz w:val="24"/>
          <w:szCs w:val="24"/>
        </w:rPr>
        <w:t>Scarpitti et al.</w:t>
      </w:r>
      <w:r w:rsidR="00DB2452">
        <w:rPr>
          <w:rFonts w:ascii="Times New Roman" w:hAnsi="Times New Roman" w:cs="Times New Roman"/>
          <w:sz w:val="24"/>
          <w:szCs w:val="24"/>
        </w:rPr>
        <w:t xml:space="preserve"> 245). In the past, they would</w:t>
      </w:r>
      <w:r w:rsidR="000764D1">
        <w:rPr>
          <w:rFonts w:ascii="Times New Roman" w:hAnsi="Times New Roman" w:cs="Times New Roman"/>
          <w:sz w:val="24"/>
          <w:szCs w:val="24"/>
        </w:rPr>
        <w:t xml:space="preserve"> get an older brother or cousin to do her fighting for her if she ever felt threatened or attacked, but girls are increasingly doing their own fighting, even though they are often not life or death struggles, as a way to demonstrate toughness and courage, but specifically respect</w:t>
      </w:r>
      <w:r w:rsidR="00DB2452">
        <w:rPr>
          <w:rFonts w:ascii="Times New Roman" w:hAnsi="Times New Roman" w:cs="Times New Roman"/>
          <w:sz w:val="24"/>
          <w:szCs w:val="24"/>
        </w:rPr>
        <w:t xml:space="preserve"> (</w:t>
      </w:r>
      <w:r w:rsidR="007D1DEA">
        <w:rPr>
          <w:rFonts w:ascii="Times New Roman" w:hAnsi="Times New Roman" w:cs="Times New Roman"/>
          <w:sz w:val="24"/>
          <w:szCs w:val="24"/>
        </w:rPr>
        <w:t>Scarpitti et al.</w:t>
      </w:r>
      <w:r w:rsidR="00DB2452">
        <w:rPr>
          <w:rFonts w:ascii="Times New Roman" w:hAnsi="Times New Roman" w:cs="Times New Roman"/>
          <w:sz w:val="24"/>
          <w:szCs w:val="24"/>
        </w:rPr>
        <w:t xml:space="preserve"> 245)</w:t>
      </w:r>
      <w:r w:rsidR="000764D1">
        <w:rPr>
          <w:rFonts w:ascii="Times New Roman" w:hAnsi="Times New Roman" w:cs="Times New Roman"/>
          <w:sz w:val="24"/>
          <w:szCs w:val="24"/>
        </w:rPr>
        <w:t>.</w:t>
      </w:r>
      <w:r w:rsidR="007D75BF">
        <w:rPr>
          <w:rFonts w:ascii="Times New Roman" w:hAnsi="Times New Roman" w:cs="Times New Roman"/>
          <w:sz w:val="24"/>
          <w:szCs w:val="24"/>
        </w:rPr>
        <w:t xml:space="preserve"> Respect is probably the most important reason why girls join gangs and commit crimes. They feel as if they have to prove themselves to their peers and their culture and they don’t want to feel inferior to the boys, or anyone for that matter.</w:t>
      </w:r>
    </w:p>
    <w:p w:rsidR="00A94893" w:rsidRDefault="00A94893" w:rsidP="00A9489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her prologue, Gini Sikes mentions that her first gang encounter was in New York City with Carmen, Tiny, Isabel, and Happy of the Nasty Fly Ladies (xv). This encounter took place at a local Burger King where Sikes questioned the girls as to why they engage in the acts that they do and what they plan to do in their futures (xv). The discussion was interrupted when Tiny made verbal threats against a girl who was standing outside the Burger King and making offensive gestures toward her (Sikes xvi). Even though Tiny didn’t recognize the girl, she explained, “let me break it down for you: round here it’s all about respect. Because people will disrespect you. Call you a sucker. And if you don’t punch them in the mouth and say, ‘no I’m not a sucker!’ they gonna keep picking on you” (qtd. in Sikes xvi).</w:t>
      </w:r>
    </w:p>
    <w:p w:rsidR="00A94893" w:rsidRDefault="00A94893" w:rsidP="00A9489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Tiny</w:t>
      </w:r>
      <w:r w:rsidR="009A3A7F">
        <w:rPr>
          <w:rFonts w:ascii="Times New Roman" w:hAnsi="Times New Roman" w:cs="Times New Roman"/>
          <w:sz w:val="24"/>
          <w:szCs w:val="24"/>
        </w:rPr>
        <w:t>’s</w:t>
      </w:r>
      <w:r>
        <w:rPr>
          <w:rFonts w:ascii="Times New Roman" w:hAnsi="Times New Roman" w:cs="Times New Roman"/>
          <w:sz w:val="24"/>
          <w:szCs w:val="24"/>
        </w:rPr>
        <w:t xml:space="preserve"> explaining</w:t>
      </w:r>
      <w:r w:rsidR="009A3A7F">
        <w:rPr>
          <w:rFonts w:ascii="Times New Roman" w:hAnsi="Times New Roman" w:cs="Times New Roman"/>
          <w:sz w:val="24"/>
          <w:szCs w:val="24"/>
        </w:rPr>
        <w:t xml:space="preserve"> of</w:t>
      </w:r>
      <w:r>
        <w:rPr>
          <w:rFonts w:ascii="Times New Roman" w:hAnsi="Times New Roman" w:cs="Times New Roman"/>
          <w:sz w:val="24"/>
          <w:szCs w:val="24"/>
        </w:rPr>
        <w:t xml:space="preserve"> the concept of respect demonstrates that it is a very important norm of the gang subculture. It is understandable that if Tiny didn’t react to the girl’s gestures that she </w:t>
      </w:r>
      <w:r w:rsidR="009A3A7F">
        <w:rPr>
          <w:rFonts w:ascii="Times New Roman" w:hAnsi="Times New Roman" w:cs="Times New Roman"/>
          <w:sz w:val="24"/>
          <w:szCs w:val="24"/>
        </w:rPr>
        <w:t xml:space="preserve">would be viewed as weak, </w:t>
      </w:r>
      <w:r>
        <w:rPr>
          <w:rFonts w:ascii="Times New Roman" w:hAnsi="Times New Roman" w:cs="Times New Roman"/>
          <w:sz w:val="24"/>
          <w:szCs w:val="24"/>
        </w:rPr>
        <w:t>have no self-confidence to stand up for herself</w:t>
      </w:r>
      <w:r w:rsidR="009A3A7F">
        <w:rPr>
          <w:rFonts w:ascii="Times New Roman" w:hAnsi="Times New Roman" w:cs="Times New Roman"/>
          <w:sz w:val="24"/>
          <w:szCs w:val="24"/>
        </w:rPr>
        <w:t>, and possibly lose respect by the other gang members</w:t>
      </w:r>
      <w:r>
        <w:rPr>
          <w:rFonts w:ascii="Times New Roman" w:hAnsi="Times New Roman" w:cs="Times New Roman"/>
          <w:sz w:val="24"/>
          <w:szCs w:val="24"/>
        </w:rPr>
        <w:t>. It is</w:t>
      </w:r>
      <w:r w:rsidR="009A3A7F">
        <w:rPr>
          <w:rFonts w:ascii="Times New Roman" w:hAnsi="Times New Roman" w:cs="Times New Roman"/>
          <w:sz w:val="24"/>
          <w:szCs w:val="24"/>
        </w:rPr>
        <w:t xml:space="preserve"> also</w:t>
      </w:r>
      <w:r>
        <w:rPr>
          <w:rFonts w:ascii="Times New Roman" w:hAnsi="Times New Roman" w:cs="Times New Roman"/>
          <w:sz w:val="24"/>
          <w:szCs w:val="24"/>
        </w:rPr>
        <w:t xml:space="preserve"> a possibility that the girl would have kept on taunting </w:t>
      </w:r>
      <w:r w:rsidR="009A3A7F">
        <w:rPr>
          <w:rFonts w:ascii="Times New Roman" w:hAnsi="Times New Roman" w:cs="Times New Roman"/>
          <w:sz w:val="24"/>
          <w:szCs w:val="24"/>
        </w:rPr>
        <w:t xml:space="preserve">and instigating </w:t>
      </w:r>
      <w:r>
        <w:rPr>
          <w:rFonts w:ascii="Times New Roman" w:hAnsi="Times New Roman" w:cs="Times New Roman"/>
          <w:sz w:val="24"/>
          <w:szCs w:val="24"/>
        </w:rPr>
        <w:t xml:space="preserve">Tiny if she felt that Tiny wasn’t a threat to her. On the other hand, Tiny could have </w:t>
      </w:r>
      <w:r w:rsidR="009A3A7F">
        <w:rPr>
          <w:rFonts w:ascii="Times New Roman" w:hAnsi="Times New Roman" w:cs="Times New Roman"/>
          <w:sz w:val="24"/>
          <w:szCs w:val="24"/>
        </w:rPr>
        <w:t>acquired respect by her gang members by ignoring</w:t>
      </w:r>
      <w:r>
        <w:rPr>
          <w:rFonts w:ascii="Times New Roman" w:hAnsi="Times New Roman" w:cs="Times New Roman"/>
          <w:sz w:val="24"/>
          <w:szCs w:val="24"/>
        </w:rPr>
        <w:t xml:space="preserve"> the gestures as a way to de-escalate the situation instead of building up more anger and hostility towards a</w:t>
      </w:r>
      <w:r w:rsidR="000D2172">
        <w:rPr>
          <w:rFonts w:ascii="Times New Roman" w:hAnsi="Times New Roman" w:cs="Times New Roman"/>
          <w:sz w:val="24"/>
          <w:szCs w:val="24"/>
        </w:rPr>
        <w:t xml:space="preserve"> girl that she didn’t even know</w:t>
      </w:r>
      <w:r w:rsidR="009A3A7F">
        <w:rPr>
          <w:rFonts w:ascii="Times New Roman" w:hAnsi="Times New Roman" w:cs="Times New Roman"/>
          <w:sz w:val="24"/>
          <w:szCs w:val="24"/>
        </w:rPr>
        <w:t xml:space="preserve">. She could have also been respectful to her friends and the people around her by </w:t>
      </w:r>
      <w:r w:rsidR="000A1A5A">
        <w:rPr>
          <w:rFonts w:ascii="Times New Roman" w:hAnsi="Times New Roman" w:cs="Times New Roman"/>
          <w:sz w:val="24"/>
          <w:szCs w:val="24"/>
        </w:rPr>
        <w:t>reacting in a more subtle manor</w:t>
      </w:r>
      <w:r w:rsidR="009A3A7F">
        <w:rPr>
          <w:rFonts w:ascii="Times New Roman" w:hAnsi="Times New Roman" w:cs="Times New Roman"/>
          <w:sz w:val="24"/>
          <w:szCs w:val="24"/>
        </w:rPr>
        <w:t>, or not reacting at all.</w:t>
      </w:r>
    </w:p>
    <w:p w:rsidR="000D2172" w:rsidRDefault="000D2172" w:rsidP="000D2172">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in Los Angeles, Sikes met a young girl named Wanda who was the niece of Coco, an older gang member who had aged out of gang activity after having to be responsible for five children (8). During a discussion, Wanda says, “people say kids join gangs ‘cause they came from a bad home; that’s a fucking lie. People join gangs to get what they never had. Some guy in a gang hangs out with a homegirl, he ain’t probably never had no sister” (qtd. in Sikes 45). What is interesting about this quote is that even though Wanda is contrasting TJ’s theory of girls joining gangs to get out of their abusive homes,</w:t>
      </w:r>
      <w:r w:rsidR="000A1A5A">
        <w:rPr>
          <w:rFonts w:ascii="Times New Roman" w:hAnsi="Times New Roman" w:cs="Times New Roman"/>
          <w:sz w:val="24"/>
          <w:szCs w:val="24"/>
        </w:rPr>
        <w:t xml:space="preserve"> she is theorizing that people join gangs to fill a missing part of their lives. She describes the code of the streets, again using the concept of respect. People join gangs as a way to require respect, which may be the thing that they are lacking within their homes. Therefore, people turn to gangs and others who are also attempting to gain re</w:t>
      </w:r>
      <w:r w:rsidR="00B2306C">
        <w:rPr>
          <w:rFonts w:ascii="Times New Roman" w:hAnsi="Times New Roman" w:cs="Times New Roman"/>
          <w:sz w:val="24"/>
          <w:szCs w:val="24"/>
        </w:rPr>
        <w:t>spect in order to fulfill what has been missing in their lives and to perhaps</w:t>
      </w:r>
      <w:r w:rsidR="00236BC0">
        <w:rPr>
          <w:rFonts w:ascii="Times New Roman" w:hAnsi="Times New Roman" w:cs="Times New Roman"/>
          <w:sz w:val="24"/>
          <w:szCs w:val="24"/>
        </w:rPr>
        <w:t>,</w:t>
      </w:r>
      <w:r w:rsidR="00B2306C">
        <w:rPr>
          <w:rFonts w:ascii="Times New Roman" w:hAnsi="Times New Roman" w:cs="Times New Roman"/>
          <w:sz w:val="24"/>
          <w:szCs w:val="24"/>
        </w:rPr>
        <w:t xml:space="preserve"> be happier.</w:t>
      </w:r>
    </w:p>
    <w:p w:rsidR="00291AAF" w:rsidRDefault="00291AAF" w:rsidP="00291A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Mama Sheik was Wisconsin’s most famous female gangster (Sikes 180). Sikes got an opportunity to speak with her about her lifestyle growing up and how it molded her into the person she is today (180). While talking to her about why she took on the role of the abusive </w:t>
      </w:r>
      <w:r>
        <w:rPr>
          <w:rFonts w:ascii="Times New Roman" w:hAnsi="Times New Roman" w:cs="Times New Roman"/>
          <w:sz w:val="24"/>
          <w:szCs w:val="24"/>
        </w:rPr>
        <w:lastRenderedPageBreak/>
        <w:t xml:space="preserve">male and beating her own lovers, Mama Sheik mentioned that she had been raped by a relative when she was little (Sikes 190). After that, she decided that no one would ever hurt her again (Sikes 190). Superintendent Powell explained of Mama’s personality more in depth; “she felt in order to protect herself from rape, she had to be a male. It probably did help her. She was beating up people to demand respect. That was Mama’s whole thing. ‘Nobody’s gonna give it to me, so I’ll just take respect’” (qtd. </w:t>
      </w:r>
      <w:r w:rsidR="00CD61EE">
        <w:rPr>
          <w:rFonts w:ascii="Times New Roman" w:hAnsi="Times New Roman" w:cs="Times New Roman"/>
          <w:sz w:val="24"/>
          <w:szCs w:val="24"/>
        </w:rPr>
        <w:t xml:space="preserve">in </w:t>
      </w:r>
      <w:r>
        <w:rPr>
          <w:rFonts w:ascii="Times New Roman" w:hAnsi="Times New Roman" w:cs="Times New Roman"/>
          <w:sz w:val="24"/>
          <w:szCs w:val="24"/>
        </w:rPr>
        <w:t>Sikes 190).</w:t>
      </w:r>
    </w:p>
    <w:p w:rsidR="00291AAF" w:rsidRPr="00973587" w:rsidRDefault="00291AAF" w:rsidP="000D2172">
      <w:pPr>
        <w:spacing w:line="480" w:lineRule="auto"/>
        <w:ind w:firstLine="720"/>
        <w:rPr>
          <w:rFonts w:ascii="Times New Roman" w:hAnsi="Times New Roman" w:cs="Times New Roman"/>
          <w:sz w:val="24"/>
          <w:szCs w:val="24"/>
        </w:rPr>
      </w:pPr>
      <w:r>
        <w:rPr>
          <w:rFonts w:ascii="Times New Roman" w:hAnsi="Times New Roman" w:cs="Times New Roman"/>
          <w:sz w:val="24"/>
          <w:szCs w:val="24"/>
        </w:rPr>
        <w:t>Mama’s story is an example of subcultural theory by the way she adopted her abusive and aggressive personality. Having to go through the negative experience of being raped, her thoughts and expectations of respect were shaped. She takes respect from people by being abusive towards them and overpowering them, making them feel inferior to her, which in turn, gets her the respect she wants.</w:t>
      </w:r>
      <w:r w:rsidR="00B6351A">
        <w:rPr>
          <w:rFonts w:ascii="Times New Roman" w:hAnsi="Times New Roman" w:cs="Times New Roman"/>
          <w:sz w:val="24"/>
          <w:szCs w:val="24"/>
        </w:rPr>
        <w:t xml:space="preserve"> To Mama Sheik, it is the only way she will get what she wants because people won’t give it to her otherwise.</w:t>
      </w:r>
    </w:p>
    <w:sectPr w:rsidR="00291AAF" w:rsidRPr="00973587" w:rsidSect="003D698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84E" w:rsidRDefault="0022784E" w:rsidP="005C63B1">
      <w:pPr>
        <w:spacing w:after="0" w:line="240" w:lineRule="auto"/>
      </w:pPr>
      <w:r>
        <w:separator/>
      </w:r>
    </w:p>
  </w:endnote>
  <w:endnote w:type="continuationSeparator" w:id="1">
    <w:p w:rsidR="0022784E" w:rsidRDefault="0022784E" w:rsidP="005C6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84E" w:rsidRDefault="0022784E" w:rsidP="005C63B1">
      <w:pPr>
        <w:spacing w:after="0" w:line="240" w:lineRule="auto"/>
      </w:pPr>
      <w:r>
        <w:separator/>
      </w:r>
    </w:p>
  </w:footnote>
  <w:footnote w:type="continuationSeparator" w:id="1">
    <w:p w:rsidR="0022784E" w:rsidRDefault="0022784E" w:rsidP="005C6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B1" w:rsidRPr="005C63B1" w:rsidRDefault="005C63B1">
    <w:pPr>
      <w:pStyle w:val="Header"/>
      <w:rPr>
        <w:rFonts w:ascii="Times New Roman" w:hAnsi="Times New Roman" w:cs="Times New Roman"/>
        <w:sz w:val="24"/>
        <w:szCs w:val="24"/>
      </w:rPr>
    </w:pPr>
    <w:r w:rsidRPr="005C63B1">
      <w:rPr>
        <w:rFonts w:ascii="Times New Roman" w:hAnsi="Times New Roman" w:cs="Times New Roman"/>
        <w:sz w:val="24"/>
        <w:szCs w:val="24"/>
      </w:rPr>
      <w:t>Criminological Theory Term Paper</w:t>
    </w:r>
    <w:r w:rsidRPr="005C63B1">
      <w:rPr>
        <w:rFonts w:ascii="Times New Roman" w:hAnsi="Times New Roman" w:cs="Times New Roman"/>
        <w:sz w:val="24"/>
        <w:szCs w:val="24"/>
      </w:rPr>
      <w:tab/>
    </w:r>
    <w:r w:rsidRPr="005C63B1">
      <w:rPr>
        <w:rFonts w:ascii="Times New Roman" w:hAnsi="Times New Roman" w:cs="Times New Roman"/>
        <w:sz w:val="24"/>
        <w:szCs w:val="24"/>
      </w:rPr>
      <w:tab/>
      <w:t>Colby Puiia</w:t>
    </w:r>
  </w:p>
  <w:p w:rsidR="005C63B1" w:rsidRPr="005C63B1" w:rsidRDefault="005C63B1">
    <w:pPr>
      <w:pStyle w:val="Header"/>
      <w:rPr>
        <w:rFonts w:ascii="Times New Roman" w:hAnsi="Times New Roman" w:cs="Times New Roman"/>
        <w:sz w:val="24"/>
        <w:szCs w:val="24"/>
      </w:rPr>
    </w:pPr>
    <w:r w:rsidRPr="005C63B1">
      <w:rPr>
        <w:rFonts w:ascii="Times New Roman" w:hAnsi="Times New Roman" w:cs="Times New Roman"/>
        <w:sz w:val="24"/>
        <w:szCs w:val="24"/>
      </w:rPr>
      <w:t>CRJU 3410</w:t>
    </w:r>
    <w:r w:rsidRPr="005C63B1">
      <w:rPr>
        <w:rFonts w:ascii="Times New Roman" w:hAnsi="Times New Roman" w:cs="Times New Roman"/>
        <w:sz w:val="24"/>
        <w:szCs w:val="24"/>
      </w:rPr>
      <w:tab/>
    </w:r>
    <w:r w:rsidRPr="005C63B1">
      <w:rPr>
        <w:rFonts w:ascii="Times New Roman" w:hAnsi="Times New Roman" w:cs="Times New Roman"/>
        <w:sz w:val="24"/>
        <w:szCs w:val="24"/>
      </w:rPr>
      <w:tab/>
      <w:t>4/25/2011</w:t>
    </w:r>
  </w:p>
  <w:p w:rsidR="005C63B1" w:rsidRDefault="005C63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63B1"/>
    <w:rsid w:val="00033E8F"/>
    <w:rsid w:val="0004132A"/>
    <w:rsid w:val="000764D1"/>
    <w:rsid w:val="000A1A5A"/>
    <w:rsid w:val="000B7936"/>
    <w:rsid w:val="000D2172"/>
    <w:rsid w:val="000F418E"/>
    <w:rsid w:val="001051E7"/>
    <w:rsid w:val="00113F90"/>
    <w:rsid w:val="00124236"/>
    <w:rsid w:val="00135D94"/>
    <w:rsid w:val="00137302"/>
    <w:rsid w:val="00140EF8"/>
    <w:rsid w:val="00147116"/>
    <w:rsid w:val="001D3757"/>
    <w:rsid w:val="00203247"/>
    <w:rsid w:val="0022784E"/>
    <w:rsid w:val="00236BC0"/>
    <w:rsid w:val="00250C89"/>
    <w:rsid w:val="00276326"/>
    <w:rsid w:val="00291AAF"/>
    <w:rsid w:val="002A4813"/>
    <w:rsid w:val="002F019C"/>
    <w:rsid w:val="00300991"/>
    <w:rsid w:val="003062D5"/>
    <w:rsid w:val="00314E20"/>
    <w:rsid w:val="003253EE"/>
    <w:rsid w:val="00332E04"/>
    <w:rsid w:val="003D698F"/>
    <w:rsid w:val="00436B25"/>
    <w:rsid w:val="00450CCB"/>
    <w:rsid w:val="00460954"/>
    <w:rsid w:val="0048355A"/>
    <w:rsid w:val="0048689A"/>
    <w:rsid w:val="004A2039"/>
    <w:rsid w:val="004A37AD"/>
    <w:rsid w:val="004F09AB"/>
    <w:rsid w:val="004F7425"/>
    <w:rsid w:val="00511134"/>
    <w:rsid w:val="005316D2"/>
    <w:rsid w:val="00535320"/>
    <w:rsid w:val="00546193"/>
    <w:rsid w:val="00570BEC"/>
    <w:rsid w:val="005A04B2"/>
    <w:rsid w:val="005B4E7A"/>
    <w:rsid w:val="005C63B1"/>
    <w:rsid w:val="0062026B"/>
    <w:rsid w:val="0063027E"/>
    <w:rsid w:val="00640768"/>
    <w:rsid w:val="0064459E"/>
    <w:rsid w:val="00654094"/>
    <w:rsid w:val="00680A6A"/>
    <w:rsid w:val="00682874"/>
    <w:rsid w:val="006A4C8C"/>
    <w:rsid w:val="006A6826"/>
    <w:rsid w:val="006B50D7"/>
    <w:rsid w:val="006C3E24"/>
    <w:rsid w:val="00721F38"/>
    <w:rsid w:val="007238C5"/>
    <w:rsid w:val="0077042E"/>
    <w:rsid w:val="00786255"/>
    <w:rsid w:val="007A4A43"/>
    <w:rsid w:val="007B6B0D"/>
    <w:rsid w:val="007C6176"/>
    <w:rsid w:val="007D1DEA"/>
    <w:rsid w:val="007D75BF"/>
    <w:rsid w:val="00814E1E"/>
    <w:rsid w:val="00850961"/>
    <w:rsid w:val="00872A47"/>
    <w:rsid w:val="008B29E4"/>
    <w:rsid w:val="008D7661"/>
    <w:rsid w:val="008F3869"/>
    <w:rsid w:val="009170C6"/>
    <w:rsid w:val="009212CE"/>
    <w:rsid w:val="009246E0"/>
    <w:rsid w:val="00945E6D"/>
    <w:rsid w:val="0095610A"/>
    <w:rsid w:val="00973587"/>
    <w:rsid w:val="00986D05"/>
    <w:rsid w:val="009A3A7F"/>
    <w:rsid w:val="009B2240"/>
    <w:rsid w:val="009C6DF3"/>
    <w:rsid w:val="009D0F60"/>
    <w:rsid w:val="009F3348"/>
    <w:rsid w:val="00A22E61"/>
    <w:rsid w:val="00A31A34"/>
    <w:rsid w:val="00A37388"/>
    <w:rsid w:val="00A43DE4"/>
    <w:rsid w:val="00A67695"/>
    <w:rsid w:val="00A67C6E"/>
    <w:rsid w:val="00A72BF3"/>
    <w:rsid w:val="00A94893"/>
    <w:rsid w:val="00AC5DD0"/>
    <w:rsid w:val="00AD20C5"/>
    <w:rsid w:val="00AF24F7"/>
    <w:rsid w:val="00B12100"/>
    <w:rsid w:val="00B2306C"/>
    <w:rsid w:val="00B50349"/>
    <w:rsid w:val="00B516CD"/>
    <w:rsid w:val="00B60ADF"/>
    <w:rsid w:val="00B6351A"/>
    <w:rsid w:val="00BC28D4"/>
    <w:rsid w:val="00BC7C57"/>
    <w:rsid w:val="00BD0BB6"/>
    <w:rsid w:val="00BD3652"/>
    <w:rsid w:val="00BD7D51"/>
    <w:rsid w:val="00C733AD"/>
    <w:rsid w:val="00C80218"/>
    <w:rsid w:val="00C85E12"/>
    <w:rsid w:val="00C861E4"/>
    <w:rsid w:val="00CA0F6B"/>
    <w:rsid w:val="00CC3121"/>
    <w:rsid w:val="00CD61EE"/>
    <w:rsid w:val="00CE58D0"/>
    <w:rsid w:val="00CF2BCB"/>
    <w:rsid w:val="00D111C7"/>
    <w:rsid w:val="00D2276F"/>
    <w:rsid w:val="00D53654"/>
    <w:rsid w:val="00D71275"/>
    <w:rsid w:val="00D81B6A"/>
    <w:rsid w:val="00D95AD9"/>
    <w:rsid w:val="00DA1BF1"/>
    <w:rsid w:val="00DA644F"/>
    <w:rsid w:val="00DA7B8D"/>
    <w:rsid w:val="00DB2452"/>
    <w:rsid w:val="00DC26D9"/>
    <w:rsid w:val="00DC6F59"/>
    <w:rsid w:val="00DD0374"/>
    <w:rsid w:val="00E050D9"/>
    <w:rsid w:val="00E06538"/>
    <w:rsid w:val="00E35FFE"/>
    <w:rsid w:val="00E77235"/>
    <w:rsid w:val="00E82948"/>
    <w:rsid w:val="00E94DCF"/>
    <w:rsid w:val="00EC1610"/>
    <w:rsid w:val="00EC4217"/>
    <w:rsid w:val="00EF4CD3"/>
    <w:rsid w:val="00EF65DC"/>
    <w:rsid w:val="00F0367E"/>
    <w:rsid w:val="00F03930"/>
    <w:rsid w:val="00F34A32"/>
    <w:rsid w:val="00F418FB"/>
    <w:rsid w:val="00F50C9E"/>
    <w:rsid w:val="00F537EC"/>
    <w:rsid w:val="00F90A47"/>
    <w:rsid w:val="00FC5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3B1"/>
  </w:style>
  <w:style w:type="paragraph" w:styleId="Footer">
    <w:name w:val="footer"/>
    <w:basedOn w:val="Normal"/>
    <w:link w:val="FooterChar"/>
    <w:uiPriority w:val="99"/>
    <w:semiHidden/>
    <w:unhideWhenUsed/>
    <w:rsid w:val="005C63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3B1"/>
  </w:style>
  <w:style w:type="paragraph" w:styleId="BalloonText">
    <w:name w:val="Balloon Text"/>
    <w:basedOn w:val="Normal"/>
    <w:link w:val="BalloonTextChar"/>
    <w:uiPriority w:val="99"/>
    <w:semiHidden/>
    <w:unhideWhenUsed/>
    <w:rsid w:val="005C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14</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Kipster</dc:creator>
  <cp:lastModifiedBy>The Kipster</cp:lastModifiedBy>
  <cp:revision>15</cp:revision>
  <dcterms:created xsi:type="dcterms:W3CDTF">2011-04-24T19:39:00Z</dcterms:created>
  <dcterms:modified xsi:type="dcterms:W3CDTF">2011-05-01T20:53:00Z</dcterms:modified>
</cp:coreProperties>
</file>