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0F" w:rsidRPr="002C1B05" w:rsidRDefault="0002250F">
      <w:pPr>
        <w:rPr>
          <w:sz w:val="24"/>
          <w:szCs w:val="24"/>
        </w:rPr>
      </w:pPr>
    </w:p>
    <w:p w:rsidR="002C1B05" w:rsidRDefault="002C1B05">
      <w:pPr>
        <w:rPr>
          <w:sz w:val="24"/>
          <w:szCs w:val="24"/>
        </w:rPr>
      </w:pPr>
    </w:p>
    <w:p w:rsidR="00112000" w:rsidRPr="002C1B05" w:rsidRDefault="00112000">
      <w:pPr>
        <w:rPr>
          <w:sz w:val="24"/>
          <w:szCs w:val="24"/>
        </w:rPr>
      </w:pPr>
    </w:p>
    <w:p w:rsidR="002C1B05" w:rsidRPr="002C1B05" w:rsidRDefault="002C1B05">
      <w:pPr>
        <w:rPr>
          <w:sz w:val="24"/>
          <w:szCs w:val="24"/>
        </w:rPr>
      </w:pPr>
    </w:p>
    <w:p w:rsidR="002C1B05" w:rsidRPr="002C1B05" w:rsidRDefault="002C1B05">
      <w:pPr>
        <w:rPr>
          <w:sz w:val="24"/>
          <w:szCs w:val="24"/>
        </w:rPr>
      </w:pPr>
    </w:p>
    <w:p w:rsidR="002C1B05" w:rsidRPr="002C1B05" w:rsidRDefault="002C1B05">
      <w:pPr>
        <w:rPr>
          <w:sz w:val="24"/>
          <w:szCs w:val="24"/>
        </w:rPr>
      </w:pPr>
    </w:p>
    <w:p w:rsidR="002C1B05" w:rsidRPr="002C1B05" w:rsidRDefault="002C1B05">
      <w:pPr>
        <w:rPr>
          <w:sz w:val="24"/>
          <w:szCs w:val="24"/>
        </w:rPr>
      </w:pPr>
    </w:p>
    <w:p w:rsidR="002C1B05" w:rsidRPr="002C1B05" w:rsidRDefault="002C1B05">
      <w:pPr>
        <w:rPr>
          <w:sz w:val="24"/>
          <w:szCs w:val="24"/>
        </w:rPr>
      </w:pPr>
    </w:p>
    <w:p w:rsidR="00973BB8" w:rsidRPr="00973BB8" w:rsidRDefault="00973BB8" w:rsidP="002C1B05">
      <w:pPr>
        <w:jc w:val="center"/>
        <w:rPr>
          <w:rFonts w:ascii="Times New Roman" w:hAnsi="Times New Roman" w:cs="Times New Roman"/>
          <w:sz w:val="24"/>
          <w:szCs w:val="24"/>
        </w:rPr>
      </w:pPr>
      <w:r w:rsidRPr="00973BB8">
        <w:rPr>
          <w:rFonts w:ascii="Times New Roman" w:hAnsi="Times New Roman" w:cs="Times New Roman"/>
          <w:sz w:val="24"/>
          <w:szCs w:val="24"/>
        </w:rPr>
        <w:t xml:space="preserve">The Effects of Stress and the Freshman Fifteen:  </w:t>
      </w:r>
    </w:p>
    <w:p w:rsidR="00973BB8" w:rsidRPr="00973BB8" w:rsidRDefault="00973BB8" w:rsidP="002C1B05">
      <w:pPr>
        <w:jc w:val="center"/>
        <w:rPr>
          <w:rFonts w:ascii="Times New Roman" w:hAnsi="Times New Roman" w:cs="Times New Roman"/>
          <w:sz w:val="24"/>
          <w:szCs w:val="24"/>
        </w:rPr>
      </w:pPr>
      <w:r w:rsidRPr="00973BB8">
        <w:rPr>
          <w:rFonts w:ascii="Times New Roman" w:hAnsi="Times New Roman" w:cs="Times New Roman"/>
          <w:sz w:val="24"/>
          <w:szCs w:val="24"/>
        </w:rPr>
        <w:t xml:space="preserve">Are Males or Females More </w:t>
      </w:r>
      <w:r w:rsidR="00112000" w:rsidRPr="00973BB8">
        <w:rPr>
          <w:rFonts w:ascii="Times New Roman" w:hAnsi="Times New Roman" w:cs="Times New Roman"/>
          <w:sz w:val="24"/>
          <w:szCs w:val="24"/>
        </w:rPr>
        <w:t>Affected</w:t>
      </w:r>
      <w:r w:rsidRPr="00973BB8">
        <w:rPr>
          <w:rFonts w:ascii="Times New Roman" w:hAnsi="Times New Roman" w:cs="Times New Roman"/>
          <w:sz w:val="24"/>
          <w:szCs w:val="24"/>
        </w:rPr>
        <w:t>?</w:t>
      </w:r>
    </w:p>
    <w:p w:rsidR="002C1B05" w:rsidRPr="00973BB8" w:rsidRDefault="002C1B05" w:rsidP="002C1B05">
      <w:pPr>
        <w:jc w:val="center"/>
        <w:rPr>
          <w:rFonts w:ascii="Times New Roman" w:hAnsi="Times New Roman" w:cs="Times New Roman"/>
          <w:sz w:val="24"/>
          <w:szCs w:val="24"/>
        </w:rPr>
      </w:pPr>
      <w:r w:rsidRPr="00973BB8">
        <w:rPr>
          <w:rFonts w:ascii="Times New Roman" w:hAnsi="Times New Roman" w:cs="Times New Roman"/>
          <w:sz w:val="24"/>
          <w:szCs w:val="24"/>
        </w:rPr>
        <w:t>Lauren R. Portlock</w:t>
      </w:r>
    </w:p>
    <w:p w:rsidR="002C1B05" w:rsidRPr="00973BB8" w:rsidRDefault="002C1B05" w:rsidP="002C1B05">
      <w:pPr>
        <w:jc w:val="center"/>
        <w:rPr>
          <w:rFonts w:ascii="Times New Roman" w:hAnsi="Times New Roman" w:cs="Times New Roman"/>
          <w:sz w:val="24"/>
          <w:szCs w:val="24"/>
        </w:rPr>
      </w:pPr>
      <w:r w:rsidRPr="00973BB8">
        <w:rPr>
          <w:rFonts w:ascii="Times New Roman" w:hAnsi="Times New Roman" w:cs="Times New Roman"/>
          <w:sz w:val="24"/>
          <w:szCs w:val="24"/>
        </w:rPr>
        <w:t>Longwood University</w:t>
      </w:r>
    </w:p>
    <w:p w:rsidR="002C1B05" w:rsidRPr="00973BB8" w:rsidRDefault="002C1B05" w:rsidP="002C1B05">
      <w:pPr>
        <w:jc w:val="center"/>
        <w:rPr>
          <w:rFonts w:ascii="Times New Roman" w:hAnsi="Times New Roman" w:cs="Times New Roman"/>
          <w:sz w:val="24"/>
          <w:szCs w:val="24"/>
        </w:rPr>
      </w:pPr>
    </w:p>
    <w:p w:rsidR="002C1B05" w:rsidRPr="00973BB8" w:rsidRDefault="002C1B05" w:rsidP="002C1B05">
      <w:pPr>
        <w:jc w:val="center"/>
        <w:rPr>
          <w:rFonts w:ascii="Times New Roman" w:hAnsi="Times New Roman" w:cs="Times New Roman"/>
          <w:sz w:val="24"/>
          <w:szCs w:val="24"/>
        </w:rPr>
      </w:pPr>
    </w:p>
    <w:p w:rsidR="002C1B05" w:rsidRPr="00973BB8" w:rsidRDefault="002C1B05" w:rsidP="002C1B05">
      <w:pPr>
        <w:jc w:val="center"/>
        <w:rPr>
          <w:rFonts w:ascii="Times New Roman" w:hAnsi="Times New Roman" w:cs="Times New Roman"/>
          <w:sz w:val="24"/>
          <w:szCs w:val="24"/>
        </w:rPr>
      </w:pPr>
    </w:p>
    <w:p w:rsidR="002C1B05" w:rsidRPr="00973BB8" w:rsidRDefault="002C1B05" w:rsidP="002C1B05">
      <w:pPr>
        <w:jc w:val="center"/>
        <w:rPr>
          <w:rFonts w:ascii="Times New Roman" w:hAnsi="Times New Roman" w:cs="Times New Roman"/>
          <w:sz w:val="24"/>
          <w:szCs w:val="24"/>
        </w:rPr>
      </w:pPr>
    </w:p>
    <w:p w:rsidR="002C1B05" w:rsidRPr="00973BB8" w:rsidRDefault="002C1B05" w:rsidP="002C1B05">
      <w:pPr>
        <w:jc w:val="center"/>
        <w:rPr>
          <w:rFonts w:ascii="Times New Roman" w:hAnsi="Times New Roman" w:cs="Times New Roman"/>
          <w:sz w:val="24"/>
          <w:szCs w:val="24"/>
        </w:rPr>
      </w:pPr>
    </w:p>
    <w:p w:rsidR="002C1B05" w:rsidRPr="00973BB8" w:rsidRDefault="002C1B05" w:rsidP="002C1B05">
      <w:pPr>
        <w:jc w:val="center"/>
        <w:rPr>
          <w:rFonts w:ascii="Times New Roman" w:hAnsi="Times New Roman" w:cs="Times New Roman"/>
          <w:sz w:val="24"/>
          <w:szCs w:val="24"/>
        </w:rPr>
      </w:pPr>
    </w:p>
    <w:p w:rsidR="002C1B05" w:rsidRPr="00973BB8" w:rsidRDefault="002C1B05" w:rsidP="002C1B05">
      <w:pPr>
        <w:jc w:val="center"/>
        <w:rPr>
          <w:rFonts w:ascii="Times New Roman" w:hAnsi="Times New Roman" w:cs="Times New Roman"/>
          <w:sz w:val="24"/>
          <w:szCs w:val="24"/>
        </w:rPr>
      </w:pPr>
    </w:p>
    <w:p w:rsidR="002C1B05" w:rsidRPr="00973BB8" w:rsidRDefault="002C1B05" w:rsidP="002C1B05">
      <w:pPr>
        <w:jc w:val="center"/>
        <w:rPr>
          <w:rFonts w:ascii="Times New Roman" w:hAnsi="Times New Roman" w:cs="Times New Roman"/>
          <w:sz w:val="24"/>
          <w:szCs w:val="24"/>
        </w:rPr>
      </w:pPr>
    </w:p>
    <w:p w:rsidR="002C1B05" w:rsidRPr="00973BB8" w:rsidRDefault="002C1B05" w:rsidP="002C1B05">
      <w:pPr>
        <w:jc w:val="center"/>
        <w:rPr>
          <w:rFonts w:ascii="Times New Roman" w:hAnsi="Times New Roman" w:cs="Times New Roman"/>
          <w:sz w:val="24"/>
          <w:szCs w:val="24"/>
        </w:rPr>
      </w:pPr>
    </w:p>
    <w:p w:rsidR="002C1B05" w:rsidRPr="00973BB8" w:rsidRDefault="002C1B05" w:rsidP="002C1B05">
      <w:pPr>
        <w:jc w:val="center"/>
        <w:rPr>
          <w:rFonts w:ascii="Times New Roman" w:hAnsi="Times New Roman" w:cs="Times New Roman"/>
          <w:sz w:val="24"/>
          <w:szCs w:val="24"/>
        </w:rPr>
      </w:pPr>
    </w:p>
    <w:p w:rsidR="002C1B05" w:rsidRPr="00973BB8" w:rsidRDefault="002C1B05" w:rsidP="002C1B05">
      <w:pPr>
        <w:jc w:val="center"/>
        <w:rPr>
          <w:rFonts w:ascii="Times New Roman" w:hAnsi="Times New Roman" w:cs="Times New Roman"/>
          <w:sz w:val="24"/>
          <w:szCs w:val="24"/>
        </w:rPr>
      </w:pPr>
    </w:p>
    <w:p w:rsidR="002C1B05" w:rsidRPr="00973BB8" w:rsidRDefault="002C1B05" w:rsidP="002C1B05">
      <w:pPr>
        <w:jc w:val="center"/>
        <w:rPr>
          <w:rFonts w:ascii="Times New Roman" w:hAnsi="Times New Roman" w:cs="Times New Roman"/>
          <w:sz w:val="24"/>
          <w:szCs w:val="24"/>
        </w:rPr>
      </w:pPr>
    </w:p>
    <w:p w:rsidR="002C1B05" w:rsidRPr="00973BB8" w:rsidRDefault="002C1B05" w:rsidP="002C1B05">
      <w:pPr>
        <w:jc w:val="center"/>
        <w:rPr>
          <w:rFonts w:ascii="Times New Roman" w:hAnsi="Times New Roman" w:cs="Times New Roman"/>
          <w:sz w:val="24"/>
          <w:szCs w:val="24"/>
        </w:rPr>
      </w:pPr>
    </w:p>
    <w:p w:rsidR="00973BB8" w:rsidRDefault="00973BB8" w:rsidP="00973BB8">
      <w:pPr>
        <w:jc w:val="center"/>
        <w:rPr>
          <w:rFonts w:ascii="Times New Roman" w:hAnsi="Times New Roman" w:cs="Times New Roman"/>
          <w:sz w:val="24"/>
          <w:szCs w:val="24"/>
        </w:rPr>
      </w:pPr>
    </w:p>
    <w:p w:rsidR="00973BB8" w:rsidRPr="00973BB8" w:rsidRDefault="00973BB8" w:rsidP="00973BB8">
      <w:pPr>
        <w:jc w:val="center"/>
        <w:rPr>
          <w:rFonts w:ascii="Times New Roman" w:hAnsi="Times New Roman" w:cs="Times New Roman"/>
          <w:sz w:val="24"/>
          <w:szCs w:val="24"/>
        </w:rPr>
      </w:pPr>
      <w:r w:rsidRPr="00973BB8">
        <w:rPr>
          <w:rFonts w:ascii="Times New Roman" w:hAnsi="Times New Roman" w:cs="Times New Roman"/>
          <w:sz w:val="24"/>
          <w:szCs w:val="24"/>
        </w:rPr>
        <w:t xml:space="preserve">The Effects of Stress and the Freshman Fifteen: Are Males or Females More </w:t>
      </w:r>
      <w:r w:rsidR="00112000">
        <w:rPr>
          <w:rFonts w:ascii="Times New Roman" w:hAnsi="Times New Roman" w:cs="Times New Roman"/>
          <w:sz w:val="24"/>
          <w:szCs w:val="24"/>
        </w:rPr>
        <w:t>A</w:t>
      </w:r>
      <w:r w:rsidRPr="00973BB8">
        <w:rPr>
          <w:rFonts w:ascii="Times New Roman" w:hAnsi="Times New Roman" w:cs="Times New Roman"/>
          <w:sz w:val="24"/>
          <w:szCs w:val="24"/>
        </w:rPr>
        <w:t>ffected?</w:t>
      </w:r>
    </w:p>
    <w:p w:rsidR="002C1B05" w:rsidRPr="00973BB8" w:rsidRDefault="002C1B05" w:rsidP="002C1B05">
      <w:pPr>
        <w:rPr>
          <w:rFonts w:ascii="Times New Roman" w:hAnsi="Times New Roman" w:cs="Times New Roman"/>
          <w:b/>
          <w:sz w:val="24"/>
          <w:szCs w:val="24"/>
        </w:rPr>
      </w:pPr>
      <w:r w:rsidRPr="00973BB8">
        <w:rPr>
          <w:rFonts w:ascii="Times New Roman" w:hAnsi="Times New Roman" w:cs="Times New Roman"/>
          <w:b/>
          <w:sz w:val="24"/>
          <w:szCs w:val="24"/>
        </w:rPr>
        <w:t>Introduction</w:t>
      </w:r>
    </w:p>
    <w:p w:rsidR="002C1B05" w:rsidRPr="00973BB8" w:rsidRDefault="002C1B05" w:rsidP="00A63A1C">
      <w:pPr>
        <w:spacing w:line="480" w:lineRule="auto"/>
        <w:rPr>
          <w:rFonts w:ascii="Times New Roman" w:hAnsi="Times New Roman" w:cs="Times New Roman"/>
          <w:sz w:val="24"/>
          <w:szCs w:val="24"/>
        </w:rPr>
      </w:pPr>
      <w:r w:rsidRPr="00973BB8">
        <w:rPr>
          <w:rFonts w:ascii="Times New Roman" w:hAnsi="Times New Roman" w:cs="Times New Roman"/>
          <w:sz w:val="24"/>
          <w:szCs w:val="24"/>
        </w:rPr>
        <w:tab/>
        <w:t xml:space="preserve">This study will focus on the effects stress has on weight gain in college freshman and try to prove or disprove the </w:t>
      </w:r>
      <w:r w:rsidR="00A63A1C" w:rsidRPr="00973BB8">
        <w:rPr>
          <w:rFonts w:ascii="Times New Roman" w:hAnsi="Times New Roman" w:cs="Times New Roman"/>
          <w:sz w:val="24"/>
          <w:szCs w:val="24"/>
        </w:rPr>
        <w:t>“</w:t>
      </w:r>
      <w:r w:rsidRPr="00973BB8">
        <w:rPr>
          <w:rFonts w:ascii="Times New Roman" w:hAnsi="Times New Roman" w:cs="Times New Roman"/>
          <w:sz w:val="24"/>
          <w:szCs w:val="24"/>
        </w:rPr>
        <w:t>freshman fifteen</w:t>
      </w:r>
      <w:r w:rsidR="00A63A1C" w:rsidRPr="00973BB8">
        <w:rPr>
          <w:rFonts w:ascii="Times New Roman" w:hAnsi="Times New Roman" w:cs="Times New Roman"/>
          <w:sz w:val="24"/>
          <w:szCs w:val="24"/>
        </w:rPr>
        <w:t>”</w:t>
      </w:r>
      <w:r w:rsidR="003C6A0A" w:rsidRPr="00973BB8">
        <w:rPr>
          <w:rFonts w:ascii="Times New Roman" w:hAnsi="Times New Roman" w:cs="Times New Roman"/>
          <w:sz w:val="24"/>
          <w:szCs w:val="24"/>
        </w:rPr>
        <w:t xml:space="preserve"> legend</w:t>
      </w:r>
      <w:r w:rsidRPr="00973BB8">
        <w:rPr>
          <w:rFonts w:ascii="Times New Roman" w:hAnsi="Times New Roman" w:cs="Times New Roman"/>
          <w:sz w:val="24"/>
          <w:szCs w:val="24"/>
        </w:rPr>
        <w:t xml:space="preserve">. The key research questions include: </w:t>
      </w:r>
      <w:r w:rsidR="003C6A0A" w:rsidRPr="00973BB8">
        <w:rPr>
          <w:rFonts w:ascii="Times New Roman" w:hAnsi="Times New Roman" w:cs="Times New Roman"/>
          <w:sz w:val="24"/>
          <w:szCs w:val="24"/>
        </w:rPr>
        <w:t>How and why does</w:t>
      </w:r>
      <w:r w:rsidRPr="00973BB8">
        <w:rPr>
          <w:rFonts w:ascii="Times New Roman" w:hAnsi="Times New Roman" w:cs="Times New Roman"/>
          <w:sz w:val="24"/>
          <w:szCs w:val="24"/>
        </w:rPr>
        <w:t xml:space="preserve"> stress effect weight</w:t>
      </w:r>
      <w:r w:rsidR="00112000">
        <w:rPr>
          <w:rFonts w:ascii="Times New Roman" w:hAnsi="Times New Roman" w:cs="Times New Roman"/>
          <w:sz w:val="24"/>
          <w:szCs w:val="24"/>
        </w:rPr>
        <w:t xml:space="preserve"> gain? Do female or male freshme</w:t>
      </w:r>
      <w:r w:rsidRPr="00973BB8">
        <w:rPr>
          <w:rFonts w:ascii="Times New Roman" w:hAnsi="Times New Roman" w:cs="Times New Roman"/>
          <w:sz w:val="24"/>
          <w:szCs w:val="24"/>
        </w:rPr>
        <w:t xml:space="preserve">n tend to gain more weight than the other? The “freshman fifteen” </w:t>
      </w:r>
      <w:r w:rsidR="003C6A0A" w:rsidRPr="00973BB8">
        <w:rPr>
          <w:rFonts w:ascii="Times New Roman" w:hAnsi="Times New Roman" w:cs="Times New Roman"/>
          <w:sz w:val="24"/>
          <w:szCs w:val="24"/>
        </w:rPr>
        <w:t>is a well known ideal</w:t>
      </w:r>
      <w:r w:rsidR="00A63A1C" w:rsidRPr="00973BB8">
        <w:rPr>
          <w:rFonts w:ascii="Times New Roman" w:hAnsi="Times New Roman" w:cs="Times New Roman"/>
          <w:sz w:val="24"/>
          <w:szCs w:val="24"/>
        </w:rPr>
        <w:t xml:space="preserve"> that plagues the thoughts of most freshman entering college.  </w:t>
      </w:r>
      <w:r w:rsidR="00831C1C" w:rsidRPr="00973BB8">
        <w:rPr>
          <w:rFonts w:ascii="Times New Roman" w:hAnsi="Times New Roman" w:cs="Times New Roman"/>
          <w:sz w:val="24"/>
          <w:szCs w:val="24"/>
        </w:rPr>
        <w:t xml:space="preserve">Stress can be a major factor in weight gain, along with the added stress of being in a new environment, surrounded by new people. Weight gain can be a consequence of these </w:t>
      </w:r>
      <w:r w:rsidR="003C6A0A" w:rsidRPr="00973BB8">
        <w:rPr>
          <w:rFonts w:ascii="Times New Roman" w:hAnsi="Times New Roman" w:cs="Times New Roman"/>
          <w:sz w:val="24"/>
          <w:szCs w:val="24"/>
        </w:rPr>
        <w:t xml:space="preserve">social </w:t>
      </w:r>
      <w:r w:rsidR="00831C1C" w:rsidRPr="00973BB8">
        <w:rPr>
          <w:rFonts w:ascii="Times New Roman" w:hAnsi="Times New Roman" w:cs="Times New Roman"/>
          <w:sz w:val="24"/>
          <w:szCs w:val="24"/>
        </w:rPr>
        <w:t>stressors. First, previous research on weight gain in colle</w:t>
      </w:r>
      <w:r w:rsidR="003C6A0A" w:rsidRPr="00973BB8">
        <w:rPr>
          <w:rFonts w:ascii="Times New Roman" w:hAnsi="Times New Roman" w:cs="Times New Roman"/>
          <w:sz w:val="24"/>
          <w:szCs w:val="24"/>
        </w:rPr>
        <w:t xml:space="preserve">ge freshman will be introduced followed by </w:t>
      </w:r>
      <w:r w:rsidR="00831C1C" w:rsidRPr="00973BB8">
        <w:rPr>
          <w:rFonts w:ascii="Times New Roman" w:hAnsi="Times New Roman" w:cs="Times New Roman"/>
          <w:sz w:val="24"/>
          <w:szCs w:val="24"/>
        </w:rPr>
        <w:t>an outline detailing how the experiment will be conducted</w:t>
      </w:r>
      <w:r w:rsidR="003C6A0A" w:rsidRPr="00973BB8">
        <w:rPr>
          <w:rFonts w:ascii="Times New Roman" w:hAnsi="Times New Roman" w:cs="Times New Roman"/>
          <w:sz w:val="24"/>
          <w:szCs w:val="24"/>
        </w:rPr>
        <w:t>.</w:t>
      </w:r>
    </w:p>
    <w:p w:rsidR="00110010" w:rsidRPr="00973BB8" w:rsidRDefault="00110010" w:rsidP="00973BB8">
      <w:pPr>
        <w:spacing w:after="0" w:line="480" w:lineRule="auto"/>
        <w:rPr>
          <w:rFonts w:ascii="Times New Roman" w:hAnsi="Times New Roman" w:cs="Times New Roman"/>
          <w:b/>
          <w:sz w:val="24"/>
          <w:szCs w:val="24"/>
        </w:rPr>
      </w:pPr>
      <w:r w:rsidRPr="00973BB8">
        <w:rPr>
          <w:rFonts w:ascii="Times New Roman" w:hAnsi="Times New Roman" w:cs="Times New Roman"/>
          <w:b/>
          <w:sz w:val="24"/>
          <w:szCs w:val="24"/>
        </w:rPr>
        <w:t>Literature Review</w:t>
      </w:r>
    </w:p>
    <w:p w:rsidR="00110010" w:rsidRPr="00973BB8" w:rsidRDefault="00110010" w:rsidP="00F3376E">
      <w:pPr>
        <w:spacing w:after="0" w:line="480" w:lineRule="auto"/>
        <w:rPr>
          <w:rFonts w:ascii="Times New Roman" w:hAnsi="Times New Roman" w:cs="Times New Roman"/>
          <w:sz w:val="24"/>
          <w:szCs w:val="24"/>
        </w:rPr>
      </w:pPr>
      <w:r w:rsidRPr="00973BB8">
        <w:rPr>
          <w:rFonts w:ascii="Times New Roman" w:hAnsi="Times New Roman" w:cs="Times New Roman"/>
          <w:b/>
          <w:sz w:val="24"/>
          <w:szCs w:val="24"/>
        </w:rPr>
        <w:tab/>
      </w:r>
      <w:r w:rsidR="003F7660" w:rsidRPr="00973BB8">
        <w:rPr>
          <w:rFonts w:ascii="Times New Roman" w:hAnsi="Times New Roman" w:cs="Times New Roman"/>
          <w:sz w:val="24"/>
          <w:szCs w:val="24"/>
        </w:rPr>
        <w:t xml:space="preserve">In a study on weight gain among freshman, </w:t>
      </w:r>
      <w:r w:rsidR="005470E3" w:rsidRPr="00973BB8">
        <w:rPr>
          <w:rFonts w:ascii="Times New Roman" w:hAnsi="Times New Roman" w:cs="Times New Roman"/>
          <w:sz w:val="24"/>
          <w:szCs w:val="24"/>
        </w:rPr>
        <w:t xml:space="preserve">Vella-Zarb and Elgar (2010), </w:t>
      </w:r>
      <w:r w:rsidR="00B60AAE" w:rsidRPr="00973BB8">
        <w:rPr>
          <w:rFonts w:ascii="Times New Roman" w:hAnsi="Times New Roman" w:cs="Times New Roman"/>
          <w:sz w:val="24"/>
          <w:szCs w:val="24"/>
        </w:rPr>
        <w:t xml:space="preserve">weighed 84 freshmen at a university in Canada and then asked them to complete the Perceived Stress Scale. They </w:t>
      </w:r>
      <w:r w:rsidR="005470E3" w:rsidRPr="00973BB8">
        <w:rPr>
          <w:rFonts w:ascii="Times New Roman" w:hAnsi="Times New Roman" w:cs="Times New Roman"/>
          <w:sz w:val="24"/>
          <w:szCs w:val="24"/>
        </w:rPr>
        <w:t xml:space="preserve">found that although the amount of weight gained was small, averaging around 2 to 3 pounds, the frequency of this occurring was significant. The researchers found that </w:t>
      </w:r>
      <w:r w:rsidR="00B60AAE" w:rsidRPr="00973BB8">
        <w:rPr>
          <w:rFonts w:ascii="Times New Roman" w:hAnsi="Times New Roman" w:cs="Times New Roman"/>
          <w:sz w:val="24"/>
          <w:szCs w:val="24"/>
        </w:rPr>
        <w:t>students living on campus tended to gain more weight than students living off campus. Additionally, they found that there was no significant correlation between the amount of stress a student was feeling and their weight (</w:t>
      </w:r>
      <w:r w:rsidR="00F3376E" w:rsidRPr="00973BB8">
        <w:rPr>
          <w:rFonts w:ascii="Times New Roman" w:hAnsi="Times New Roman" w:cs="Times New Roman"/>
          <w:sz w:val="24"/>
          <w:szCs w:val="24"/>
        </w:rPr>
        <w:t xml:space="preserve">Vella-Zarb, </w:t>
      </w:r>
      <w:r w:rsidR="00B60AAE" w:rsidRPr="00973BB8">
        <w:rPr>
          <w:rFonts w:ascii="Times New Roman" w:hAnsi="Times New Roman" w:cs="Times New Roman"/>
          <w:sz w:val="24"/>
          <w:szCs w:val="24"/>
        </w:rPr>
        <w:t xml:space="preserve">2010). </w:t>
      </w:r>
    </w:p>
    <w:p w:rsidR="00B60AAE" w:rsidRPr="00973BB8" w:rsidRDefault="00B60AAE" w:rsidP="002213BC">
      <w:pPr>
        <w:spacing w:after="0" w:line="480" w:lineRule="auto"/>
        <w:rPr>
          <w:rFonts w:ascii="Times New Roman" w:hAnsi="Times New Roman" w:cs="Times New Roman"/>
          <w:sz w:val="24"/>
          <w:szCs w:val="24"/>
        </w:rPr>
      </w:pPr>
      <w:r w:rsidRPr="00973BB8">
        <w:rPr>
          <w:rFonts w:ascii="Times New Roman" w:hAnsi="Times New Roman" w:cs="Times New Roman"/>
          <w:sz w:val="24"/>
          <w:szCs w:val="24"/>
        </w:rPr>
        <w:tab/>
        <w:t xml:space="preserve">In another study about the freshman fifteen phenomenon, Carithers-Thomas (2010) studied 52 college freshman enrolled in a physical education class at a university in Alabama. </w:t>
      </w:r>
      <w:r w:rsidR="00F3376E" w:rsidRPr="00973BB8">
        <w:rPr>
          <w:rFonts w:ascii="Times New Roman" w:hAnsi="Times New Roman" w:cs="Times New Roman"/>
          <w:sz w:val="24"/>
          <w:szCs w:val="24"/>
        </w:rPr>
        <w:t>She analyzed three major concepts: the amount of weight gain, the perceptios as to why the weight gain was occurring and strategies for losing any unwanted weight gain. Carithers-</w:t>
      </w:r>
      <w:r w:rsidR="00112000" w:rsidRPr="00973BB8">
        <w:rPr>
          <w:rFonts w:ascii="Times New Roman" w:hAnsi="Times New Roman" w:cs="Times New Roman"/>
          <w:sz w:val="24"/>
          <w:szCs w:val="24"/>
        </w:rPr>
        <w:lastRenderedPageBreak/>
        <w:t>Thomas’ (</w:t>
      </w:r>
      <w:r w:rsidR="00F3376E" w:rsidRPr="00973BB8">
        <w:rPr>
          <w:rFonts w:ascii="Times New Roman" w:hAnsi="Times New Roman" w:cs="Times New Roman"/>
          <w:sz w:val="24"/>
          <w:szCs w:val="24"/>
        </w:rPr>
        <w:t xml:space="preserve">2010) results indicated that 62% of the freshman participating in the study gained an average of about 10 pounds during the course of their freshman year (Carithers-Thomas, 2010).  The </w:t>
      </w:r>
      <w:r w:rsidR="00934F1E" w:rsidRPr="00973BB8">
        <w:rPr>
          <w:rFonts w:ascii="Times New Roman" w:hAnsi="Times New Roman" w:cs="Times New Roman"/>
          <w:sz w:val="24"/>
          <w:szCs w:val="24"/>
        </w:rPr>
        <w:t>researcher’s</w:t>
      </w:r>
      <w:r w:rsidR="00F3376E" w:rsidRPr="00973BB8">
        <w:rPr>
          <w:rFonts w:ascii="Times New Roman" w:hAnsi="Times New Roman" w:cs="Times New Roman"/>
          <w:sz w:val="24"/>
          <w:szCs w:val="24"/>
        </w:rPr>
        <w:t xml:space="preserve"> results indicate that although the majority of participants gained weight in their freshman year, the amount of weight did not equal the 15 pounds that is </w:t>
      </w:r>
      <w:r w:rsidR="00934F1E" w:rsidRPr="00973BB8">
        <w:rPr>
          <w:rFonts w:ascii="Times New Roman" w:hAnsi="Times New Roman" w:cs="Times New Roman"/>
          <w:sz w:val="24"/>
          <w:szCs w:val="24"/>
        </w:rPr>
        <w:t xml:space="preserve">commonly </w:t>
      </w:r>
      <w:r w:rsidR="00F3376E" w:rsidRPr="00973BB8">
        <w:rPr>
          <w:rFonts w:ascii="Times New Roman" w:hAnsi="Times New Roman" w:cs="Times New Roman"/>
          <w:sz w:val="24"/>
          <w:szCs w:val="24"/>
        </w:rPr>
        <w:t xml:space="preserve">said to occur. </w:t>
      </w:r>
    </w:p>
    <w:p w:rsidR="00271782" w:rsidRPr="00973BB8" w:rsidRDefault="00271782" w:rsidP="001B5B45">
      <w:pPr>
        <w:spacing w:after="0" w:line="480" w:lineRule="auto"/>
        <w:rPr>
          <w:rFonts w:ascii="Times New Roman" w:hAnsi="Times New Roman" w:cs="Times New Roman"/>
          <w:sz w:val="24"/>
          <w:szCs w:val="24"/>
        </w:rPr>
      </w:pPr>
      <w:r w:rsidRPr="00973BB8">
        <w:rPr>
          <w:rFonts w:ascii="Times New Roman" w:hAnsi="Times New Roman" w:cs="Times New Roman"/>
          <w:sz w:val="24"/>
          <w:szCs w:val="24"/>
        </w:rPr>
        <w:tab/>
        <w:t>In their study about weight gain of first year college students, Mihalopoulos, Auinger, and Klein (2008) used an online survey to collect data about weight and social behaviors. The researchers surveyed 528 college freshman at a private university in northeastern United States over a period of two years, mainly trying to analyze if there was any change in weight over the participants first year at college. The researchers concluded that about half of the students gained weight, with the average weight gained around 2.7 pounds and that 15% of their participants actually lost weight. They were also able to conclude that men gained more weight than women in this particular study.</w:t>
      </w:r>
    </w:p>
    <w:p w:rsidR="002213BC" w:rsidRPr="00973BB8" w:rsidRDefault="002213BC" w:rsidP="003C6A0A">
      <w:pPr>
        <w:spacing w:after="0" w:line="480" w:lineRule="auto"/>
        <w:rPr>
          <w:rFonts w:ascii="Times New Roman" w:hAnsi="Times New Roman" w:cs="Times New Roman"/>
          <w:sz w:val="24"/>
          <w:szCs w:val="24"/>
        </w:rPr>
      </w:pPr>
      <w:r w:rsidRPr="00973BB8">
        <w:rPr>
          <w:rFonts w:ascii="Times New Roman" w:hAnsi="Times New Roman" w:cs="Times New Roman"/>
          <w:sz w:val="24"/>
          <w:szCs w:val="24"/>
        </w:rPr>
        <w:tab/>
        <w:t xml:space="preserve">Gillen (2010) </w:t>
      </w:r>
      <w:r w:rsidR="00112000">
        <w:rPr>
          <w:rFonts w:ascii="Times New Roman" w:hAnsi="Times New Roman" w:cs="Times New Roman"/>
          <w:sz w:val="24"/>
          <w:szCs w:val="24"/>
        </w:rPr>
        <w:t>conducted a study focusing</w:t>
      </w:r>
      <w:r w:rsidRPr="00973BB8">
        <w:rPr>
          <w:rFonts w:ascii="Times New Roman" w:hAnsi="Times New Roman" w:cs="Times New Roman"/>
          <w:sz w:val="24"/>
          <w:szCs w:val="24"/>
        </w:rPr>
        <w:t xml:space="preserve"> on the differences in weight gain among college freshman of different ethnicities. </w:t>
      </w:r>
      <w:r w:rsidR="001B5B45" w:rsidRPr="00973BB8">
        <w:rPr>
          <w:rFonts w:ascii="Times New Roman" w:hAnsi="Times New Roman" w:cs="Times New Roman"/>
          <w:sz w:val="24"/>
          <w:szCs w:val="24"/>
        </w:rPr>
        <w:t>The researchers sample included 390 students, 32% of which were African American, 27% Latino American and 41% European American. She weighed them at three different types from their first through third semesters. Although students gained an average of 3.2 pounds, Gillen (2010) found that there was no significant difference between the different ethnicities. One interesting conclusion she did find however, is that students with lower SAT scores were more likely to experience weight gain within their first year of college (Gillen, 2010).</w:t>
      </w:r>
    </w:p>
    <w:p w:rsidR="003C6A0A" w:rsidRPr="00973BB8" w:rsidRDefault="001B5B45" w:rsidP="003C6A0A">
      <w:pPr>
        <w:spacing w:after="0" w:line="480" w:lineRule="auto"/>
        <w:rPr>
          <w:rFonts w:ascii="Times New Roman" w:hAnsi="Times New Roman" w:cs="Times New Roman"/>
          <w:sz w:val="24"/>
          <w:szCs w:val="24"/>
        </w:rPr>
      </w:pPr>
      <w:r w:rsidRPr="00973BB8">
        <w:rPr>
          <w:rFonts w:ascii="Times New Roman" w:hAnsi="Times New Roman" w:cs="Times New Roman"/>
          <w:sz w:val="24"/>
          <w:szCs w:val="24"/>
        </w:rPr>
        <w:tab/>
        <w:t xml:space="preserve">In the only study to really analyze </w:t>
      </w:r>
      <w:r w:rsidR="003C6A0A" w:rsidRPr="00973BB8">
        <w:rPr>
          <w:rFonts w:ascii="Times New Roman" w:hAnsi="Times New Roman" w:cs="Times New Roman"/>
          <w:sz w:val="24"/>
          <w:szCs w:val="24"/>
        </w:rPr>
        <w:t>the differences</w:t>
      </w:r>
      <w:r w:rsidRPr="00973BB8">
        <w:rPr>
          <w:rFonts w:ascii="Times New Roman" w:hAnsi="Times New Roman" w:cs="Times New Roman"/>
          <w:sz w:val="24"/>
          <w:szCs w:val="24"/>
        </w:rPr>
        <w:t xml:space="preserve"> between males and females and weight gain, Cluskey and Grobe (2009) used a repeated-measure study desig</w:t>
      </w:r>
      <w:r w:rsidR="003C6A0A" w:rsidRPr="00973BB8">
        <w:rPr>
          <w:rFonts w:ascii="Times New Roman" w:hAnsi="Times New Roman" w:cs="Times New Roman"/>
          <w:sz w:val="24"/>
          <w:szCs w:val="24"/>
        </w:rPr>
        <w:t xml:space="preserve">n to weigh 379 college </w:t>
      </w:r>
      <w:r w:rsidR="00112000" w:rsidRPr="00973BB8">
        <w:rPr>
          <w:rFonts w:ascii="Times New Roman" w:hAnsi="Times New Roman" w:cs="Times New Roman"/>
          <w:sz w:val="24"/>
          <w:szCs w:val="24"/>
        </w:rPr>
        <w:t>freshmen</w:t>
      </w:r>
      <w:r w:rsidR="003C6A0A" w:rsidRPr="00973BB8">
        <w:rPr>
          <w:rFonts w:ascii="Times New Roman" w:hAnsi="Times New Roman" w:cs="Times New Roman"/>
          <w:sz w:val="24"/>
          <w:szCs w:val="24"/>
        </w:rPr>
        <w:t xml:space="preserve">. Over a three month time period, they found that over 25% of the participants gained </w:t>
      </w:r>
      <w:r w:rsidR="003C6A0A" w:rsidRPr="00973BB8">
        <w:rPr>
          <w:rFonts w:ascii="Times New Roman" w:hAnsi="Times New Roman" w:cs="Times New Roman"/>
          <w:sz w:val="24"/>
          <w:szCs w:val="24"/>
        </w:rPr>
        <w:lastRenderedPageBreak/>
        <w:t>weight and of that 25%, males were more likely than females to have gained weight. The researchers analyzed potential causes for this and found that males tended to be less concerned about their weight in general and used fewer methods of weight control than females. Additionally, the students identified struggles in adapting to eating healthy and exercising in the new college life (Cluskey &amp; Grobe, 2009).</w:t>
      </w:r>
    </w:p>
    <w:p w:rsidR="00B60AAE" w:rsidRPr="00973BB8" w:rsidRDefault="003C6A0A" w:rsidP="00A63A1C">
      <w:pPr>
        <w:spacing w:line="480" w:lineRule="auto"/>
        <w:rPr>
          <w:rFonts w:ascii="Times New Roman" w:hAnsi="Times New Roman" w:cs="Times New Roman"/>
          <w:sz w:val="24"/>
          <w:szCs w:val="24"/>
        </w:rPr>
      </w:pPr>
      <w:r w:rsidRPr="00973BB8">
        <w:rPr>
          <w:rFonts w:ascii="Times New Roman" w:hAnsi="Times New Roman" w:cs="Times New Roman"/>
          <w:sz w:val="24"/>
          <w:szCs w:val="24"/>
        </w:rPr>
        <w:tab/>
        <w:t xml:space="preserve">All of these studies showed significant research in weight gain among college freshman, however, none of them really focused on whether or not men or women were more likely to gain weight and why this happens? Additionally, the studies did not ask why and how stress could play a key factor into the potential for weight gain and the “freshman fifteen” phenomenon. </w:t>
      </w:r>
    </w:p>
    <w:p w:rsidR="006B0741" w:rsidRPr="00973BB8" w:rsidRDefault="003C6A0A" w:rsidP="00110010">
      <w:pPr>
        <w:spacing w:after="0" w:line="480" w:lineRule="auto"/>
        <w:rPr>
          <w:rFonts w:ascii="Times New Roman" w:hAnsi="Times New Roman" w:cs="Times New Roman"/>
          <w:b/>
          <w:sz w:val="24"/>
          <w:szCs w:val="24"/>
        </w:rPr>
      </w:pPr>
      <w:r w:rsidRPr="00973BB8">
        <w:rPr>
          <w:rFonts w:ascii="Times New Roman" w:hAnsi="Times New Roman" w:cs="Times New Roman"/>
          <w:b/>
          <w:sz w:val="24"/>
          <w:szCs w:val="24"/>
        </w:rPr>
        <w:t>Method</w:t>
      </w:r>
    </w:p>
    <w:p w:rsidR="006B0741" w:rsidRPr="00973BB8" w:rsidRDefault="006B0741" w:rsidP="00D171E4">
      <w:pPr>
        <w:spacing w:after="0" w:line="480" w:lineRule="auto"/>
        <w:rPr>
          <w:rFonts w:ascii="Times New Roman" w:hAnsi="Times New Roman" w:cs="Times New Roman"/>
          <w:sz w:val="24"/>
          <w:szCs w:val="24"/>
        </w:rPr>
      </w:pPr>
      <w:r w:rsidRPr="00973BB8">
        <w:rPr>
          <w:rFonts w:ascii="Times New Roman" w:hAnsi="Times New Roman" w:cs="Times New Roman"/>
          <w:sz w:val="24"/>
          <w:szCs w:val="24"/>
        </w:rPr>
        <w:tab/>
      </w:r>
      <w:r w:rsidR="00836476" w:rsidRPr="00973BB8">
        <w:rPr>
          <w:rFonts w:ascii="Times New Roman" w:hAnsi="Times New Roman" w:cs="Times New Roman"/>
          <w:sz w:val="24"/>
          <w:szCs w:val="24"/>
        </w:rPr>
        <w:t xml:space="preserve">A survey will be developed to measure the amount of stress the freshman student is feeling and if this is affecting their weight. The instrument will contain about 35 questions, consisting of 5 </w:t>
      </w:r>
      <w:r w:rsidR="00B152DC" w:rsidRPr="00973BB8">
        <w:rPr>
          <w:rFonts w:ascii="Times New Roman" w:hAnsi="Times New Roman" w:cs="Times New Roman"/>
          <w:sz w:val="24"/>
          <w:szCs w:val="24"/>
        </w:rPr>
        <w:t xml:space="preserve">open-ended </w:t>
      </w:r>
      <w:r w:rsidR="00836476" w:rsidRPr="00973BB8">
        <w:rPr>
          <w:rFonts w:ascii="Times New Roman" w:hAnsi="Times New Roman" w:cs="Times New Roman"/>
          <w:sz w:val="24"/>
          <w:szCs w:val="24"/>
        </w:rPr>
        <w:t xml:space="preserve">demographic questions asking their age, sex, ethnicity, current weight and location of their dormitory on campus. The residence question is added to ensure that </w:t>
      </w:r>
      <w:r w:rsidR="003D6F3C" w:rsidRPr="00973BB8">
        <w:rPr>
          <w:rFonts w:ascii="Times New Roman" w:hAnsi="Times New Roman" w:cs="Times New Roman"/>
          <w:sz w:val="24"/>
          <w:szCs w:val="24"/>
        </w:rPr>
        <w:t>freshme</w:t>
      </w:r>
      <w:r w:rsidR="00836476" w:rsidRPr="00973BB8">
        <w:rPr>
          <w:rFonts w:ascii="Times New Roman" w:hAnsi="Times New Roman" w:cs="Times New Roman"/>
          <w:sz w:val="24"/>
          <w:szCs w:val="24"/>
        </w:rPr>
        <w:t>n in every college dorm</w:t>
      </w:r>
      <w:r w:rsidR="003D6F3C" w:rsidRPr="00973BB8">
        <w:rPr>
          <w:rFonts w:ascii="Times New Roman" w:hAnsi="Times New Roman" w:cs="Times New Roman"/>
          <w:sz w:val="24"/>
          <w:szCs w:val="24"/>
        </w:rPr>
        <w:t>itory</w:t>
      </w:r>
      <w:r w:rsidR="00836476" w:rsidRPr="00973BB8">
        <w:rPr>
          <w:rFonts w:ascii="Times New Roman" w:hAnsi="Times New Roman" w:cs="Times New Roman"/>
          <w:sz w:val="24"/>
          <w:szCs w:val="24"/>
        </w:rPr>
        <w:t xml:space="preserve"> are </w:t>
      </w:r>
      <w:r w:rsidR="003D6F3C" w:rsidRPr="00973BB8">
        <w:rPr>
          <w:rFonts w:ascii="Times New Roman" w:hAnsi="Times New Roman" w:cs="Times New Roman"/>
          <w:sz w:val="24"/>
          <w:szCs w:val="24"/>
        </w:rPr>
        <w:t>represented</w:t>
      </w:r>
      <w:r w:rsidR="00836476" w:rsidRPr="00973BB8">
        <w:rPr>
          <w:rFonts w:ascii="Times New Roman" w:hAnsi="Times New Roman" w:cs="Times New Roman"/>
          <w:sz w:val="24"/>
          <w:szCs w:val="24"/>
        </w:rPr>
        <w:t xml:space="preserve"> and to ensure validity of this survey. Additionally, the survey will consist of 15 questions measuring the student’s amount of stress and amount of adjustment to college life using a Likert Scale</w:t>
      </w:r>
      <w:r w:rsidR="003D6F3C" w:rsidRPr="00973BB8">
        <w:rPr>
          <w:rFonts w:ascii="Times New Roman" w:hAnsi="Times New Roman" w:cs="Times New Roman"/>
          <w:sz w:val="24"/>
          <w:szCs w:val="24"/>
        </w:rPr>
        <w:t xml:space="preserve">. </w:t>
      </w:r>
      <w:r w:rsidR="00836476" w:rsidRPr="00973BB8">
        <w:rPr>
          <w:rFonts w:ascii="Times New Roman" w:hAnsi="Times New Roman" w:cs="Times New Roman"/>
          <w:sz w:val="24"/>
          <w:szCs w:val="24"/>
        </w:rPr>
        <w:t>The survey will include questions such as: “</w:t>
      </w:r>
      <w:r w:rsidR="003D6F3C" w:rsidRPr="00973BB8">
        <w:rPr>
          <w:rFonts w:ascii="Times New Roman" w:hAnsi="Times New Roman" w:cs="Times New Roman"/>
          <w:sz w:val="24"/>
          <w:szCs w:val="24"/>
        </w:rPr>
        <w:t>How stressed were you when you first moved into your dormitory</w:t>
      </w:r>
      <w:r w:rsidR="00836476" w:rsidRPr="00973BB8">
        <w:rPr>
          <w:rFonts w:ascii="Times New Roman" w:hAnsi="Times New Roman" w:cs="Times New Roman"/>
          <w:sz w:val="24"/>
          <w:szCs w:val="24"/>
        </w:rPr>
        <w:t>?” “</w:t>
      </w:r>
      <w:r w:rsidR="003D6F3C" w:rsidRPr="00973BB8">
        <w:rPr>
          <w:rFonts w:ascii="Times New Roman" w:hAnsi="Times New Roman" w:cs="Times New Roman"/>
          <w:sz w:val="24"/>
          <w:szCs w:val="24"/>
        </w:rPr>
        <w:t>H</w:t>
      </w:r>
      <w:r w:rsidR="00836476" w:rsidRPr="00973BB8">
        <w:rPr>
          <w:rFonts w:ascii="Times New Roman" w:hAnsi="Times New Roman" w:cs="Times New Roman"/>
          <w:sz w:val="24"/>
          <w:szCs w:val="24"/>
        </w:rPr>
        <w:t>ow well do you feel that you have adjusted to college life?” “</w:t>
      </w:r>
      <w:r w:rsidR="003D6F3C" w:rsidRPr="00973BB8">
        <w:rPr>
          <w:rFonts w:ascii="Times New Roman" w:hAnsi="Times New Roman" w:cs="Times New Roman"/>
          <w:sz w:val="24"/>
          <w:szCs w:val="24"/>
        </w:rPr>
        <w:t>H</w:t>
      </w:r>
      <w:r w:rsidR="00836476" w:rsidRPr="00973BB8">
        <w:rPr>
          <w:rFonts w:ascii="Times New Roman" w:hAnsi="Times New Roman" w:cs="Times New Roman"/>
          <w:sz w:val="24"/>
          <w:szCs w:val="24"/>
        </w:rPr>
        <w:t xml:space="preserve">ow stressed are you about the amount of academic work you are required to do?”  </w:t>
      </w:r>
      <w:r w:rsidR="003D6F3C" w:rsidRPr="00973BB8">
        <w:rPr>
          <w:rFonts w:ascii="Times New Roman" w:hAnsi="Times New Roman" w:cs="Times New Roman"/>
          <w:sz w:val="24"/>
          <w:szCs w:val="24"/>
        </w:rPr>
        <w:t xml:space="preserve">“How stressed are you about living in a new place with people you do not know?” </w:t>
      </w:r>
      <w:r w:rsidR="00836476" w:rsidRPr="00973BB8">
        <w:rPr>
          <w:rFonts w:ascii="Times New Roman" w:hAnsi="Times New Roman" w:cs="Times New Roman"/>
          <w:sz w:val="24"/>
          <w:szCs w:val="24"/>
        </w:rPr>
        <w:t xml:space="preserve">Also, the survey will contain 10 questions asking about the students eating  and work out habits, such as “Do you tend to snack or eat more when you are feeling stressed?” and “Do you have a routine workout plan, and if so how many hours a week do you spend </w:t>
      </w:r>
      <w:r w:rsidR="00836476" w:rsidRPr="00973BB8">
        <w:rPr>
          <w:rFonts w:ascii="Times New Roman" w:hAnsi="Times New Roman" w:cs="Times New Roman"/>
          <w:sz w:val="24"/>
          <w:szCs w:val="24"/>
        </w:rPr>
        <w:lastRenderedPageBreak/>
        <w:t xml:space="preserve">working out?”  These questions will help determine whether </w:t>
      </w:r>
      <w:r w:rsidR="003D6F3C" w:rsidRPr="00973BB8">
        <w:rPr>
          <w:rFonts w:ascii="Times New Roman" w:hAnsi="Times New Roman" w:cs="Times New Roman"/>
          <w:sz w:val="24"/>
          <w:szCs w:val="24"/>
        </w:rPr>
        <w:t xml:space="preserve">high levels of </w:t>
      </w:r>
      <w:r w:rsidR="00836476" w:rsidRPr="00973BB8">
        <w:rPr>
          <w:rFonts w:ascii="Times New Roman" w:hAnsi="Times New Roman" w:cs="Times New Roman"/>
          <w:sz w:val="24"/>
          <w:szCs w:val="24"/>
        </w:rPr>
        <w:t xml:space="preserve">stress </w:t>
      </w:r>
      <w:r w:rsidR="003D6F3C" w:rsidRPr="00973BB8">
        <w:rPr>
          <w:rFonts w:ascii="Times New Roman" w:hAnsi="Times New Roman" w:cs="Times New Roman"/>
          <w:sz w:val="24"/>
          <w:szCs w:val="24"/>
        </w:rPr>
        <w:t xml:space="preserve">could be </w:t>
      </w:r>
      <w:r w:rsidR="00836476" w:rsidRPr="00973BB8">
        <w:rPr>
          <w:rFonts w:ascii="Times New Roman" w:hAnsi="Times New Roman" w:cs="Times New Roman"/>
          <w:sz w:val="24"/>
          <w:szCs w:val="24"/>
        </w:rPr>
        <w:t xml:space="preserve">causing the weight gain, or if weight gain can be attributed to other factors such as eating more than the student did before they came to college, or working out less than they did before they came to college. </w:t>
      </w:r>
    </w:p>
    <w:p w:rsidR="00B152DC" w:rsidRPr="00973BB8" w:rsidRDefault="00B152DC" w:rsidP="00D171E4">
      <w:pPr>
        <w:spacing w:after="0" w:line="480" w:lineRule="auto"/>
        <w:rPr>
          <w:rFonts w:ascii="Times New Roman" w:hAnsi="Times New Roman" w:cs="Times New Roman"/>
          <w:sz w:val="24"/>
          <w:szCs w:val="24"/>
        </w:rPr>
      </w:pPr>
      <w:r w:rsidRPr="00973BB8">
        <w:rPr>
          <w:rFonts w:ascii="Times New Roman" w:hAnsi="Times New Roman" w:cs="Times New Roman"/>
          <w:sz w:val="24"/>
          <w:szCs w:val="24"/>
        </w:rPr>
        <w:tab/>
        <w:t xml:space="preserve">Before administering the survey to the participants, a pretest will be conducted on a smaller sample to ensure validity of the instrument. A convenience sample will be obtained of 30 Longwood </w:t>
      </w:r>
      <w:r w:rsidR="003D6F3C" w:rsidRPr="00973BB8">
        <w:rPr>
          <w:rFonts w:ascii="Times New Roman" w:hAnsi="Times New Roman" w:cs="Times New Roman"/>
          <w:sz w:val="24"/>
          <w:szCs w:val="24"/>
        </w:rPr>
        <w:t xml:space="preserve">University </w:t>
      </w:r>
      <w:r w:rsidRPr="00973BB8">
        <w:rPr>
          <w:rFonts w:ascii="Times New Roman" w:hAnsi="Times New Roman" w:cs="Times New Roman"/>
          <w:sz w:val="24"/>
          <w:szCs w:val="24"/>
        </w:rPr>
        <w:t>students by asking potential freshman who are here visiting at an Open House during the summer to take the survey and provide feedback about its readability and comprehensiveness. To ensure validity of the instrument, the results will be run through SPSS.</w:t>
      </w:r>
    </w:p>
    <w:p w:rsidR="00B152DC" w:rsidRPr="00973BB8" w:rsidRDefault="00B152DC" w:rsidP="00110010">
      <w:pPr>
        <w:spacing w:after="0" w:line="480" w:lineRule="auto"/>
        <w:rPr>
          <w:rFonts w:ascii="Times New Roman" w:hAnsi="Times New Roman" w:cs="Times New Roman"/>
          <w:sz w:val="24"/>
          <w:szCs w:val="24"/>
        </w:rPr>
      </w:pPr>
      <w:r w:rsidRPr="00973BB8">
        <w:rPr>
          <w:rFonts w:ascii="Times New Roman" w:hAnsi="Times New Roman" w:cs="Times New Roman"/>
          <w:sz w:val="24"/>
          <w:szCs w:val="24"/>
        </w:rPr>
        <w:tab/>
        <w:t>Once the validity of the survey has been confirmed, the survey will be administered to a random sample of 200 freshman females and 200 freshman males</w:t>
      </w:r>
      <w:r w:rsidR="003D6F3C" w:rsidRPr="00973BB8">
        <w:rPr>
          <w:rFonts w:ascii="Times New Roman" w:hAnsi="Times New Roman" w:cs="Times New Roman"/>
          <w:sz w:val="24"/>
          <w:szCs w:val="24"/>
        </w:rPr>
        <w:t xml:space="preserve"> at Longwood University</w:t>
      </w:r>
      <w:r w:rsidRPr="00973BB8">
        <w:rPr>
          <w:rFonts w:ascii="Times New Roman" w:hAnsi="Times New Roman" w:cs="Times New Roman"/>
          <w:sz w:val="24"/>
          <w:szCs w:val="24"/>
        </w:rPr>
        <w:t xml:space="preserve">. These students will be randomly selected from their freshman class, and </w:t>
      </w:r>
      <w:r w:rsidR="00241AD6" w:rsidRPr="00973BB8">
        <w:rPr>
          <w:rFonts w:ascii="Times New Roman" w:hAnsi="Times New Roman" w:cs="Times New Roman"/>
          <w:sz w:val="24"/>
          <w:szCs w:val="24"/>
        </w:rPr>
        <w:t>sent an e-mail asking them to complete the survey through an online system such as survey monkey</w:t>
      </w:r>
      <w:r w:rsidR="00D171E4" w:rsidRPr="00973BB8">
        <w:rPr>
          <w:rFonts w:ascii="Times New Roman" w:hAnsi="Times New Roman" w:cs="Times New Roman"/>
          <w:sz w:val="24"/>
          <w:szCs w:val="24"/>
        </w:rPr>
        <w:t xml:space="preserve">. To get the most accurate results, the survey will be administered to the participants on the first day of </w:t>
      </w:r>
      <w:r w:rsidR="00241AD6" w:rsidRPr="00973BB8">
        <w:rPr>
          <w:rFonts w:ascii="Times New Roman" w:hAnsi="Times New Roman" w:cs="Times New Roman"/>
          <w:sz w:val="24"/>
          <w:szCs w:val="24"/>
        </w:rPr>
        <w:t xml:space="preserve">class of their first semester and then again on the last day of class of their second semester as a freshman at Longwood University. </w:t>
      </w:r>
      <w:r w:rsidR="00D171E4" w:rsidRPr="00973BB8">
        <w:rPr>
          <w:rFonts w:ascii="Times New Roman" w:hAnsi="Times New Roman" w:cs="Times New Roman"/>
          <w:sz w:val="24"/>
          <w:szCs w:val="24"/>
        </w:rPr>
        <w:t xml:space="preserve"> </w:t>
      </w:r>
      <w:r w:rsidR="00241AD6" w:rsidRPr="00973BB8">
        <w:rPr>
          <w:rFonts w:ascii="Times New Roman" w:hAnsi="Times New Roman" w:cs="Times New Roman"/>
          <w:sz w:val="24"/>
          <w:szCs w:val="24"/>
        </w:rPr>
        <w:t xml:space="preserve">The </w:t>
      </w:r>
      <w:r w:rsidR="00D171E4" w:rsidRPr="00973BB8">
        <w:rPr>
          <w:rFonts w:ascii="Times New Roman" w:hAnsi="Times New Roman" w:cs="Times New Roman"/>
          <w:sz w:val="24"/>
          <w:szCs w:val="24"/>
        </w:rPr>
        <w:t>participants will take the exact same survey twice, to see how their answers have changed and if their weight has gon</w:t>
      </w:r>
      <w:r w:rsidR="003D6F3C" w:rsidRPr="00973BB8">
        <w:rPr>
          <w:rFonts w:ascii="Times New Roman" w:hAnsi="Times New Roman" w:cs="Times New Roman"/>
          <w:sz w:val="24"/>
          <w:szCs w:val="24"/>
        </w:rPr>
        <w:t>e up or down</w:t>
      </w:r>
      <w:r w:rsidR="00241AD6" w:rsidRPr="00973BB8">
        <w:rPr>
          <w:rFonts w:ascii="Times New Roman" w:hAnsi="Times New Roman" w:cs="Times New Roman"/>
          <w:sz w:val="24"/>
          <w:szCs w:val="24"/>
        </w:rPr>
        <w:t xml:space="preserve"> or stayed constant over the course of one academic year. For incentive to participate in the study, students will be given </w:t>
      </w:r>
      <w:r w:rsidR="00AA4FF1" w:rsidRPr="00973BB8">
        <w:rPr>
          <w:rFonts w:ascii="Times New Roman" w:hAnsi="Times New Roman" w:cs="Times New Roman"/>
          <w:sz w:val="24"/>
          <w:szCs w:val="24"/>
        </w:rPr>
        <w:t xml:space="preserve">a </w:t>
      </w:r>
      <w:r w:rsidR="00241AD6" w:rsidRPr="00973BB8">
        <w:rPr>
          <w:rFonts w:ascii="Times New Roman" w:hAnsi="Times New Roman" w:cs="Times New Roman"/>
          <w:sz w:val="24"/>
          <w:szCs w:val="24"/>
        </w:rPr>
        <w:t>$5 Barnes &amp; Noble gift ca</w:t>
      </w:r>
      <w:r w:rsidR="00AA4FF1" w:rsidRPr="00973BB8">
        <w:rPr>
          <w:rFonts w:ascii="Times New Roman" w:hAnsi="Times New Roman" w:cs="Times New Roman"/>
          <w:sz w:val="24"/>
          <w:szCs w:val="24"/>
        </w:rPr>
        <w:t xml:space="preserve">rd upon completion of the survey each time they take it. </w:t>
      </w:r>
    </w:p>
    <w:p w:rsidR="00F3376E" w:rsidRPr="00973BB8" w:rsidRDefault="00241AD6" w:rsidP="00F3376E">
      <w:pPr>
        <w:spacing w:line="480" w:lineRule="auto"/>
        <w:rPr>
          <w:rFonts w:ascii="Times New Roman" w:hAnsi="Times New Roman" w:cs="Times New Roman"/>
          <w:sz w:val="24"/>
          <w:szCs w:val="24"/>
        </w:rPr>
      </w:pPr>
      <w:r w:rsidRPr="00973BB8">
        <w:rPr>
          <w:rFonts w:ascii="Times New Roman" w:hAnsi="Times New Roman" w:cs="Times New Roman"/>
          <w:sz w:val="24"/>
          <w:szCs w:val="24"/>
        </w:rPr>
        <w:tab/>
        <w:t xml:space="preserve">The study will be conducted ethically and there will be no items on the survey that could be deemed unethical. The students will </w:t>
      </w:r>
      <w:r w:rsidR="003D6F3C" w:rsidRPr="00973BB8">
        <w:rPr>
          <w:rFonts w:ascii="Times New Roman" w:hAnsi="Times New Roman" w:cs="Times New Roman"/>
          <w:sz w:val="24"/>
          <w:szCs w:val="24"/>
        </w:rPr>
        <w:t>not be forced to participate</w:t>
      </w:r>
      <w:r w:rsidRPr="00973BB8">
        <w:rPr>
          <w:rFonts w:ascii="Times New Roman" w:hAnsi="Times New Roman" w:cs="Times New Roman"/>
          <w:sz w:val="24"/>
          <w:szCs w:val="24"/>
        </w:rPr>
        <w:t xml:space="preserve"> without their consent. The first prompt of the survey will be an information page, informing them of the purpose of the study as well as how and why the study is being conducted. The first item on the survey will be </w:t>
      </w:r>
      <w:r w:rsidRPr="00973BB8">
        <w:rPr>
          <w:rFonts w:ascii="Times New Roman" w:hAnsi="Times New Roman" w:cs="Times New Roman"/>
          <w:sz w:val="24"/>
          <w:szCs w:val="24"/>
        </w:rPr>
        <w:lastRenderedPageBreak/>
        <w:t>“I consent to participating in this study and understand that if I feel uncomfortable at anytime and wish to terminate my participation I will be allowed to do so without any consequences.” This question will ensure that each participant has given consent to be a part of this study. After completing the survey, the final page of the questionnaire will debrief them and inform them of the nature of this study</w:t>
      </w:r>
      <w:r w:rsidR="00AA4FF1" w:rsidRPr="00973BB8">
        <w:rPr>
          <w:rFonts w:ascii="Times New Roman" w:hAnsi="Times New Roman" w:cs="Times New Roman"/>
          <w:sz w:val="24"/>
          <w:szCs w:val="24"/>
        </w:rPr>
        <w:t xml:space="preserve"> and state the purpose statement again. Additionally, this page</w:t>
      </w:r>
      <w:r w:rsidRPr="00973BB8">
        <w:rPr>
          <w:rFonts w:ascii="Times New Roman" w:hAnsi="Times New Roman" w:cs="Times New Roman"/>
          <w:sz w:val="24"/>
          <w:szCs w:val="24"/>
        </w:rPr>
        <w:t xml:space="preserve"> </w:t>
      </w:r>
      <w:r w:rsidR="00AA4FF1" w:rsidRPr="00973BB8">
        <w:rPr>
          <w:rFonts w:ascii="Times New Roman" w:hAnsi="Times New Roman" w:cs="Times New Roman"/>
          <w:sz w:val="24"/>
          <w:szCs w:val="24"/>
        </w:rPr>
        <w:t>will</w:t>
      </w:r>
      <w:r w:rsidRPr="00973BB8">
        <w:rPr>
          <w:rFonts w:ascii="Times New Roman" w:hAnsi="Times New Roman" w:cs="Times New Roman"/>
          <w:sz w:val="24"/>
          <w:szCs w:val="24"/>
        </w:rPr>
        <w:t xml:space="preserve"> thank them for their time and tell them where and when to pick up their $5 Barnes &amp; Noble Gift Ca</w:t>
      </w:r>
      <w:r w:rsidR="002213BC" w:rsidRPr="00973BB8">
        <w:rPr>
          <w:rFonts w:ascii="Times New Roman" w:hAnsi="Times New Roman" w:cs="Times New Roman"/>
          <w:sz w:val="24"/>
          <w:szCs w:val="24"/>
        </w:rPr>
        <w:t>rd</w:t>
      </w:r>
      <w:r w:rsidR="003D6F3C" w:rsidRPr="00973BB8">
        <w:rPr>
          <w:rFonts w:ascii="Times New Roman" w:hAnsi="Times New Roman" w:cs="Times New Roman"/>
          <w:sz w:val="24"/>
          <w:szCs w:val="24"/>
        </w:rPr>
        <w:t>, this page will be used for both times the survey is taken by the participant</w:t>
      </w:r>
      <w:r w:rsidR="002213BC" w:rsidRPr="00973BB8">
        <w:rPr>
          <w:rFonts w:ascii="Times New Roman" w:hAnsi="Times New Roman" w:cs="Times New Roman"/>
          <w:sz w:val="24"/>
          <w:szCs w:val="24"/>
        </w:rPr>
        <w:t>.</w:t>
      </w:r>
    </w:p>
    <w:p w:rsidR="00271782" w:rsidRPr="00973BB8" w:rsidRDefault="00271782" w:rsidP="002213BC">
      <w:pPr>
        <w:tabs>
          <w:tab w:val="left" w:pos="9180"/>
        </w:tabs>
        <w:spacing w:line="480" w:lineRule="auto"/>
        <w:rPr>
          <w:rFonts w:ascii="Times New Roman" w:hAnsi="Times New Roman" w:cs="Times New Roman"/>
          <w:sz w:val="24"/>
          <w:szCs w:val="24"/>
        </w:rPr>
      </w:pPr>
    </w:p>
    <w:p w:rsidR="003C6A0A" w:rsidRPr="00973BB8" w:rsidRDefault="003C6A0A" w:rsidP="00F3376E">
      <w:pPr>
        <w:spacing w:line="480" w:lineRule="auto"/>
        <w:jc w:val="center"/>
        <w:rPr>
          <w:rFonts w:ascii="Times New Roman" w:hAnsi="Times New Roman" w:cs="Times New Roman"/>
          <w:sz w:val="24"/>
          <w:szCs w:val="24"/>
        </w:rPr>
      </w:pPr>
    </w:p>
    <w:p w:rsidR="003C6A0A" w:rsidRPr="00973BB8" w:rsidRDefault="003C6A0A" w:rsidP="00F3376E">
      <w:pPr>
        <w:spacing w:line="480" w:lineRule="auto"/>
        <w:jc w:val="center"/>
        <w:rPr>
          <w:rFonts w:ascii="Times New Roman" w:hAnsi="Times New Roman" w:cs="Times New Roman"/>
          <w:sz w:val="24"/>
          <w:szCs w:val="24"/>
        </w:rPr>
      </w:pPr>
    </w:p>
    <w:p w:rsidR="003C6A0A" w:rsidRPr="00973BB8" w:rsidRDefault="003C6A0A" w:rsidP="00F3376E">
      <w:pPr>
        <w:spacing w:line="480" w:lineRule="auto"/>
        <w:jc w:val="center"/>
        <w:rPr>
          <w:rFonts w:ascii="Times New Roman" w:hAnsi="Times New Roman" w:cs="Times New Roman"/>
          <w:sz w:val="24"/>
          <w:szCs w:val="24"/>
        </w:rPr>
      </w:pPr>
    </w:p>
    <w:p w:rsidR="003C6A0A" w:rsidRPr="00973BB8" w:rsidRDefault="003C6A0A" w:rsidP="00F3376E">
      <w:pPr>
        <w:spacing w:line="480" w:lineRule="auto"/>
        <w:jc w:val="center"/>
        <w:rPr>
          <w:rFonts w:ascii="Times New Roman" w:hAnsi="Times New Roman" w:cs="Times New Roman"/>
          <w:sz w:val="24"/>
          <w:szCs w:val="24"/>
        </w:rPr>
      </w:pPr>
    </w:p>
    <w:p w:rsidR="003C6A0A" w:rsidRPr="00973BB8" w:rsidRDefault="003C6A0A" w:rsidP="00F3376E">
      <w:pPr>
        <w:spacing w:line="480" w:lineRule="auto"/>
        <w:jc w:val="center"/>
        <w:rPr>
          <w:rFonts w:ascii="Times New Roman" w:hAnsi="Times New Roman" w:cs="Times New Roman"/>
          <w:sz w:val="24"/>
          <w:szCs w:val="24"/>
        </w:rPr>
      </w:pPr>
    </w:p>
    <w:p w:rsidR="003C6A0A" w:rsidRPr="00973BB8" w:rsidRDefault="003C6A0A" w:rsidP="00F3376E">
      <w:pPr>
        <w:spacing w:line="480" w:lineRule="auto"/>
        <w:jc w:val="center"/>
        <w:rPr>
          <w:rFonts w:ascii="Times New Roman" w:hAnsi="Times New Roman" w:cs="Times New Roman"/>
          <w:sz w:val="24"/>
          <w:szCs w:val="24"/>
        </w:rPr>
      </w:pPr>
    </w:p>
    <w:p w:rsidR="003C6A0A" w:rsidRPr="00973BB8" w:rsidRDefault="003C6A0A" w:rsidP="00F3376E">
      <w:pPr>
        <w:spacing w:line="480" w:lineRule="auto"/>
        <w:jc w:val="center"/>
        <w:rPr>
          <w:rFonts w:ascii="Times New Roman" w:hAnsi="Times New Roman" w:cs="Times New Roman"/>
          <w:sz w:val="24"/>
          <w:szCs w:val="24"/>
        </w:rPr>
      </w:pPr>
    </w:p>
    <w:p w:rsidR="003C6A0A" w:rsidRPr="00973BB8" w:rsidRDefault="003C6A0A" w:rsidP="00F3376E">
      <w:pPr>
        <w:spacing w:line="480" w:lineRule="auto"/>
        <w:jc w:val="center"/>
        <w:rPr>
          <w:rFonts w:ascii="Times New Roman" w:hAnsi="Times New Roman" w:cs="Times New Roman"/>
          <w:sz w:val="24"/>
          <w:szCs w:val="24"/>
        </w:rPr>
      </w:pPr>
    </w:p>
    <w:p w:rsidR="003C6A0A" w:rsidRPr="00973BB8" w:rsidRDefault="003C6A0A" w:rsidP="00F3376E">
      <w:pPr>
        <w:spacing w:line="480" w:lineRule="auto"/>
        <w:jc w:val="center"/>
        <w:rPr>
          <w:rFonts w:ascii="Times New Roman" w:hAnsi="Times New Roman" w:cs="Times New Roman"/>
          <w:sz w:val="24"/>
          <w:szCs w:val="24"/>
        </w:rPr>
      </w:pPr>
    </w:p>
    <w:p w:rsidR="003C6A0A" w:rsidRPr="00973BB8" w:rsidRDefault="003C6A0A" w:rsidP="00F3376E">
      <w:pPr>
        <w:spacing w:line="480" w:lineRule="auto"/>
        <w:jc w:val="center"/>
        <w:rPr>
          <w:rFonts w:ascii="Times New Roman" w:hAnsi="Times New Roman" w:cs="Times New Roman"/>
          <w:sz w:val="24"/>
          <w:szCs w:val="24"/>
        </w:rPr>
      </w:pPr>
    </w:p>
    <w:p w:rsidR="003C6A0A" w:rsidRPr="00973BB8" w:rsidRDefault="003C6A0A" w:rsidP="00F3376E">
      <w:pPr>
        <w:spacing w:line="480" w:lineRule="auto"/>
        <w:jc w:val="center"/>
        <w:rPr>
          <w:rFonts w:ascii="Times New Roman" w:hAnsi="Times New Roman" w:cs="Times New Roman"/>
          <w:sz w:val="24"/>
          <w:szCs w:val="24"/>
        </w:rPr>
      </w:pPr>
    </w:p>
    <w:p w:rsidR="003C6A0A" w:rsidRPr="00973BB8" w:rsidRDefault="003C6A0A" w:rsidP="00F3376E">
      <w:pPr>
        <w:spacing w:line="480" w:lineRule="auto"/>
        <w:jc w:val="center"/>
        <w:rPr>
          <w:rFonts w:ascii="Times New Roman" w:hAnsi="Times New Roman" w:cs="Times New Roman"/>
          <w:sz w:val="24"/>
          <w:szCs w:val="24"/>
        </w:rPr>
      </w:pPr>
    </w:p>
    <w:p w:rsidR="005470E3" w:rsidRPr="00973BB8" w:rsidRDefault="005470E3" w:rsidP="00973BB8">
      <w:pPr>
        <w:spacing w:line="480" w:lineRule="auto"/>
        <w:jc w:val="center"/>
        <w:rPr>
          <w:rFonts w:ascii="Times New Roman" w:hAnsi="Times New Roman" w:cs="Times New Roman"/>
          <w:sz w:val="24"/>
          <w:szCs w:val="24"/>
        </w:rPr>
      </w:pPr>
      <w:r w:rsidRPr="00973BB8">
        <w:rPr>
          <w:rFonts w:ascii="Times New Roman" w:hAnsi="Times New Roman" w:cs="Times New Roman"/>
          <w:sz w:val="24"/>
          <w:szCs w:val="24"/>
        </w:rPr>
        <w:t>References</w:t>
      </w:r>
    </w:p>
    <w:p w:rsidR="00B60AAE" w:rsidRPr="00973BB8" w:rsidRDefault="00B60AAE" w:rsidP="00973BB8">
      <w:pPr>
        <w:spacing w:after="0" w:line="480" w:lineRule="auto"/>
        <w:rPr>
          <w:rFonts w:ascii="Times New Roman" w:hAnsi="Times New Roman" w:cs="Times New Roman"/>
          <w:sz w:val="24"/>
          <w:szCs w:val="24"/>
        </w:rPr>
      </w:pPr>
      <w:r w:rsidRPr="00973BB8">
        <w:rPr>
          <w:rFonts w:ascii="Times New Roman" w:hAnsi="Times New Roman" w:cs="Times New Roman"/>
          <w:sz w:val="24"/>
          <w:szCs w:val="24"/>
        </w:rPr>
        <w:t xml:space="preserve">Carither-Thomas, J. F. (2010). Freshman fifteen: Factor fiction?. </w:t>
      </w:r>
      <w:r w:rsidRPr="00973BB8">
        <w:rPr>
          <w:rFonts w:ascii="Times New Roman" w:hAnsi="Times New Roman" w:cs="Times New Roman"/>
          <w:i/>
          <w:sz w:val="24"/>
          <w:szCs w:val="24"/>
        </w:rPr>
        <w:t>College Student Journal, 44</w:t>
      </w:r>
      <w:r w:rsidRPr="00973BB8">
        <w:rPr>
          <w:rFonts w:ascii="Times New Roman" w:hAnsi="Times New Roman" w:cs="Times New Roman"/>
          <w:sz w:val="24"/>
          <w:szCs w:val="24"/>
        </w:rPr>
        <w:t xml:space="preserve">(2), </w:t>
      </w:r>
      <w:r w:rsidRPr="00973BB8">
        <w:rPr>
          <w:rFonts w:ascii="Times New Roman" w:hAnsi="Times New Roman" w:cs="Times New Roman"/>
          <w:sz w:val="24"/>
          <w:szCs w:val="24"/>
        </w:rPr>
        <w:tab/>
        <w:t xml:space="preserve">419-423. </w:t>
      </w:r>
    </w:p>
    <w:p w:rsidR="001B5B45" w:rsidRPr="00973BB8" w:rsidRDefault="001B5B45" w:rsidP="00973BB8">
      <w:pPr>
        <w:spacing w:after="0" w:line="480" w:lineRule="auto"/>
        <w:rPr>
          <w:rFonts w:ascii="Times New Roman" w:hAnsi="Times New Roman" w:cs="Times New Roman"/>
          <w:sz w:val="24"/>
          <w:szCs w:val="24"/>
        </w:rPr>
      </w:pPr>
      <w:r w:rsidRPr="00973BB8">
        <w:rPr>
          <w:rFonts w:ascii="Times New Roman" w:hAnsi="Times New Roman" w:cs="Times New Roman"/>
          <w:sz w:val="24"/>
          <w:szCs w:val="24"/>
        </w:rPr>
        <w:t xml:space="preserve">Cluskey, M., &amp; Grobe, D. (2009) College Weight Gain and Behavior Transitions: Male and </w:t>
      </w:r>
      <w:r w:rsidRPr="00973BB8">
        <w:rPr>
          <w:rFonts w:ascii="Times New Roman" w:hAnsi="Times New Roman" w:cs="Times New Roman"/>
          <w:sz w:val="24"/>
          <w:szCs w:val="24"/>
        </w:rPr>
        <w:tab/>
        <w:t xml:space="preserve">Female Differences. </w:t>
      </w:r>
      <w:r w:rsidRPr="00973BB8">
        <w:rPr>
          <w:rFonts w:ascii="Times New Roman" w:hAnsi="Times New Roman" w:cs="Times New Roman"/>
          <w:i/>
          <w:sz w:val="24"/>
          <w:szCs w:val="24"/>
        </w:rPr>
        <w:t>Journal of the American Dietetic Association, 109</w:t>
      </w:r>
      <w:r w:rsidRPr="00973BB8">
        <w:rPr>
          <w:rFonts w:ascii="Times New Roman" w:hAnsi="Times New Roman" w:cs="Times New Roman"/>
          <w:sz w:val="24"/>
          <w:szCs w:val="24"/>
        </w:rPr>
        <w:t xml:space="preserve">(2), 325-329. </w:t>
      </w:r>
    </w:p>
    <w:p w:rsidR="002213BC" w:rsidRPr="00973BB8" w:rsidRDefault="002213BC" w:rsidP="00973BB8">
      <w:pPr>
        <w:spacing w:after="0" w:line="480" w:lineRule="auto"/>
        <w:rPr>
          <w:rFonts w:ascii="Times New Roman" w:hAnsi="Times New Roman" w:cs="Times New Roman"/>
          <w:sz w:val="24"/>
          <w:szCs w:val="24"/>
        </w:rPr>
      </w:pPr>
      <w:r w:rsidRPr="00973BB8">
        <w:rPr>
          <w:rFonts w:ascii="Times New Roman" w:hAnsi="Times New Roman" w:cs="Times New Roman"/>
          <w:sz w:val="24"/>
          <w:szCs w:val="24"/>
        </w:rPr>
        <w:t xml:space="preserve">Gillen, M. M. (2011). The ‘freshman 15’: Trends and predictors </w:t>
      </w:r>
      <w:r w:rsidR="001B5B45" w:rsidRPr="00973BB8">
        <w:rPr>
          <w:rFonts w:ascii="Times New Roman" w:hAnsi="Times New Roman" w:cs="Times New Roman"/>
          <w:sz w:val="24"/>
          <w:szCs w:val="24"/>
        </w:rPr>
        <w:t xml:space="preserve">in a sample of multiethnic men </w:t>
      </w:r>
      <w:r w:rsidR="001B5B45" w:rsidRPr="00973BB8">
        <w:rPr>
          <w:rFonts w:ascii="Times New Roman" w:hAnsi="Times New Roman" w:cs="Times New Roman"/>
          <w:sz w:val="24"/>
          <w:szCs w:val="24"/>
        </w:rPr>
        <w:tab/>
      </w:r>
      <w:r w:rsidRPr="00973BB8">
        <w:rPr>
          <w:rFonts w:ascii="Times New Roman" w:hAnsi="Times New Roman" w:cs="Times New Roman"/>
          <w:sz w:val="24"/>
          <w:szCs w:val="24"/>
        </w:rPr>
        <w:t xml:space="preserve">and women. </w:t>
      </w:r>
      <w:r w:rsidRPr="00973BB8">
        <w:rPr>
          <w:rFonts w:ascii="Times New Roman" w:hAnsi="Times New Roman" w:cs="Times New Roman"/>
          <w:i/>
          <w:sz w:val="24"/>
          <w:szCs w:val="24"/>
        </w:rPr>
        <w:t xml:space="preserve">Eating Behaviors, 12, </w:t>
      </w:r>
      <w:r w:rsidRPr="00973BB8">
        <w:rPr>
          <w:rFonts w:ascii="Times New Roman" w:hAnsi="Times New Roman" w:cs="Times New Roman"/>
          <w:sz w:val="24"/>
          <w:szCs w:val="24"/>
        </w:rPr>
        <w:t>261-266.</w:t>
      </w:r>
    </w:p>
    <w:p w:rsidR="00271782" w:rsidRPr="00973BB8" w:rsidRDefault="00271782" w:rsidP="00973BB8">
      <w:pPr>
        <w:spacing w:after="0" w:line="480" w:lineRule="auto"/>
        <w:rPr>
          <w:rFonts w:ascii="Times New Roman" w:hAnsi="Times New Roman" w:cs="Times New Roman"/>
          <w:sz w:val="24"/>
          <w:szCs w:val="24"/>
        </w:rPr>
      </w:pPr>
      <w:r w:rsidRPr="00973BB8">
        <w:rPr>
          <w:rFonts w:ascii="Times New Roman" w:hAnsi="Times New Roman" w:cs="Times New Roman"/>
          <w:sz w:val="24"/>
          <w:szCs w:val="24"/>
        </w:rPr>
        <w:t xml:space="preserve">Mihalopoulos, N. L., Auinger, P., &amp; Klein, J. D. (2008). The Freshman 15: Is it real? </w:t>
      </w:r>
      <w:r w:rsidRPr="00973BB8">
        <w:rPr>
          <w:rFonts w:ascii="Times New Roman" w:hAnsi="Times New Roman" w:cs="Times New Roman"/>
          <w:i/>
          <w:sz w:val="24"/>
          <w:szCs w:val="24"/>
        </w:rPr>
        <w:t xml:space="preserve">Journal of </w:t>
      </w:r>
      <w:r w:rsidR="001B5B45" w:rsidRPr="00973BB8">
        <w:rPr>
          <w:rFonts w:ascii="Times New Roman" w:hAnsi="Times New Roman" w:cs="Times New Roman"/>
          <w:i/>
          <w:sz w:val="24"/>
          <w:szCs w:val="24"/>
        </w:rPr>
        <w:tab/>
      </w:r>
      <w:r w:rsidRPr="00973BB8">
        <w:rPr>
          <w:rFonts w:ascii="Times New Roman" w:hAnsi="Times New Roman" w:cs="Times New Roman"/>
          <w:i/>
          <w:sz w:val="24"/>
          <w:szCs w:val="24"/>
        </w:rPr>
        <w:t>American College Heatlh, 56</w:t>
      </w:r>
      <w:r w:rsidRPr="00973BB8">
        <w:rPr>
          <w:rFonts w:ascii="Times New Roman" w:hAnsi="Times New Roman" w:cs="Times New Roman"/>
          <w:sz w:val="24"/>
          <w:szCs w:val="24"/>
        </w:rPr>
        <w:t>(5), 531-534.</w:t>
      </w:r>
    </w:p>
    <w:p w:rsidR="005470E3" w:rsidRPr="00973BB8" w:rsidRDefault="005470E3" w:rsidP="005470E3">
      <w:pPr>
        <w:spacing w:line="480" w:lineRule="auto"/>
        <w:rPr>
          <w:rFonts w:ascii="Times New Roman" w:hAnsi="Times New Roman" w:cs="Times New Roman"/>
          <w:i/>
          <w:sz w:val="24"/>
          <w:szCs w:val="24"/>
        </w:rPr>
      </w:pPr>
      <w:r w:rsidRPr="00973BB8">
        <w:rPr>
          <w:rFonts w:ascii="Times New Roman" w:hAnsi="Times New Roman" w:cs="Times New Roman"/>
          <w:sz w:val="24"/>
          <w:szCs w:val="24"/>
        </w:rPr>
        <w:t xml:space="preserve">Vella-Zarb, R.A., &amp; Elgar, F. J. (2010). Prediciting the ‘freshman 15’: Environmental and </w:t>
      </w:r>
      <w:r w:rsidRPr="00973BB8">
        <w:rPr>
          <w:rFonts w:ascii="Times New Roman" w:hAnsi="Times New Roman" w:cs="Times New Roman"/>
          <w:sz w:val="24"/>
          <w:szCs w:val="24"/>
        </w:rPr>
        <w:tab/>
        <w:t xml:space="preserve">psychological predictors of weight gain in the first-year university students. </w:t>
      </w:r>
      <w:r w:rsidRPr="00973BB8">
        <w:rPr>
          <w:rFonts w:ascii="Times New Roman" w:hAnsi="Times New Roman" w:cs="Times New Roman"/>
          <w:i/>
          <w:sz w:val="24"/>
          <w:szCs w:val="24"/>
        </w:rPr>
        <w:t xml:space="preserve">Heatlh </w:t>
      </w:r>
      <w:r w:rsidRPr="00973BB8">
        <w:rPr>
          <w:rFonts w:ascii="Times New Roman" w:hAnsi="Times New Roman" w:cs="Times New Roman"/>
          <w:i/>
          <w:sz w:val="24"/>
          <w:szCs w:val="24"/>
        </w:rPr>
        <w:tab/>
        <w:t xml:space="preserve">Education Journal. </w:t>
      </w:r>
    </w:p>
    <w:p w:rsidR="005470E3" w:rsidRPr="00973BB8" w:rsidRDefault="005470E3" w:rsidP="005470E3">
      <w:pPr>
        <w:spacing w:line="480" w:lineRule="auto"/>
        <w:rPr>
          <w:rFonts w:ascii="Times New Roman" w:hAnsi="Times New Roman" w:cs="Times New Roman"/>
          <w:sz w:val="24"/>
          <w:szCs w:val="24"/>
        </w:rPr>
      </w:pPr>
    </w:p>
    <w:p w:rsidR="005470E3" w:rsidRPr="00973BB8" w:rsidRDefault="005470E3" w:rsidP="005470E3">
      <w:pPr>
        <w:spacing w:line="480" w:lineRule="auto"/>
        <w:rPr>
          <w:rFonts w:ascii="Times New Roman" w:hAnsi="Times New Roman" w:cs="Times New Roman"/>
          <w:i/>
          <w:sz w:val="24"/>
          <w:szCs w:val="24"/>
        </w:rPr>
      </w:pPr>
    </w:p>
    <w:sectPr w:rsidR="005470E3" w:rsidRPr="00973BB8" w:rsidSect="0002250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C2D" w:rsidRDefault="00E12C2D" w:rsidP="003D6F3C">
      <w:pPr>
        <w:spacing w:after="0" w:line="240" w:lineRule="auto"/>
      </w:pPr>
      <w:r>
        <w:separator/>
      </w:r>
    </w:p>
  </w:endnote>
  <w:endnote w:type="continuationSeparator" w:id="1">
    <w:p w:rsidR="00E12C2D" w:rsidRDefault="00E12C2D" w:rsidP="003D6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C2D" w:rsidRDefault="00E12C2D" w:rsidP="003D6F3C">
      <w:pPr>
        <w:spacing w:after="0" w:line="240" w:lineRule="auto"/>
      </w:pPr>
      <w:r>
        <w:separator/>
      </w:r>
    </w:p>
  </w:footnote>
  <w:footnote w:type="continuationSeparator" w:id="1">
    <w:p w:rsidR="00E12C2D" w:rsidRDefault="00E12C2D" w:rsidP="003D6F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9983"/>
      <w:docPartObj>
        <w:docPartGallery w:val="Page Numbers (Top of Page)"/>
        <w:docPartUnique/>
      </w:docPartObj>
    </w:sdtPr>
    <w:sdtContent>
      <w:p w:rsidR="003D6F3C" w:rsidRDefault="00973BB8" w:rsidP="003D6F3C">
        <w:pPr>
          <w:pStyle w:val="Header"/>
        </w:pPr>
        <w:r>
          <w:t>GENDER AND THE EFFECTS OF STRESS AND THE FRESHMAN FIFTEEN</w:t>
        </w:r>
        <w:r w:rsidR="003D6F3C">
          <w:tab/>
        </w:r>
        <w:r w:rsidR="003D6F3C">
          <w:tab/>
        </w:r>
        <w:fldSimple w:instr=" PAGE   \* MERGEFORMAT ">
          <w:r w:rsidR="009D2CAC">
            <w:rPr>
              <w:noProof/>
            </w:rPr>
            <w:t>7</w:t>
          </w:r>
        </w:fldSimple>
      </w:p>
    </w:sdtContent>
  </w:sdt>
  <w:p w:rsidR="003D6F3C" w:rsidRDefault="003D6F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2C1B05"/>
    <w:rsid w:val="0002250F"/>
    <w:rsid w:val="00032671"/>
    <w:rsid w:val="00110010"/>
    <w:rsid w:val="00112000"/>
    <w:rsid w:val="001B5B45"/>
    <w:rsid w:val="002213BC"/>
    <w:rsid w:val="00241AD6"/>
    <w:rsid w:val="00271782"/>
    <w:rsid w:val="002C1B05"/>
    <w:rsid w:val="003C6A0A"/>
    <w:rsid w:val="003D6F3C"/>
    <w:rsid w:val="003F7660"/>
    <w:rsid w:val="005470E3"/>
    <w:rsid w:val="006B0741"/>
    <w:rsid w:val="00831C1C"/>
    <w:rsid w:val="00836476"/>
    <w:rsid w:val="00934F1E"/>
    <w:rsid w:val="00973BB8"/>
    <w:rsid w:val="009D2CAC"/>
    <w:rsid w:val="00A37FFA"/>
    <w:rsid w:val="00A63A1C"/>
    <w:rsid w:val="00AA4FF1"/>
    <w:rsid w:val="00B152DC"/>
    <w:rsid w:val="00B60AAE"/>
    <w:rsid w:val="00D171E4"/>
    <w:rsid w:val="00D56D7D"/>
    <w:rsid w:val="00E12C2D"/>
    <w:rsid w:val="00F33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470E3"/>
  </w:style>
  <w:style w:type="character" w:customStyle="1" w:styleId="apple-converted-space">
    <w:name w:val="apple-converted-space"/>
    <w:basedOn w:val="DefaultParagraphFont"/>
    <w:rsid w:val="005470E3"/>
  </w:style>
  <w:style w:type="paragraph" w:styleId="Header">
    <w:name w:val="header"/>
    <w:basedOn w:val="Normal"/>
    <w:link w:val="HeaderChar"/>
    <w:uiPriority w:val="99"/>
    <w:unhideWhenUsed/>
    <w:rsid w:val="003D6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F3C"/>
  </w:style>
  <w:style w:type="paragraph" w:styleId="Footer">
    <w:name w:val="footer"/>
    <w:basedOn w:val="Normal"/>
    <w:link w:val="FooterChar"/>
    <w:uiPriority w:val="99"/>
    <w:semiHidden/>
    <w:unhideWhenUsed/>
    <w:rsid w:val="003D6F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6F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4</cp:revision>
  <cp:lastPrinted>2011-11-18T12:08:00Z</cp:lastPrinted>
  <dcterms:created xsi:type="dcterms:W3CDTF">2011-11-18T10:00:00Z</dcterms:created>
  <dcterms:modified xsi:type="dcterms:W3CDTF">2011-11-18T18:37:00Z</dcterms:modified>
</cp:coreProperties>
</file>