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8C" w:rsidRDefault="007F4DF4">
      <w:r>
        <w:t xml:space="preserve">SPECIAL TO </w:t>
      </w:r>
      <w:r>
        <w:rPr>
          <w:i/>
        </w:rPr>
        <w:t>THE FAUQUIER TIMES-DEMOCRAT</w:t>
      </w:r>
    </w:p>
    <w:p w:rsidR="007F4DF4" w:rsidRDefault="007F4DF4"/>
    <w:p w:rsidR="007F4DF4" w:rsidRDefault="00E717C1">
      <w:pPr>
        <w:rPr>
          <w:b/>
        </w:rPr>
      </w:pPr>
      <w:r>
        <w:rPr>
          <w:b/>
        </w:rPr>
        <w:t>INSPIRE Public Relations</w:t>
      </w:r>
    </w:p>
    <w:p w:rsidR="007F4DF4" w:rsidRDefault="007F4DF4">
      <w:pPr>
        <w:rPr>
          <w:b/>
        </w:rPr>
      </w:pPr>
    </w:p>
    <w:p w:rsidR="007F4DF4" w:rsidRPr="000C45EB" w:rsidRDefault="007F4DF4">
      <w:r w:rsidRPr="000C45EB">
        <w:t>For more information, contact:</w:t>
      </w:r>
      <w:r w:rsidR="00E717C1" w:rsidRPr="000C45EB">
        <w:tab/>
      </w:r>
      <w:r w:rsidR="00E717C1" w:rsidRPr="000C45EB">
        <w:tab/>
      </w:r>
      <w:r w:rsidR="00E717C1" w:rsidRPr="000C45EB">
        <w:tab/>
      </w:r>
      <w:r w:rsidR="00E717C1" w:rsidRPr="000C45EB">
        <w:tab/>
      </w:r>
      <w:r w:rsidR="009B2A53" w:rsidRPr="000C45EB">
        <w:tab/>
      </w:r>
      <w:r w:rsidR="00E717C1" w:rsidRPr="000C45EB">
        <w:rPr>
          <w:b/>
        </w:rPr>
        <w:t>For Immediate Release</w:t>
      </w:r>
    </w:p>
    <w:p w:rsidR="00747404" w:rsidRPr="000C45EB" w:rsidRDefault="00747404">
      <w:r w:rsidRPr="000C45EB">
        <w:t>Hannah Lawrence</w:t>
      </w:r>
    </w:p>
    <w:p w:rsidR="00E717C1" w:rsidRPr="000C45EB" w:rsidRDefault="00E717C1">
      <w:r w:rsidRPr="000C45EB">
        <w:t>Inspire Public Relations</w:t>
      </w:r>
    </w:p>
    <w:p w:rsidR="00E717C1" w:rsidRPr="000C45EB" w:rsidRDefault="00747404">
      <w:r w:rsidRPr="000C45EB">
        <w:t>540-212-1456 (office)</w:t>
      </w:r>
    </w:p>
    <w:p w:rsidR="00747404" w:rsidRPr="000C45EB" w:rsidRDefault="00747404">
      <w:r w:rsidRPr="000C45EB">
        <w:t>Email: hannah.lawrence@live.longwood.edu</w:t>
      </w:r>
    </w:p>
    <w:p w:rsidR="00E717C1" w:rsidRDefault="00E717C1">
      <w:pPr>
        <w:rPr>
          <w:sz w:val="20"/>
          <w:szCs w:val="20"/>
        </w:rPr>
      </w:pPr>
    </w:p>
    <w:p w:rsidR="00E717C1" w:rsidRDefault="004F0677">
      <w:pPr>
        <w:rPr>
          <w:sz w:val="20"/>
          <w:szCs w:val="20"/>
        </w:rPr>
      </w:pPr>
      <w:r w:rsidRPr="004F0677">
        <w:rPr>
          <w:sz w:val="20"/>
          <w:szCs w:val="20"/>
        </w:rPr>
        <w:pict>
          <v:rect id="_x0000_i1025" style="width:0;height:1.5pt" o:hralign="center" o:hrstd="t" o:hr="t" fillcolor="#a0a0a0" stroked="f"/>
        </w:pict>
      </w:r>
    </w:p>
    <w:p w:rsidR="00E717C1" w:rsidRDefault="00E717C1">
      <w:pPr>
        <w:rPr>
          <w:sz w:val="20"/>
          <w:szCs w:val="20"/>
        </w:rPr>
      </w:pPr>
    </w:p>
    <w:p w:rsidR="00E717C1" w:rsidRDefault="009B2A53">
      <w:pPr>
        <w:rPr>
          <w:i/>
        </w:rPr>
      </w:pPr>
      <w:r>
        <w:rPr>
          <w:i/>
        </w:rPr>
        <w:t>Bealeton native hired by public relations firm</w:t>
      </w:r>
    </w:p>
    <w:p w:rsidR="009B2A53" w:rsidRDefault="009B2A53">
      <w:pPr>
        <w:rPr>
          <w:i/>
        </w:rPr>
      </w:pPr>
    </w:p>
    <w:p w:rsidR="009B2A53" w:rsidRDefault="00D92E73" w:rsidP="003E1A94">
      <w:pPr>
        <w:spacing w:line="480" w:lineRule="auto"/>
      </w:pPr>
      <w:r>
        <w:tab/>
      </w:r>
      <w:r w:rsidR="00B44904">
        <w:t>FARMVILLE, VA</w:t>
      </w:r>
      <w:r w:rsidR="009B2A53">
        <w:t xml:space="preserve">, September 21 </w:t>
      </w:r>
      <w:r w:rsidR="00C36D1C">
        <w:t>–</w:t>
      </w:r>
      <w:r w:rsidR="009B2A53">
        <w:t xml:space="preserve"> </w:t>
      </w:r>
      <w:r w:rsidR="00B44904">
        <w:t>A Bealeton native</w:t>
      </w:r>
      <w:r w:rsidR="00C36D1C">
        <w:t xml:space="preserve"> was hired as an agent of Inspire Public Relations in Farmville, Virginia. Hannah L. Lawrence, daughter of Richard and Dorothy Lawrence, will begin her duties with the firm on September 28.</w:t>
      </w:r>
    </w:p>
    <w:p w:rsidR="00B44904" w:rsidRDefault="00B44904" w:rsidP="003E1A94">
      <w:pPr>
        <w:spacing w:line="480" w:lineRule="auto"/>
      </w:pPr>
      <w:r>
        <w:tab/>
        <w:t>Lawrence brings several years of customer service and public relations experience to the firm. She was an active volunteer at the Fauquier County animal shelter during her high school years and a member of Liberty High School’s field hockey team. Lawrence also spent more than three years a</w:t>
      </w:r>
      <w:r w:rsidR="008E60DF">
        <w:t>s an employee at Bealeton’s</w:t>
      </w:r>
      <w:r>
        <w:t xml:space="preserve"> Dairy Queen. During her employment, Lawrence earned two Employee of the Month awards as well as promotion to the rank of Shift Leader.</w:t>
      </w:r>
    </w:p>
    <w:p w:rsidR="00C36D1C" w:rsidRDefault="00C36D1C" w:rsidP="003E1A94">
      <w:pPr>
        <w:spacing w:line="480" w:lineRule="auto"/>
      </w:pPr>
      <w:r>
        <w:tab/>
        <w:t xml:space="preserve">Lawrence will be contributing to Inspire’s latest project with </w:t>
      </w:r>
      <w:r w:rsidR="00B44904">
        <w:t xml:space="preserve">the agency’s largest client, </w:t>
      </w:r>
      <w:r>
        <w:t>Longwood University’s Cook-Cole College of Arts and Sciences</w:t>
      </w:r>
      <w:r w:rsidR="00B44904">
        <w:t>. Lawrence will, with her Communication Studies degree from Longwood University, bring a wealth of knowledge and insight to Inspire’</w:t>
      </w:r>
      <w:r w:rsidR="00D92E73">
        <w:t>s project with the college</w:t>
      </w:r>
      <w:r w:rsidR="003E1A94">
        <w:t xml:space="preserve"> involving Undergra</w:t>
      </w:r>
      <w:r w:rsidR="000C45EB">
        <w:t xml:space="preserve">duate Scholarship and Research. </w:t>
      </w:r>
    </w:p>
    <w:p w:rsidR="00D92E73" w:rsidRDefault="003E1A94" w:rsidP="00D92E73">
      <w:pPr>
        <w:spacing w:line="480" w:lineRule="auto"/>
      </w:pPr>
      <w:r>
        <w:tab/>
        <w:t>Inspire Public Relations is a privately owned agency that serves the Farmville area and Longwood University.</w:t>
      </w:r>
      <w:r w:rsidR="00D92E73">
        <w:t xml:space="preserve"> Inspire is a full service public relations firm that specializes in helping businesses propel themselves into the future by setting goals and establishing a positive reputation.</w:t>
      </w:r>
    </w:p>
    <w:p w:rsidR="00D92E73" w:rsidRPr="00D92E73" w:rsidRDefault="00D92E73" w:rsidP="00D92E73">
      <w:pPr>
        <w:spacing w:line="480" w:lineRule="auto"/>
        <w:jc w:val="center"/>
      </w:pPr>
      <w:r>
        <w:t>###</w:t>
      </w:r>
    </w:p>
    <w:sectPr w:rsidR="00D92E73" w:rsidRPr="00D92E73" w:rsidSect="00575E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37" w:rsidRDefault="00111E37" w:rsidP="00F55BA6">
      <w:r>
        <w:separator/>
      </w:r>
    </w:p>
  </w:endnote>
  <w:endnote w:type="continuationSeparator" w:id="0">
    <w:p w:rsidR="00111E37" w:rsidRDefault="00111E37" w:rsidP="00F55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A6" w:rsidRDefault="00F55B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5888"/>
      <w:docPartObj>
        <w:docPartGallery w:val="Page Numbers (Bottom of Page)"/>
        <w:docPartUnique/>
      </w:docPartObj>
    </w:sdtPr>
    <w:sdtContent>
      <w:p w:rsidR="00F55BA6" w:rsidRDefault="00F55BA6">
        <w:pPr>
          <w:pStyle w:val="Footer"/>
          <w:jc w:val="right"/>
        </w:pPr>
        <w:r>
          <w:t>6</w:t>
        </w:r>
      </w:p>
    </w:sdtContent>
  </w:sdt>
  <w:p w:rsidR="00F55BA6" w:rsidRDefault="00F55B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A6" w:rsidRDefault="00F55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37" w:rsidRDefault="00111E37" w:rsidP="00F55BA6">
      <w:r>
        <w:separator/>
      </w:r>
    </w:p>
  </w:footnote>
  <w:footnote w:type="continuationSeparator" w:id="0">
    <w:p w:rsidR="00111E37" w:rsidRDefault="00111E37" w:rsidP="00F55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A6" w:rsidRDefault="00F55B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A6" w:rsidRDefault="00F55B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A6" w:rsidRDefault="00F55B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75EF1"/>
    <w:rsid w:val="000C45EB"/>
    <w:rsid w:val="00111E37"/>
    <w:rsid w:val="003E1A94"/>
    <w:rsid w:val="0045182B"/>
    <w:rsid w:val="004F0677"/>
    <w:rsid w:val="005115E9"/>
    <w:rsid w:val="00540134"/>
    <w:rsid w:val="00575D95"/>
    <w:rsid w:val="00575EF1"/>
    <w:rsid w:val="005A428C"/>
    <w:rsid w:val="006354F2"/>
    <w:rsid w:val="00747404"/>
    <w:rsid w:val="007A6595"/>
    <w:rsid w:val="007F4DF4"/>
    <w:rsid w:val="008E60DF"/>
    <w:rsid w:val="009B2A53"/>
    <w:rsid w:val="00B44904"/>
    <w:rsid w:val="00B46EDD"/>
    <w:rsid w:val="00C36D1C"/>
    <w:rsid w:val="00D53951"/>
    <w:rsid w:val="00D92E73"/>
    <w:rsid w:val="00E717C1"/>
    <w:rsid w:val="00F55BA6"/>
    <w:rsid w:val="00FC4F3B"/>
    <w:rsid w:val="00FF7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5BA6"/>
    <w:pPr>
      <w:tabs>
        <w:tab w:val="center" w:pos="4680"/>
        <w:tab w:val="right" w:pos="9360"/>
      </w:tabs>
    </w:pPr>
  </w:style>
  <w:style w:type="character" w:customStyle="1" w:styleId="HeaderChar">
    <w:name w:val="Header Char"/>
    <w:basedOn w:val="DefaultParagraphFont"/>
    <w:link w:val="Header"/>
    <w:uiPriority w:val="99"/>
    <w:semiHidden/>
    <w:rsid w:val="00F55BA6"/>
  </w:style>
  <w:style w:type="paragraph" w:styleId="Footer">
    <w:name w:val="footer"/>
    <w:basedOn w:val="Normal"/>
    <w:link w:val="FooterChar"/>
    <w:uiPriority w:val="99"/>
    <w:unhideWhenUsed/>
    <w:rsid w:val="00F55BA6"/>
    <w:pPr>
      <w:tabs>
        <w:tab w:val="center" w:pos="4680"/>
        <w:tab w:val="right" w:pos="9360"/>
      </w:tabs>
    </w:pPr>
  </w:style>
  <w:style w:type="character" w:customStyle="1" w:styleId="FooterChar">
    <w:name w:val="Footer Char"/>
    <w:basedOn w:val="DefaultParagraphFont"/>
    <w:link w:val="Footer"/>
    <w:uiPriority w:val="99"/>
    <w:rsid w:val="00F55B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4</cp:revision>
  <dcterms:created xsi:type="dcterms:W3CDTF">2009-12-04T03:36:00Z</dcterms:created>
  <dcterms:modified xsi:type="dcterms:W3CDTF">2009-12-10T15:53:00Z</dcterms:modified>
</cp:coreProperties>
</file>