
<file path=[Content_Types].xml><?xml version="1.0" encoding="utf-8"?>
<Types xmlns="http://schemas.openxmlformats.org/package/2006/content-types">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Default Extension="png" ContentType="image/png"/>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81371D" w:rsidRPr="00C33BB9" w:rsidRDefault="0081371D">
      <w:pPr>
        <w:rPr>
          <w:sz w:val="22"/>
        </w:rPr>
      </w:pPr>
      <w:r w:rsidRPr="00C33BB9">
        <w:rPr>
          <w:noProof/>
          <w:sz w:val="22"/>
        </w:rPr>
        <w:drawing>
          <wp:anchor distT="0" distB="0" distL="114300" distR="114300" simplePos="0" relativeHeight="251658240" behindDoc="0" locked="0" layoutInCell="1" allowOverlap="1">
            <wp:simplePos x="0" y="0"/>
            <wp:positionH relativeFrom="column">
              <wp:posOffset>2514600</wp:posOffset>
            </wp:positionH>
            <wp:positionV relativeFrom="paragraph">
              <wp:posOffset>-457200</wp:posOffset>
            </wp:positionV>
            <wp:extent cx="897890" cy="892810"/>
            <wp:effectExtent l="25400" t="0" r="0" b="0"/>
            <wp:wrapSquare wrapText="bothSides"/>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897890" cy="892810"/>
                    </a:xfrm>
                    <a:prstGeom prst="rect">
                      <a:avLst/>
                    </a:prstGeom>
                    <a:noFill/>
                    <a:ln w="9525">
                      <a:noFill/>
                      <a:miter lim="800000"/>
                      <a:headEnd/>
                      <a:tailEnd/>
                    </a:ln>
                  </pic:spPr>
                </pic:pic>
              </a:graphicData>
            </a:graphic>
          </wp:anchor>
        </w:drawing>
      </w:r>
    </w:p>
    <w:p w:rsidR="0081371D" w:rsidRPr="00C33BB9" w:rsidRDefault="0081371D">
      <w:pPr>
        <w:rPr>
          <w:sz w:val="22"/>
        </w:rPr>
      </w:pPr>
    </w:p>
    <w:p w:rsidR="00F05E2D" w:rsidRPr="00C33BB9" w:rsidRDefault="00F05E2D" w:rsidP="0081371D">
      <w:pPr>
        <w:widowControl w:val="0"/>
        <w:autoSpaceDE w:val="0"/>
        <w:autoSpaceDN w:val="0"/>
        <w:adjustRightInd w:val="0"/>
        <w:jc w:val="center"/>
        <w:rPr>
          <w:rFonts w:ascii="Cambria" w:hAnsi="Cambria" w:cs="Verdana"/>
          <w:sz w:val="22"/>
        </w:rPr>
      </w:pPr>
    </w:p>
    <w:p w:rsidR="0081371D" w:rsidRPr="00C33BB9" w:rsidRDefault="0081371D" w:rsidP="0081371D">
      <w:pPr>
        <w:widowControl w:val="0"/>
        <w:autoSpaceDE w:val="0"/>
        <w:autoSpaceDN w:val="0"/>
        <w:adjustRightInd w:val="0"/>
        <w:jc w:val="center"/>
        <w:rPr>
          <w:rFonts w:ascii="Cambria" w:hAnsi="Cambria" w:cs="Verdana"/>
          <w:sz w:val="22"/>
        </w:rPr>
      </w:pPr>
      <w:r w:rsidRPr="00C33BB9">
        <w:rPr>
          <w:rFonts w:ascii="Cambria" w:hAnsi="Cambria" w:cs="Verdana"/>
          <w:sz w:val="22"/>
        </w:rPr>
        <w:t>Eskimo Joes</w:t>
      </w:r>
    </w:p>
    <w:p w:rsidR="0081371D" w:rsidRPr="00C33BB9" w:rsidRDefault="0081371D" w:rsidP="0081371D">
      <w:pPr>
        <w:widowControl w:val="0"/>
        <w:autoSpaceDE w:val="0"/>
        <w:autoSpaceDN w:val="0"/>
        <w:adjustRightInd w:val="0"/>
        <w:jc w:val="center"/>
        <w:rPr>
          <w:rFonts w:ascii="Cambria" w:hAnsi="Cambria" w:cs="Verdana"/>
          <w:sz w:val="22"/>
        </w:rPr>
      </w:pPr>
      <w:r w:rsidRPr="00C33BB9">
        <w:rPr>
          <w:rFonts w:ascii="Cambria" w:hAnsi="Cambria" w:cs="Verdana"/>
          <w:sz w:val="22"/>
        </w:rPr>
        <w:t>501 W. Elm</w:t>
      </w:r>
    </w:p>
    <w:p w:rsidR="0081371D" w:rsidRPr="00C33BB9" w:rsidRDefault="0081371D" w:rsidP="0081371D">
      <w:pPr>
        <w:jc w:val="center"/>
        <w:rPr>
          <w:rFonts w:ascii="Cambria" w:hAnsi="Cambria" w:cs="Verdana"/>
          <w:sz w:val="22"/>
        </w:rPr>
      </w:pPr>
      <w:r w:rsidRPr="00C33BB9">
        <w:rPr>
          <w:rFonts w:ascii="Cambria" w:hAnsi="Cambria" w:cs="Verdana"/>
          <w:sz w:val="22"/>
        </w:rPr>
        <w:t>Stillwater, Oklahoma 74074</w:t>
      </w:r>
    </w:p>
    <w:p w:rsidR="0081371D" w:rsidRPr="00C33BB9" w:rsidRDefault="0081371D" w:rsidP="0081371D">
      <w:pPr>
        <w:jc w:val="center"/>
        <w:rPr>
          <w:rFonts w:ascii="Cambria" w:hAnsi="Cambria"/>
          <w:sz w:val="22"/>
        </w:rPr>
      </w:pPr>
      <w:r w:rsidRPr="00C33BB9">
        <w:rPr>
          <w:rFonts w:ascii="Cambria" w:hAnsi="Cambria"/>
          <w:sz w:val="22"/>
        </w:rPr>
        <w:t>1-800-256-5637</w:t>
      </w:r>
    </w:p>
    <w:p w:rsidR="0081371D" w:rsidRPr="00C33BB9" w:rsidRDefault="0081371D" w:rsidP="0081371D">
      <w:pPr>
        <w:rPr>
          <w:rFonts w:ascii="Cambria" w:hAnsi="Cambria"/>
          <w:sz w:val="22"/>
        </w:rPr>
      </w:pPr>
    </w:p>
    <w:p w:rsidR="00986E78" w:rsidRPr="00C33BB9" w:rsidRDefault="0081371D" w:rsidP="0081371D">
      <w:pPr>
        <w:rPr>
          <w:rFonts w:ascii="Cambria" w:hAnsi="Cambria"/>
          <w:sz w:val="22"/>
        </w:rPr>
      </w:pPr>
      <w:r w:rsidRPr="00C33BB9">
        <w:rPr>
          <w:rFonts w:ascii="Cambria" w:hAnsi="Cambria"/>
          <w:sz w:val="22"/>
        </w:rPr>
        <w:t>February 24, 2011</w:t>
      </w:r>
    </w:p>
    <w:p w:rsidR="00986E78" w:rsidRPr="00C33BB9" w:rsidRDefault="00986E78" w:rsidP="0081371D">
      <w:pPr>
        <w:rPr>
          <w:rFonts w:ascii="Cambria" w:hAnsi="Cambria"/>
          <w:sz w:val="22"/>
        </w:rPr>
      </w:pPr>
    </w:p>
    <w:p w:rsidR="00986E78" w:rsidRPr="00C33BB9" w:rsidRDefault="00986E78" w:rsidP="0081371D">
      <w:pPr>
        <w:rPr>
          <w:rFonts w:ascii="Cambria" w:hAnsi="Cambria"/>
          <w:sz w:val="22"/>
        </w:rPr>
      </w:pPr>
      <w:r w:rsidRPr="00C33BB9">
        <w:rPr>
          <w:rFonts w:ascii="Cambria" w:hAnsi="Cambria"/>
          <w:sz w:val="22"/>
        </w:rPr>
        <w:t xml:space="preserve">Mr. </w:t>
      </w:r>
      <w:r w:rsidR="00045A37" w:rsidRPr="00C33BB9">
        <w:rPr>
          <w:rFonts w:ascii="Cambria" w:hAnsi="Cambria"/>
          <w:sz w:val="22"/>
        </w:rPr>
        <w:t>Jack Wilson</w:t>
      </w:r>
    </w:p>
    <w:p w:rsidR="00986E78" w:rsidRPr="00C33BB9" w:rsidRDefault="00986E78" w:rsidP="0081371D">
      <w:pPr>
        <w:rPr>
          <w:rFonts w:ascii="Cambria" w:hAnsi="Cambria"/>
          <w:sz w:val="22"/>
        </w:rPr>
      </w:pPr>
      <w:r w:rsidRPr="00C33BB9">
        <w:rPr>
          <w:rFonts w:ascii="Cambria" w:hAnsi="Cambria"/>
          <w:sz w:val="22"/>
        </w:rPr>
        <w:t>Associate Publisher</w:t>
      </w:r>
    </w:p>
    <w:p w:rsidR="00986E78" w:rsidRPr="00C33BB9" w:rsidRDefault="00986E78" w:rsidP="0081371D">
      <w:pPr>
        <w:rPr>
          <w:rFonts w:ascii="Cambria" w:hAnsi="Cambria"/>
          <w:sz w:val="22"/>
        </w:rPr>
      </w:pPr>
      <w:r w:rsidRPr="00C33BB9">
        <w:rPr>
          <w:rFonts w:ascii="Cambria" w:hAnsi="Cambria"/>
          <w:sz w:val="22"/>
        </w:rPr>
        <w:t>P.O. Box 1123</w:t>
      </w:r>
    </w:p>
    <w:p w:rsidR="00986E78" w:rsidRPr="00C33BB9" w:rsidRDefault="00986E78" w:rsidP="0081371D">
      <w:pPr>
        <w:rPr>
          <w:rFonts w:ascii="Cambria" w:hAnsi="Cambria"/>
          <w:sz w:val="22"/>
        </w:rPr>
      </w:pPr>
      <w:r w:rsidRPr="00C33BB9">
        <w:rPr>
          <w:rFonts w:ascii="Cambria" w:hAnsi="Cambria"/>
          <w:sz w:val="22"/>
        </w:rPr>
        <w:t xml:space="preserve">Los </w:t>
      </w:r>
      <w:proofErr w:type="spellStart"/>
      <w:r w:rsidRPr="00C33BB9">
        <w:rPr>
          <w:rFonts w:ascii="Cambria" w:hAnsi="Cambria"/>
          <w:sz w:val="22"/>
        </w:rPr>
        <w:t>Angelos</w:t>
      </w:r>
      <w:proofErr w:type="spellEnd"/>
      <w:r w:rsidRPr="00C33BB9">
        <w:rPr>
          <w:rFonts w:ascii="Cambria" w:hAnsi="Cambria"/>
          <w:sz w:val="22"/>
        </w:rPr>
        <w:t>, CA 45678</w:t>
      </w:r>
    </w:p>
    <w:p w:rsidR="00986E78" w:rsidRPr="00C33BB9" w:rsidRDefault="00986E78" w:rsidP="0081371D">
      <w:pPr>
        <w:rPr>
          <w:rFonts w:ascii="Cambria" w:hAnsi="Cambria"/>
          <w:sz w:val="22"/>
        </w:rPr>
      </w:pPr>
    </w:p>
    <w:p w:rsidR="00045A37" w:rsidRPr="00C33BB9" w:rsidRDefault="00986E78" w:rsidP="00F05E2D">
      <w:pPr>
        <w:rPr>
          <w:rFonts w:ascii="Cambria" w:hAnsi="Cambria"/>
          <w:sz w:val="22"/>
        </w:rPr>
      </w:pPr>
      <w:r w:rsidRPr="00C33BB9">
        <w:rPr>
          <w:rFonts w:ascii="Cambria" w:hAnsi="Cambria"/>
          <w:sz w:val="22"/>
        </w:rPr>
        <w:t xml:space="preserve">Dear Mr. </w:t>
      </w:r>
      <w:r w:rsidR="00045A37" w:rsidRPr="00C33BB9">
        <w:rPr>
          <w:rFonts w:ascii="Cambria" w:hAnsi="Cambria"/>
          <w:sz w:val="22"/>
        </w:rPr>
        <w:t>Wilson</w:t>
      </w:r>
      <w:r w:rsidRPr="00C33BB9">
        <w:rPr>
          <w:rFonts w:ascii="Cambria" w:hAnsi="Cambria"/>
          <w:sz w:val="22"/>
        </w:rPr>
        <w:t>:</w:t>
      </w:r>
    </w:p>
    <w:p w:rsidR="00F05E2D" w:rsidRPr="00C33BB9" w:rsidRDefault="00F05E2D" w:rsidP="00F05E2D">
      <w:pPr>
        <w:rPr>
          <w:rFonts w:ascii="Cambria" w:hAnsi="Cambria"/>
          <w:sz w:val="22"/>
        </w:rPr>
      </w:pPr>
    </w:p>
    <w:p w:rsidR="00F47D60" w:rsidRPr="00C33BB9" w:rsidRDefault="00045A37" w:rsidP="00F05E2D">
      <w:pPr>
        <w:rPr>
          <w:rFonts w:ascii="Cambria" w:hAnsi="Cambria" w:cs="Verdana"/>
          <w:color w:val="1A1A1A"/>
          <w:sz w:val="22"/>
          <w:szCs w:val="26"/>
        </w:rPr>
      </w:pPr>
      <w:r w:rsidRPr="00C33BB9">
        <w:rPr>
          <w:rFonts w:ascii="Cambria" w:hAnsi="Cambria" w:cs="Verdana"/>
          <w:color w:val="1A1A1A"/>
          <w:sz w:val="22"/>
          <w:szCs w:val="26"/>
        </w:rPr>
        <w:t xml:space="preserve">Eskimo </w:t>
      </w:r>
      <w:r w:rsidR="00F05E2D" w:rsidRPr="00C33BB9">
        <w:rPr>
          <w:rFonts w:ascii="Cambria" w:hAnsi="Cambria" w:cs="Verdana"/>
          <w:color w:val="1A1A1A"/>
          <w:sz w:val="22"/>
          <w:szCs w:val="26"/>
        </w:rPr>
        <w:t xml:space="preserve">Joe’s </w:t>
      </w:r>
      <w:r w:rsidRPr="00C33BB9">
        <w:rPr>
          <w:rFonts w:ascii="Cambria" w:hAnsi="Cambria" w:cs="Verdana"/>
          <w:color w:val="1A1A1A"/>
          <w:sz w:val="22"/>
          <w:szCs w:val="26"/>
        </w:rPr>
        <w:t xml:space="preserve">is located in Stillwater, Okla., directly in the shadows of Oklahoma State University and </w:t>
      </w:r>
      <w:r w:rsidR="00F05E2D" w:rsidRPr="00C33BB9">
        <w:rPr>
          <w:rFonts w:ascii="Cambria" w:hAnsi="Cambria" w:cs="Verdana"/>
          <w:color w:val="1A1A1A"/>
          <w:sz w:val="22"/>
          <w:szCs w:val="26"/>
        </w:rPr>
        <w:t xml:space="preserve">is the ultimate hang out location and restaurant of choice for college students in the area. From our classic burgers, to </w:t>
      </w:r>
      <w:r w:rsidRPr="00C33BB9">
        <w:rPr>
          <w:rFonts w:ascii="Cambria" w:hAnsi="Cambria" w:cs="Verdana"/>
          <w:color w:val="1A1A1A"/>
          <w:sz w:val="22"/>
          <w:szCs w:val="26"/>
        </w:rPr>
        <w:t xml:space="preserve">our </w:t>
      </w:r>
      <w:r w:rsidR="00F05E2D" w:rsidRPr="00C33BB9">
        <w:rPr>
          <w:rFonts w:ascii="Cambria" w:hAnsi="Cambria" w:cs="Verdana"/>
          <w:color w:val="1A1A1A"/>
          <w:sz w:val="22"/>
          <w:szCs w:val="26"/>
        </w:rPr>
        <w:t xml:space="preserve">well-known cheese fries and milkshakes, the food is perfect for post-sports game cravings and Joe’s is the “must visit” staple restaurant to any Stillwater visitor. </w:t>
      </w:r>
    </w:p>
    <w:p w:rsidR="0081371D" w:rsidRPr="00C33BB9" w:rsidRDefault="0081371D" w:rsidP="00F05E2D">
      <w:pPr>
        <w:rPr>
          <w:rFonts w:ascii="Cambria" w:hAnsi="Cambria"/>
          <w:sz w:val="22"/>
        </w:rPr>
      </w:pPr>
    </w:p>
    <w:p w:rsidR="00F47D60" w:rsidRPr="00C33BB9" w:rsidRDefault="00F47D60" w:rsidP="00F47D60">
      <w:pPr>
        <w:rPr>
          <w:rFonts w:ascii="Cambria" w:hAnsi="Cambria" w:cs="Verdana"/>
          <w:color w:val="1A1A1A"/>
          <w:sz w:val="22"/>
          <w:szCs w:val="26"/>
        </w:rPr>
      </w:pPr>
      <w:r w:rsidRPr="00C33BB9">
        <w:rPr>
          <w:rFonts w:ascii="Cambria" w:hAnsi="Cambria"/>
          <w:sz w:val="22"/>
        </w:rPr>
        <w:t xml:space="preserve">Aside from all of this, Eskimo Joes was Voted Best College Post-Game Hangout by Sporting News, ranked #2 in “The Perfect 10 College Sports Bars” by Sports Illustrated and named in </w:t>
      </w:r>
      <w:proofErr w:type="spellStart"/>
      <w:r w:rsidRPr="00C33BB9">
        <w:rPr>
          <w:rFonts w:ascii="Cambria" w:hAnsi="Cambria" w:cs="Verdana"/>
          <w:color w:val="1A1A1A"/>
          <w:sz w:val="22"/>
          <w:szCs w:val="26"/>
        </w:rPr>
        <w:t>Playboy.com’s</w:t>
      </w:r>
      <w:proofErr w:type="spellEnd"/>
      <w:r w:rsidRPr="00C33BB9">
        <w:rPr>
          <w:rFonts w:ascii="Cambria" w:hAnsi="Cambria" w:cs="Verdana"/>
          <w:color w:val="1A1A1A"/>
          <w:sz w:val="22"/>
          <w:szCs w:val="26"/>
        </w:rPr>
        <w:t xml:space="preserve"> Top 10 College Sports Bars. The nightlife is the prime aspect of Joes. Through the years we have offered the very best in live entertainment and typically for no cover charge! Our unique layout creates an awesome venue that provides a lot of bird's-eye viewing of your favorite bands in a most intimate setting. We have played host to some of the best talent in our state, our surrounding states, and have even had the privilege of hosting a few national acts. </w:t>
      </w:r>
    </w:p>
    <w:p w:rsidR="00F47D60" w:rsidRPr="00C33BB9" w:rsidRDefault="00F47D60" w:rsidP="00F47D60">
      <w:pPr>
        <w:rPr>
          <w:rFonts w:ascii="Cambria" w:hAnsi="Cambria" w:cs="Verdana"/>
          <w:color w:val="1A1A1A"/>
          <w:sz w:val="22"/>
          <w:szCs w:val="26"/>
        </w:rPr>
      </w:pPr>
    </w:p>
    <w:p w:rsidR="0081371D" w:rsidRPr="00C33BB9" w:rsidRDefault="00986E78" w:rsidP="00F05E2D">
      <w:pPr>
        <w:rPr>
          <w:rFonts w:ascii="Cambria" w:hAnsi="Cambria"/>
          <w:sz w:val="22"/>
        </w:rPr>
      </w:pPr>
      <w:r w:rsidRPr="00C33BB9">
        <w:rPr>
          <w:rFonts w:ascii="Cambria" w:hAnsi="Cambria"/>
          <w:sz w:val="22"/>
        </w:rPr>
        <w:t xml:space="preserve">After reviewing the 2011 Integrated Editorial Calendar for </w:t>
      </w:r>
      <w:r w:rsidRPr="00C33BB9">
        <w:rPr>
          <w:rFonts w:ascii="Cambria" w:hAnsi="Cambria"/>
          <w:i/>
          <w:sz w:val="22"/>
        </w:rPr>
        <w:t>Restaurant News</w:t>
      </w:r>
      <w:r w:rsidRPr="00C33BB9">
        <w:rPr>
          <w:rFonts w:ascii="Cambria" w:hAnsi="Cambria"/>
          <w:sz w:val="22"/>
        </w:rPr>
        <w:t>, I think that Eskimo Joes would be a great fit during your featured theme “</w:t>
      </w:r>
      <w:r w:rsidR="0081371D" w:rsidRPr="00C33BB9">
        <w:rPr>
          <w:rFonts w:ascii="Cambria" w:hAnsi="Cambria"/>
          <w:sz w:val="22"/>
        </w:rPr>
        <w:t>On-site trends: Colleges and Universities</w:t>
      </w:r>
      <w:r w:rsidRPr="00C33BB9">
        <w:rPr>
          <w:rFonts w:ascii="Cambria" w:hAnsi="Cambria"/>
          <w:sz w:val="22"/>
        </w:rPr>
        <w:t>.”</w:t>
      </w:r>
      <w:r w:rsidR="0081371D" w:rsidRPr="00C33BB9">
        <w:rPr>
          <w:rFonts w:ascii="Cambria" w:hAnsi="Cambria"/>
          <w:sz w:val="22"/>
        </w:rPr>
        <w:t xml:space="preserve"> </w:t>
      </w:r>
      <w:r w:rsidR="00F05E2D" w:rsidRPr="00C33BB9">
        <w:rPr>
          <w:rFonts w:ascii="Cambria" w:hAnsi="Cambria"/>
          <w:sz w:val="22"/>
        </w:rPr>
        <w:t xml:space="preserve">I also noticed that Restaurant News was looking for NRN.com coverage onsite including multimedia on college/university late-night dining. </w:t>
      </w:r>
      <w:r w:rsidR="0081371D" w:rsidRPr="00C33BB9">
        <w:rPr>
          <w:rFonts w:ascii="Cambria" w:hAnsi="Cambria"/>
          <w:sz w:val="22"/>
        </w:rPr>
        <w:t>Eskimo Joes would be more than willing to allow news coverage and media teams in</w:t>
      </w:r>
      <w:r w:rsidR="00F05E2D" w:rsidRPr="00C33BB9">
        <w:rPr>
          <w:rFonts w:ascii="Cambria" w:hAnsi="Cambria"/>
          <w:sz w:val="22"/>
        </w:rPr>
        <w:t xml:space="preserve">to the restaurant and we would love to promote the news coverage to the university students and have them discuss their experiences and connections to the restaurant. </w:t>
      </w:r>
      <w:r w:rsidR="00045A37" w:rsidRPr="00C33BB9">
        <w:rPr>
          <w:rFonts w:ascii="Cambria" w:hAnsi="Cambria"/>
          <w:sz w:val="22"/>
        </w:rPr>
        <w:t xml:space="preserve">Oklahoma State University and Eskimo Joe’s truly have a unique bond that should be showcased. </w:t>
      </w:r>
    </w:p>
    <w:p w:rsidR="00045A37" w:rsidRPr="00C33BB9" w:rsidRDefault="00045A37" w:rsidP="00045A37">
      <w:pPr>
        <w:rPr>
          <w:rFonts w:ascii="Cambria" w:hAnsi="Cambria"/>
          <w:sz w:val="22"/>
        </w:rPr>
      </w:pPr>
    </w:p>
    <w:p w:rsidR="00045A37" w:rsidRPr="00C33BB9" w:rsidRDefault="00045A37" w:rsidP="00045A37">
      <w:pPr>
        <w:rPr>
          <w:rFonts w:ascii="Cambria" w:hAnsi="Cambria"/>
          <w:sz w:val="22"/>
        </w:rPr>
      </w:pPr>
      <w:r w:rsidRPr="00C33BB9">
        <w:rPr>
          <w:rFonts w:ascii="Cambria" w:hAnsi="Cambria"/>
          <w:sz w:val="22"/>
        </w:rPr>
        <w:t xml:space="preserve">I will follow up with you on Thursday, March 3 to see if I might be able to provide information and further discuss details on featuring Eskimo Joes into an upcoming article for </w:t>
      </w:r>
      <w:r w:rsidRPr="00C33BB9">
        <w:rPr>
          <w:rFonts w:ascii="Cambria" w:hAnsi="Cambria"/>
          <w:i/>
          <w:sz w:val="22"/>
        </w:rPr>
        <w:t>Restaurant News</w:t>
      </w:r>
      <w:r w:rsidRPr="00C33BB9">
        <w:rPr>
          <w:rFonts w:ascii="Cambria" w:hAnsi="Cambria"/>
          <w:sz w:val="22"/>
        </w:rPr>
        <w:t>. Thank you for your time and consideration. Please do not hesitate to conta</w:t>
      </w:r>
      <w:r w:rsidR="00F47D60" w:rsidRPr="00C33BB9">
        <w:rPr>
          <w:rFonts w:ascii="Cambria" w:hAnsi="Cambria"/>
          <w:sz w:val="22"/>
        </w:rPr>
        <w:t>ct me if you have any questions. My phone number is (913) 269-8180 and my e-mail is Rachel.noland@osuagencyteam.com.</w:t>
      </w:r>
    </w:p>
    <w:p w:rsidR="00986E78" w:rsidRPr="00C33BB9" w:rsidRDefault="00986E78" w:rsidP="0081371D">
      <w:pPr>
        <w:rPr>
          <w:rFonts w:ascii="Cambria" w:hAnsi="Cambria"/>
          <w:sz w:val="22"/>
        </w:rPr>
      </w:pPr>
    </w:p>
    <w:p w:rsidR="00986E78" w:rsidRPr="00C33BB9" w:rsidRDefault="00986E78" w:rsidP="0081371D">
      <w:pPr>
        <w:rPr>
          <w:rFonts w:ascii="Cambria" w:hAnsi="Cambria"/>
          <w:sz w:val="22"/>
        </w:rPr>
      </w:pPr>
      <w:r w:rsidRPr="00C33BB9">
        <w:rPr>
          <w:rFonts w:ascii="Cambria" w:hAnsi="Cambria"/>
          <w:sz w:val="22"/>
        </w:rPr>
        <w:t>Sincerely,</w:t>
      </w:r>
    </w:p>
    <w:p w:rsidR="00F05E2D" w:rsidRPr="00C33BB9" w:rsidRDefault="00F05E2D" w:rsidP="0081371D">
      <w:pPr>
        <w:rPr>
          <w:rFonts w:ascii="Cambria" w:hAnsi="Cambria"/>
          <w:sz w:val="22"/>
        </w:rPr>
      </w:pPr>
    </w:p>
    <w:p w:rsidR="00986E78" w:rsidRPr="00C33BB9" w:rsidRDefault="00986E78" w:rsidP="0081371D">
      <w:pPr>
        <w:rPr>
          <w:rFonts w:ascii="Cambria" w:hAnsi="Cambria"/>
          <w:sz w:val="22"/>
        </w:rPr>
      </w:pPr>
    </w:p>
    <w:p w:rsidR="00986E78" w:rsidRPr="00C33BB9" w:rsidRDefault="00470E4A" w:rsidP="0081371D">
      <w:pPr>
        <w:rPr>
          <w:rFonts w:ascii="Cambria" w:hAnsi="Cambria"/>
          <w:sz w:val="22"/>
        </w:rPr>
      </w:pPr>
      <w:r>
        <w:rPr>
          <w:rFonts w:ascii="Cambria" w:hAnsi="Cambria"/>
          <w:sz w:val="22"/>
        </w:rPr>
        <w:t>Sarah Brown</w:t>
      </w:r>
    </w:p>
    <w:p w:rsidR="00986E78" w:rsidRPr="00C33BB9" w:rsidRDefault="00986E78" w:rsidP="0081371D">
      <w:pPr>
        <w:rPr>
          <w:rFonts w:ascii="Cambria" w:hAnsi="Cambria"/>
          <w:sz w:val="22"/>
        </w:rPr>
      </w:pPr>
      <w:r w:rsidRPr="00C33BB9">
        <w:rPr>
          <w:rFonts w:ascii="Cambria" w:hAnsi="Cambria"/>
          <w:sz w:val="22"/>
        </w:rPr>
        <w:t>Public Relations Director</w:t>
      </w:r>
    </w:p>
    <w:p w:rsidR="00986E78" w:rsidRPr="00F47D60" w:rsidRDefault="00986E78" w:rsidP="0081371D">
      <w:pPr>
        <w:rPr>
          <w:rFonts w:ascii="Cambria" w:hAnsi="Cambria"/>
          <w:sz w:val="21"/>
        </w:rPr>
      </w:pPr>
    </w:p>
    <w:p w:rsidR="00986E78" w:rsidRPr="00F47D60" w:rsidRDefault="00986E78" w:rsidP="0081371D">
      <w:pPr>
        <w:rPr>
          <w:rFonts w:ascii="Cambria" w:hAnsi="Cambria"/>
          <w:sz w:val="21"/>
        </w:rPr>
      </w:pPr>
    </w:p>
    <w:p w:rsidR="0081371D" w:rsidRPr="00F47D60" w:rsidRDefault="0081371D" w:rsidP="0081371D">
      <w:pPr>
        <w:rPr>
          <w:rFonts w:ascii="Cambria" w:hAnsi="Cambria"/>
          <w:sz w:val="21"/>
        </w:rPr>
      </w:pPr>
    </w:p>
    <w:sectPr w:rsidR="0081371D" w:rsidRPr="00F47D60" w:rsidSect="00F05E2D">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81371D"/>
    <w:rsid w:val="00045A37"/>
    <w:rsid w:val="00470E4A"/>
    <w:rsid w:val="007B557D"/>
    <w:rsid w:val="0081371D"/>
    <w:rsid w:val="00986E78"/>
    <w:rsid w:val="00C33BB9"/>
    <w:rsid w:val="00F05E2D"/>
    <w:rsid w:val="00F47D60"/>
  </w:rsids>
  <m:mathPr>
    <m:mathFont m:val="@ＭＳ 明朝"/>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93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image" Target="media/image1.png"/><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339</Words>
  <Characters>1937</Characters>
  <Application>Microsoft Word 12.1.0</Application>
  <DocSecurity>0</DocSecurity>
  <Lines>16</Lines>
  <Paragraphs>3</Paragraphs>
  <ScaleCrop>false</ScaleCrop>
  <Company>OSU</Company>
  <LinksUpToDate>false</LinksUpToDate>
  <CharactersWithSpaces>2378</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&amp; S</dc:creator>
  <cp:keywords/>
  <cp:lastModifiedBy>Sarah Brown</cp:lastModifiedBy>
  <cp:revision>2</cp:revision>
  <dcterms:created xsi:type="dcterms:W3CDTF">2012-04-23T17:43:00Z</dcterms:created>
  <dcterms:modified xsi:type="dcterms:W3CDTF">2012-04-23T17:43:00Z</dcterms:modified>
</cp:coreProperties>
</file>