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AB" w:rsidRPr="00AB7B8F" w:rsidRDefault="001B78AB" w:rsidP="00062A56">
      <w:pPr>
        <w:rPr>
          <w:rFonts w:ascii="Times New Roman" w:hAnsi="Times New Roman"/>
          <w:b/>
          <w:sz w:val="24"/>
          <w:szCs w:val="24"/>
        </w:rPr>
      </w:pPr>
      <w:bookmarkStart w:id="0" w:name="_GoBack"/>
      <w:bookmarkEnd w:id="0"/>
      <w:r w:rsidRPr="00AB7B8F">
        <w:rPr>
          <w:rFonts w:ascii="Times New Roman" w:hAnsi="Times New Roman"/>
          <w:b/>
          <w:sz w:val="24"/>
          <w:szCs w:val="24"/>
        </w:rPr>
        <w:t>Colleges and Departments</w:t>
      </w:r>
    </w:p>
    <w:p w:rsidR="001B78AB" w:rsidRPr="00062A56" w:rsidRDefault="001B78AB" w:rsidP="00062A56">
      <w:pPr>
        <w:rPr>
          <w:rFonts w:ascii="Times New Roman" w:hAnsi="Times New Roman"/>
          <w:sz w:val="24"/>
          <w:szCs w:val="24"/>
        </w:rPr>
      </w:pPr>
      <w:r w:rsidRPr="00062A56">
        <w:rPr>
          <w:rFonts w:ascii="Times New Roman" w:hAnsi="Times New Roman"/>
          <w:sz w:val="24"/>
          <w:szCs w:val="24"/>
        </w:rPr>
        <w:t xml:space="preserve"> </w:t>
      </w:r>
    </w:p>
    <w:p w:rsidR="001B78AB" w:rsidRPr="00062A56" w:rsidRDefault="001B78AB" w:rsidP="00062A56">
      <w:pPr>
        <w:rPr>
          <w:rFonts w:ascii="Times New Roman" w:hAnsi="Times New Roman"/>
          <w:sz w:val="24"/>
          <w:szCs w:val="24"/>
        </w:rPr>
      </w:pPr>
      <w:r w:rsidRPr="00062A56">
        <w:rPr>
          <w:rFonts w:ascii="Times New Roman" w:hAnsi="Times New Roman"/>
          <w:sz w:val="24"/>
          <w:szCs w:val="24"/>
        </w:rPr>
        <w:t>Are you confused on what path to take?  Do you not know where your future will take you?</w:t>
      </w:r>
    </w:p>
    <w:p w:rsidR="001B78AB" w:rsidRPr="00062A56" w:rsidRDefault="001B78AB" w:rsidP="00062A56">
      <w:pPr>
        <w:rPr>
          <w:rFonts w:ascii="Times New Roman" w:hAnsi="Times New Roman"/>
          <w:sz w:val="24"/>
          <w:szCs w:val="24"/>
        </w:rPr>
      </w:pPr>
      <w:r w:rsidRPr="00062A56">
        <w:rPr>
          <w:rFonts w:ascii="Times New Roman" w:hAnsi="Times New Roman"/>
          <w:sz w:val="24"/>
          <w:szCs w:val="24"/>
        </w:rPr>
        <w:t xml:space="preserve"> </w:t>
      </w:r>
    </w:p>
    <w:p w:rsidR="001B78AB" w:rsidRPr="00062A56" w:rsidRDefault="001B78AB" w:rsidP="00062A56">
      <w:pPr>
        <w:ind w:firstLine="720"/>
        <w:rPr>
          <w:rFonts w:ascii="Times New Roman" w:hAnsi="Times New Roman"/>
          <w:sz w:val="24"/>
          <w:szCs w:val="24"/>
        </w:rPr>
      </w:pPr>
      <w:r w:rsidRPr="00062A56">
        <w:rPr>
          <w:rFonts w:ascii="Times New Roman" w:hAnsi="Times New Roman"/>
          <w:sz w:val="24"/>
          <w:szCs w:val="24"/>
        </w:rPr>
        <w:t xml:space="preserve"> Indiana University of Pennsylvania makes it easier for incoming students to decide by providing their programs through eight different and distinct colleges and schools.</w:t>
      </w:r>
    </w:p>
    <w:p w:rsidR="001B78AB" w:rsidRPr="00062A56" w:rsidRDefault="001B78AB" w:rsidP="00062A56">
      <w:pPr>
        <w:rPr>
          <w:rFonts w:ascii="Times New Roman" w:hAnsi="Times New Roman"/>
          <w:sz w:val="24"/>
          <w:szCs w:val="24"/>
        </w:rPr>
      </w:pPr>
      <w:r w:rsidRPr="00062A56">
        <w:rPr>
          <w:rFonts w:ascii="Times New Roman" w:hAnsi="Times New Roman"/>
          <w:sz w:val="24"/>
          <w:szCs w:val="24"/>
        </w:rPr>
        <w:t xml:space="preserve">       Eberly College of Business and Information Technology is where students can prepare for careers in business with experienced IUP faculty.  This college offers the majors; Accounting, Finance and Legal Studies, Management Information Systems and Decision Sciences and Marketing, Technology Support and Training.</w:t>
      </w:r>
    </w:p>
    <w:p w:rsidR="001B78AB" w:rsidRPr="00062A56" w:rsidRDefault="001B78AB" w:rsidP="00062A56">
      <w:pPr>
        <w:rPr>
          <w:rFonts w:ascii="Times New Roman" w:hAnsi="Times New Roman"/>
          <w:sz w:val="24"/>
          <w:szCs w:val="24"/>
        </w:rPr>
      </w:pPr>
      <w:r w:rsidRPr="00062A56">
        <w:rPr>
          <w:rFonts w:ascii="Times New Roman" w:hAnsi="Times New Roman"/>
          <w:sz w:val="24"/>
          <w:szCs w:val="24"/>
        </w:rPr>
        <w:t xml:space="preserve">      IUP’s College of Education and Educational Technology provides students with the latest resources in order to grow and develop in education and other related fields.  This department is accredited by National Council of Accreditation of Teacher Education.  The college offers nine majors to choose from; Adult and Community Education, Communications Media, Counseling, Developmental Studies, Educational and School Psychology, Professional Studies in Education, Special Education and Clinical Services, Student Affairs in High Education and Teacher Education.</w:t>
      </w:r>
    </w:p>
    <w:p w:rsidR="001B78AB" w:rsidRPr="00062A56" w:rsidRDefault="001B78AB" w:rsidP="00062A56">
      <w:pPr>
        <w:rPr>
          <w:rFonts w:ascii="Times New Roman" w:hAnsi="Times New Roman"/>
          <w:sz w:val="24"/>
          <w:szCs w:val="24"/>
        </w:rPr>
      </w:pPr>
      <w:r w:rsidRPr="00062A56">
        <w:rPr>
          <w:rFonts w:ascii="Times New Roman" w:hAnsi="Times New Roman"/>
          <w:sz w:val="24"/>
          <w:szCs w:val="24"/>
        </w:rPr>
        <w:t xml:space="preserve">    The College of Fine Arts is a small department at IUP but provides students with the solid foundations of the history, terminology and methodology or each discipline with Art, Music and Dance and Theater.  In this department students can express, grow and explore their unique creativity through the arts.</w:t>
      </w:r>
    </w:p>
    <w:p w:rsidR="001B78AB" w:rsidRPr="00062A56" w:rsidRDefault="001B78AB" w:rsidP="00062A56">
      <w:pPr>
        <w:rPr>
          <w:rFonts w:ascii="Times New Roman" w:hAnsi="Times New Roman"/>
          <w:sz w:val="24"/>
          <w:szCs w:val="24"/>
        </w:rPr>
      </w:pPr>
      <w:r w:rsidRPr="00062A56">
        <w:rPr>
          <w:rFonts w:ascii="Times New Roman" w:hAnsi="Times New Roman"/>
          <w:sz w:val="24"/>
          <w:szCs w:val="24"/>
        </w:rPr>
        <w:t xml:space="preserve">    The IUP College of Health and Human Services is where graduates prepare to serve public interest as leaders with commitment and ethical standards.  Students can choose from, Criminology, Culinary Arts, Food and Nutrition, Health and Physical Education, Hospitality Management, Human Development and Environmental Studies, Employment and Labor Relations, Nursing and Allied Health Professions and Safety Sciences.</w:t>
      </w:r>
    </w:p>
    <w:p w:rsidR="001B78AB" w:rsidRPr="00062A56" w:rsidRDefault="001B78AB" w:rsidP="00062A56">
      <w:pPr>
        <w:rPr>
          <w:rFonts w:ascii="Times New Roman" w:hAnsi="Times New Roman"/>
          <w:sz w:val="24"/>
          <w:szCs w:val="24"/>
        </w:rPr>
      </w:pPr>
      <w:r w:rsidRPr="00062A56">
        <w:rPr>
          <w:rFonts w:ascii="Times New Roman" w:hAnsi="Times New Roman"/>
          <w:sz w:val="24"/>
          <w:szCs w:val="24"/>
        </w:rPr>
        <w:t xml:space="preserve">        The College of Humanities and Social Sciences is where IUP students can prepare themselves for their careers and responsibilities in this changing demanding world as they explore global perspectives.   These majors include;  Anthropology, Asian Studies,  Economics, English, Foreign Languages, Geography and Regional Planning, History, Journalism, Latin American Studies, Pan-African Studies, Philosophy, Political Science, Religious Studies and Sociology.</w:t>
      </w:r>
    </w:p>
    <w:p w:rsidR="001B78AB" w:rsidRPr="00062A56" w:rsidRDefault="001B78AB" w:rsidP="00062A56">
      <w:pPr>
        <w:rPr>
          <w:rFonts w:ascii="Times New Roman" w:hAnsi="Times New Roman"/>
          <w:sz w:val="24"/>
          <w:szCs w:val="24"/>
        </w:rPr>
      </w:pPr>
      <w:r w:rsidRPr="00062A56">
        <w:rPr>
          <w:rFonts w:ascii="Times New Roman" w:hAnsi="Times New Roman"/>
          <w:sz w:val="24"/>
          <w:szCs w:val="24"/>
        </w:rPr>
        <w:t xml:space="preserve">         Finally, the College of Natural Sciences and Mathematics helps students with building their scientific literacy and ethical sensibility that helps them to advance in their career fields as service minded professionals.   This college offers; Biology, Biochemistry, Chemistry, Computer Science, Geoscience, Mathematics, Physics, Paraprofessional Programs and Psychology.</w:t>
      </w:r>
    </w:p>
    <w:p w:rsidR="001B78AB" w:rsidRPr="00062A56" w:rsidRDefault="001B78AB" w:rsidP="00062A56">
      <w:pPr>
        <w:rPr>
          <w:rFonts w:ascii="Times New Roman" w:hAnsi="Times New Roman"/>
          <w:sz w:val="24"/>
          <w:szCs w:val="24"/>
        </w:rPr>
      </w:pPr>
      <w:r w:rsidRPr="00062A56">
        <w:rPr>
          <w:rFonts w:ascii="Times New Roman" w:hAnsi="Times New Roman"/>
          <w:sz w:val="24"/>
          <w:szCs w:val="24"/>
        </w:rPr>
        <w:t xml:space="preserve">         To find out more about IUP’s colleges and programs go to IUP’s website, www.iup.edu under academics and colleges and departments, where you can read more about each major offered.</w:t>
      </w:r>
    </w:p>
    <w:p w:rsidR="001B78AB" w:rsidRDefault="001B78AB"/>
    <w:sectPr w:rsidR="001B78AB" w:rsidSect="00DD4C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A56"/>
    <w:rsid w:val="00062A56"/>
    <w:rsid w:val="001B78AB"/>
    <w:rsid w:val="002D4A27"/>
    <w:rsid w:val="004A7F93"/>
    <w:rsid w:val="00A73B5B"/>
    <w:rsid w:val="00A92A5A"/>
    <w:rsid w:val="00AB7B8F"/>
    <w:rsid w:val="00DD4C52"/>
    <w:rsid w:val="00F71EC3"/>
    <w:rsid w:val="00FC1F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5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437</Words>
  <Characters>2497</Characters>
  <Application>Microsoft Office Outlook</Application>
  <DocSecurity>0</DocSecurity>
  <Lines>0</Lines>
  <Paragraphs>0</Paragraphs>
  <ScaleCrop>false</ScaleCrop>
  <Company>IUP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Colleges and Departments</dc:title>
  <dc:subject/>
  <dc:creator>hstp</dc:creator>
  <cp:keywords/>
  <dc:description/>
  <cp:lastModifiedBy>kara</cp:lastModifiedBy>
  <cp:revision>2</cp:revision>
  <dcterms:created xsi:type="dcterms:W3CDTF">2012-04-26T18:49:00Z</dcterms:created>
  <dcterms:modified xsi:type="dcterms:W3CDTF">2012-04-26T18:49:00Z</dcterms:modified>
</cp:coreProperties>
</file>