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F0" w:rsidRPr="00D70099" w:rsidRDefault="00A845B8">
      <w:pPr>
        <w:pStyle w:val="Title"/>
        <w:rPr>
          <w:b/>
          <w:sz w:val="40"/>
          <w:szCs w:val="40"/>
        </w:rPr>
      </w:pPr>
      <w:r w:rsidRPr="00D70099">
        <w:rPr>
          <w:b/>
          <w:sz w:val="40"/>
          <w:szCs w:val="40"/>
        </w:rPr>
        <w:t>Timothy Quigley</w:t>
      </w:r>
    </w:p>
    <w:p w:rsidR="00CD70F0" w:rsidRDefault="00CD70F0">
      <w:pPr>
        <w:jc w:val="center"/>
        <w:rPr>
          <w:sz w:val="16"/>
        </w:rPr>
      </w:pPr>
    </w:p>
    <w:p w:rsidR="00CD70F0" w:rsidRDefault="00CD70F0">
      <w:pPr>
        <w:jc w:val="both"/>
        <w:rPr>
          <w:sz w:val="24"/>
        </w:rPr>
      </w:pPr>
      <w:r>
        <w:t>SCHOOL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PERMANENT ADDRESS</w:t>
      </w:r>
    </w:p>
    <w:p w:rsidR="00CD70F0" w:rsidRDefault="00B80542">
      <w:pPr>
        <w:jc w:val="both"/>
        <w:rPr>
          <w:sz w:val="24"/>
        </w:rPr>
      </w:pPr>
      <w:r>
        <w:rPr>
          <w:sz w:val="24"/>
        </w:rPr>
        <w:t>502 Buffalo St. Apt. A</w:t>
      </w:r>
      <w:r w:rsidR="00CD70F0">
        <w:rPr>
          <w:sz w:val="24"/>
        </w:rPr>
        <w:tab/>
      </w:r>
      <w:r w:rsidR="00CD70F0">
        <w:rPr>
          <w:sz w:val="24"/>
        </w:rPr>
        <w:tab/>
      </w:r>
      <w:r w:rsidR="00A845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45B8">
        <w:rPr>
          <w:sz w:val="24"/>
        </w:rPr>
        <w:t>12112 Longfellow Dr.</w:t>
      </w:r>
    </w:p>
    <w:p w:rsidR="00CD70F0" w:rsidRDefault="00B80542">
      <w:pPr>
        <w:jc w:val="both"/>
        <w:rPr>
          <w:sz w:val="24"/>
        </w:rPr>
      </w:pPr>
      <w:r>
        <w:rPr>
          <w:sz w:val="24"/>
        </w:rPr>
        <w:t>Farmville, VA 23901</w:t>
      </w:r>
      <w:r w:rsidR="00A32E66">
        <w:rPr>
          <w:sz w:val="24"/>
        </w:rPr>
        <w:tab/>
      </w:r>
      <w:r w:rsidR="00A32E66">
        <w:rPr>
          <w:sz w:val="24"/>
        </w:rPr>
        <w:tab/>
      </w:r>
      <w:r w:rsidR="00A32E66">
        <w:rPr>
          <w:sz w:val="24"/>
        </w:rPr>
        <w:tab/>
      </w:r>
      <w:r w:rsidR="00A32E66">
        <w:rPr>
          <w:sz w:val="24"/>
        </w:rPr>
        <w:tab/>
      </w:r>
      <w:r w:rsidR="00A32E66">
        <w:rPr>
          <w:sz w:val="24"/>
        </w:rPr>
        <w:tab/>
      </w:r>
      <w:r w:rsidR="00A32E66">
        <w:rPr>
          <w:sz w:val="24"/>
        </w:rPr>
        <w:tab/>
        <w:t>Midlothian, Virginia 23112</w:t>
      </w:r>
    </w:p>
    <w:p w:rsidR="00CD70F0" w:rsidRDefault="00A32E66">
      <w:pPr>
        <w:jc w:val="both"/>
        <w:rPr>
          <w:sz w:val="24"/>
        </w:rPr>
      </w:pPr>
      <w:r>
        <w:rPr>
          <w:sz w:val="24"/>
        </w:rPr>
        <w:t>(804) 690-1475</w:t>
      </w:r>
      <w:r w:rsidR="00CD70F0">
        <w:rPr>
          <w:sz w:val="24"/>
        </w:rPr>
        <w:tab/>
      </w:r>
      <w:r w:rsidR="00CD70F0">
        <w:rPr>
          <w:sz w:val="24"/>
        </w:rPr>
        <w:tab/>
      </w:r>
      <w:r w:rsidR="00CD70F0">
        <w:rPr>
          <w:sz w:val="24"/>
        </w:rPr>
        <w:tab/>
      </w:r>
      <w:r w:rsidR="00CD70F0">
        <w:rPr>
          <w:sz w:val="24"/>
        </w:rPr>
        <w:tab/>
      </w:r>
      <w:r w:rsidR="00CD70F0">
        <w:rPr>
          <w:sz w:val="24"/>
        </w:rPr>
        <w:tab/>
      </w:r>
      <w:r w:rsidR="00CD70F0">
        <w:rPr>
          <w:sz w:val="24"/>
        </w:rPr>
        <w:tab/>
        <w:t xml:space="preserve">(804) </w:t>
      </w:r>
      <w:r>
        <w:rPr>
          <w:sz w:val="24"/>
        </w:rPr>
        <w:t>639-2554</w:t>
      </w:r>
    </w:p>
    <w:p w:rsidR="00CD70F0" w:rsidRDefault="00852282">
      <w:pPr>
        <w:pBdr>
          <w:bottom w:val="single" w:sz="12" w:space="1" w:color="auto"/>
        </w:pBdr>
        <w:jc w:val="center"/>
        <w:rPr>
          <w:i/>
          <w:sz w:val="24"/>
        </w:rPr>
      </w:pPr>
      <w:r>
        <w:rPr>
          <w:i/>
          <w:sz w:val="24"/>
        </w:rPr>
        <w:t>E-mail</w:t>
      </w:r>
      <w:r w:rsidR="00CD70F0">
        <w:rPr>
          <w:i/>
          <w:sz w:val="24"/>
        </w:rPr>
        <w:t xml:space="preserve">: </w:t>
      </w:r>
      <w:r w:rsidR="00F734E7">
        <w:rPr>
          <w:i/>
          <w:sz w:val="24"/>
        </w:rPr>
        <w:t>quigley.timothys@gmail.com</w:t>
      </w:r>
    </w:p>
    <w:p w:rsidR="00D25E83" w:rsidRDefault="00D25E83">
      <w:pPr>
        <w:pBdr>
          <w:bottom w:val="single" w:sz="2" w:space="1" w:color="auto"/>
        </w:pBdr>
      </w:pPr>
    </w:p>
    <w:p w:rsidR="00CD70F0" w:rsidRPr="004361E9" w:rsidRDefault="00CD70F0">
      <w:pPr>
        <w:pBdr>
          <w:bottom w:val="single" w:sz="2" w:space="1" w:color="auto"/>
        </w:pBdr>
        <w:rPr>
          <w:b/>
          <w:sz w:val="22"/>
          <w:szCs w:val="22"/>
        </w:rPr>
      </w:pPr>
      <w:r w:rsidRPr="004361E9">
        <w:rPr>
          <w:b/>
          <w:sz w:val="22"/>
          <w:szCs w:val="22"/>
        </w:rPr>
        <w:t>EDUCATION</w:t>
      </w:r>
      <w:r w:rsidR="00B64CC6">
        <w:rPr>
          <w:b/>
          <w:sz w:val="22"/>
          <w:szCs w:val="22"/>
        </w:rPr>
        <w:t xml:space="preserve"> </w:t>
      </w:r>
    </w:p>
    <w:p w:rsidR="00CD70F0" w:rsidRDefault="00D25E83">
      <w:pPr>
        <w:rPr>
          <w:sz w:val="24"/>
        </w:rPr>
      </w:pPr>
      <w:r>
        <w:rPr>
          <w:b/>
          <w:i/>
          <w:sz w:val="24"/>
        </w:rPr>
        <w:t>Longwood University</w:t>
      </w:r>
      <w:r>
        <w:rPr>
          <w:sz w:val="24"/>
        </w:rPr>
        <w:t xml:space="preserve">     Farmville, </w:t>
      </w:r>
      <w:r w:rsidR="00B64CC6">
        <w:rPr>
          <w:sz w:val="24"/>
        </w:rPr>
        <w:t>Virginia</w:t>
      </w:r>
      <w:r w:rsidR="00CD70F0">
        <w:rPr>
          <w:sz w:val="24"/>
        </w:rPr>
        <w:t xml:space="preserve">     </w:t>
      </w:r>
      <w:r w:rsidR="00C32DCA">
        <w:rPr>
          <w:sz w:val="24"/>
        </w:rPr>
        <w:tab/>
      </w:r>
      <w:r w:rsidR="00C32DCA">
        <w:rPr>
          <w:sz w:val="24"/>
        </w:rPr>
        <w:tab/>
        <w:t>Fall 2008 - present</w:t>
      </w:r>
      <w:bookmarkStart w:id="0" w:name="_GoBack"/>
      <w:bookmarkEnd w:id="0"/>
    </w:p>
    <w:p w:rsidR="00A35D36" w:rsidRDefault="00CD70F0">
      <w:pPr>
        <w:rPr>
          <w:sz w:val="24"/>
        </w:rPr>
      </w:pPr>
      <w:r>
        <w:rPr>
          <w:sz w:val="24"/>
        </w:rPr>
        <w:t>BA – Communication Studies</w:t>
      </w:r>
      <w:r>
        <w:rPr>
          <w:sz w:val="24"/>
        </w:rPr>
        <w:tab/>
      </w:r>
      <w:r w:rsidR="00D25E83">
        <w:rPr>
          <w:sz w:val="24"/>
        </w:rPr>
        <w:tab/>
      </w:r>
      <w:r w:rsidR="00D25E83">
        <w:rPr>
          <w:sz w:val="24"/>
        </w:rPr>
        <w:tab/>
      </w:r>
      <w:r w:rsidR="00D25E83">
        <w:rPr>
          <w:sz w:val="24"/>
        </w:rPr>
        <w:tab/>
      </w:r>
      <w:r w:rsidR="00C32DCA">
        <w:rPr>
          <w:sz w:val="24"/>
        </w:rPr>
        <w:t>May 2012</w:t>
      </w:r>
      <w:r w:rsidR="004361E9">
        <w:rPr>
          <w:sz w:val="24"/>
        </w:rPr>
        <w:tab/>
      </w:r>
      <w:r w:rsidR="004361E9">
        <w:rPr>
          <w:sz w:val="24"/>
        </w:rPr>
        <w:tab/>
      </w:r>
    </w:p>
    <w:p w:rsidR="00CD70F0" w:rsidRDefault="00852282" w:rsidP="00852282">
      <w:pPr>
        <w:rPr>
          <w:sz w:val="24"/>
        </w:rPr>
      </w:pPr>
      <w:r>
        <w:rPr>
          <w:sz w:val="24"/>
        </w:rPr>
        <w:t>Concentration – Organizational Communications and Public Relations</w:t>
      </w:r>
    </w:p>
    <w:p w:rsidR="00796B69" w:rsidRDefault="00796B69" w:rsidP="00852282">
      <w:pPr>
        <w:rPr>
          <w:sz w:val="24"/>
        </w:rPr>
      </w:pPr>
    </w:p>
    <w:p w:rsidR="00796B69" w:rsidRPr="004361E9" w:rsidRDefault="00796B69" w:rsidP="00796B69">
      <w:pPr>
        <w:pBdr>
          <w:bottom w:val="single" w:sz="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SKILLS</w:t>
      </w:r>
    </w:p>
    <w:p w:rsidR="00D25E83" w:rsidRPr="00796B69" w:rsidRDefault="000165D9" w:rsidP="00796B69">
      <w:pPr>
        <w:rPr>
          <w:sz w:val="24"/>
        </w:rPr>
      </w:pPr>
      <w:r>
        <w:rPr>
          <w:sz w:val="22"/>
          <w:szCs w:val="22"/>
        </w:rPr>
        <w:t>Excel</w:t>
      </w:r>
      <w:r w:rsidR="007E00D1">
        <w:rPr>
          <w:sz w:val="22"/>
          <w:szCs w:val="22"/>
        </w:rPr>
        <w:t>lent writing skills, extensive</w:t>
      </w:r>
      <w:r>
        <w:rPr>
          <w:sz w:val="22"/>
          <w:szCs w:val="22"/>
        </w:rPr>
        <w:t xml:space="preserve"> i</w:t>
      </w:r>
      <w:r w:rsidR="00ED56CB">
        <w:rPr>
          <w:sz w:val="22"/>
          <w:szCs w:val="22"/>
        </w:rPr>
        <w:t>nterpersonal skills, adept</w:t>
      </w:r>
      <w:r>
        <w:rPr>
          <w:sz w:val="22"/>
          <w:szCs w:val="22"/>
        </w:rPr>
        <w:t xml:space="preserve"> in the field of public relations</w:t>
      </w:r>
    </w:p>
    <w:p w:rsidR="00796B69" w:rsidRPr="00796B69" w:rsidRDefault="00796B69" w:rsidP="00172FB0">
      <w:pPr>
        <w:pBdr>
          <w:bottom w:val="single" w:sz="2" w:space="1" w:color="auto"/>
        </w:pBdr>
        <w:rPr>
          <w:b/>
          <w:sz w:val="24"/>
          <w:szCs w:val="24"/>
        </w:rPr>
      </w:pPr>
      <w:r w:rsidRPr="00796B69">
        <w:rPr>
          <w:sz w:val="24"/>
          <w:szCs w:val="24"/>
        </w:rPr>
        <w:t>Proficient in Spanish</w:t>
      </w:r>
    </w:p>
    <w:p w:rsidR="00172FB0" w:rsidRDefault="00172FB0" w:rsidP="00D25E83">
      <w:pPr>
        <w:pBdr>
          <w:bottom w:val="single" w:sz="2" w:space="1" w:color="auto"/>
        </w:pBdr>
        <w:tabs>
          <w:tab w:val="left" w:pos="5760"/>
        </w:tabs>
        <w:rPr>
          <w:b/>
          <w:sz w:val="22"/>
          <w:szCs w:val="22"/>
        </w:rPr>
      </w:pPr>
    </w:p>
    <w:p w:rsidR="005C565F" w:rsidRPr="004361E9" w:rsidRDefault="005C565F" w:rsidP="005C565F">
      <w:pPr>
        <w:pBdr>
          <w:bottom w:val="single" w:sz="2" w:space="1" w:color="auto"/>
        </w:pBdr>
        <w:rPr>
          <w:b/>
          <w:sz w:val="22"/>
          <w:szCs w:val="22"/>
        </w:rPr>
      </w:pPr>
      <w:r w:rsidRPr="004361E9">
        <w:rPr>
          <w:b/>
          <w:sz w:val="22"/>
          <w:szCs w:val="22"/>
        </w:rPr>
        <w:t>EXPERIENCE</w:t>
      </w:r>
    </w:p>
    <w:p w:rsidR="005C565F" w:rsidRPr="00852282" w:rsidRDefault="005C565F" w:rsidP="005C565F">
      <w:pPr>
        <w:rPr>
          <w:b/>
          <w:i/>
          <w:sz w:val="24"/>
        </w:rPr>
      </w:pPr>
      <w:r>
        <w:rPr>
          <w:b/>
          <w:i/>
          <w:sz w:val="24"/>
        </w:rPr>
        <w:t>Black Rocket Productions Internship</w:t>
      </w:r>
      <w:r>
        <w:rPr>
          <w:sz w:val="24"/>
        </w:rPr>
        <w:t xml:space="preserve">     Freehold, New Jersey</w:t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z w:val="24"/>
        </w:rPr>
        <w:t>Summer 2011</w:t>
      </w:r>
    </w:p>
    <w:p w:rsidR="005C565F" w:rsidRDefault="005C565F" w:rsidP="005C565F">
      <w:pPr>
        <w:numPr>
          <w:ilvl w:val="0"/>
          <w:numId w:val="9"/>
        </w:numPr>
        <w:rPr>
          <w:sz w:val="24"/>
        </w:rPr>
      </w:pPr>
      <w:r>
        <w:rPr>
          <w:sz w:val="24"/>
        </w:rPr>
        <w:t>Organized open houses and instructional demos</w:t>
      </w:r>
      <w:r w:rsidR="00B84D49">
        <w:rPr>
          <w:sz w:val="24"/>
        </w:rPr>
        <w:t>.</w:t>
      </w:r>
    </w:p>
    <w:p w:rsidR="005C565F" w:rsidRDefault="005C565F" w:rsidP="005C565F">
      <w:pPr>
        <w:numPr>
          <w:ilvl w:val="0"/>
          <w:numId w:val="9"/>
        </w:numPr>
        <w:rPr>
          <w:sz w:val="24"/>
        </w:rPr>
      </w:pPr>
      <w:r>
        <w:rPr>
          <w:sz w:val="24"/>
        </w:rPr>
        <w:t>Co-head of client relations</w:t>
      </w:r>
      <w:r w:rsidR="00B84D49">
        <w:rPr>
          <w:sz w:val="24"/>
        </w:rPr>
        <w:t>.</w:t>
      </w:r>
    </w:p>
    <w:p w:rsidR="00C341C6" w:rsidRDefault="005C565F" w:rsidP="005C565F">
      <w:pPr>
        <w:numPr>
          <w:ilvl w:val="0"/>
          <w:numId w:val="9"/>
        </w:numPr>
        <w:rPr>
          <w:sz w:val="24"/>
        </w:rPr>
      </w:pPr>
      <w:r>
        <w:rPr>
          <w:sz w:val="24"/>
        </w:rPr>
        <w:t>Provided consultation in order to improve company website and media relations</w:t>
      </w:r>
      <w:r w:rsidR="00B84D49">
        <w:rPr>
          <w:sz w:val="24"/>
        </w:rPr>
        <w:t>.</w:t>
      </w:r>
    </w:p>
    <w:p w:rsidR="005C565F" w:rsidRDefault="00C341C6" w:rsidP="00C341C6">
      <w:pPr>
        <w:numPr>
          <w:ilvl w:val="1"/>
          <w:numId w:val="9"/>
        </w:numPr>
        <w:rPr>
          <w:sz w:val="24"/>
        </w:rPr>
      </w:pPr>
      <w:r>
        <w:rPr>
          <w:sz w:val="24"/>
        </w:rPr>
        <w:t>As</w:t>
      </w:r>
      <w:r w:rsidR="00796B69">
        <w:rPr>
          <w:sz w:val="24"/>
        </w:rPr>
        <w:t>sisted in designing new website</w:t>
      </w:r>
      <w:r w:rsidR="00B84D49">
        <w:rPr>
          <w:sz w:val="24"/>
        </w:rPr>
        <w:t>.</w:t>
      </w:r>
    </w:p>
    <w:p w:rsidR="005C565F" w:rsidRDefault="005C565F" w:rsidP="00C341C6">
      <w:pPr>
        <w:numPr>
          <w:ilvl w:val="1"/>
          <w:numId w:val="9"/>
        </w:numPr>
        <w:rPr>
          <w:sz w:val="24"/>
        </w:rPr>
      </w:pPr>
      <w:r>
        <w:rPr>
          <w:sz w:val="24"/>
        </w:rPr>
        <w:t>Created marketing campaign</w:t>
      </w:r>
      <w:r w:rsidR="00796B69">
        <w:rPr>
          <w:sz w:val="24"/>
        </w:rPr>
        <w:t xml:space="preserve"> and multiple press releases</w:t>
      </w:r>
      <w:r w:rsidR="00B84D49">
        <w:rPr>
          <w:sz w:val="24"/>
        </w:rPr>
        <w:t>.</w:t>
      </w:r>
    </w:p>
    <w:p w:rsidR="005C565F" w:rsidRPr="005C565F" w:rsidRDefault="00ED56CB" w:rsidP="005C565F">
      <w:pPr>
        <w:numPr>
          <w:ilvl w:val="0"/>
          <w:numId w:val="9"/>
        </w:numPr>
        <w:rPr>
          <w:sz w:val="24"/>
        </w:rPr>
      </w:pPr>
      <w:r>
        <w:rPr>
          <w:sz w:val="24"/>
        </w:rPr>
        <w:t>Sent to New York City, NY and Washington, D.C. to promote company</w:t>
      </w:r>
      <w:r w:rsidR="00B84D49">
        <w:rPr>
          <w:sz w:val="24"/>
        </w:rPr>
        <w:t>.</w:t>
      </w:r>
    </w:p>
    <w:p w:rsidR="005C565F" w:rsidRPr="004361E9" w:rsidRDefault="005C565F" w:rsidP="005C565F">
      <w:pPr>
        <w:pBdr>
          <w:bottom w:val="single" w:sz="2" w:space="1" w:color="auto"/>
        </w:pBdr>
        <w:rPr>
          <w:b/>
          <w:sz w:val="22"/>
          <w:szCs w:val="22"/>
        </w:rPr>
      </w:pPr>
    </w:p>
    <w:p w:rsidR="005C565F" w:rsidRPr="00852282" w:rsidRDefault="005C565F" w:rsidP="005C565F">
      <w:pPr>
        <w:rPr>
          <w:b/>
          <w:i/>
          <w:sz w:val="24"/>
        </w:rPr>
      </w:pPr>
      <w:r>
        <w:rPr>
          <w:b/>
          <w:i/>
          <w:sz w:val="24"/>
        </w:rPr>
        <w:t>K2 Consulting Firm</w:t>
      </w:r>
      <w:r>
        <w:rPr>
          <w:sz w:val="24"/>
        </w:rPr>
        <w:t xml:space="preserve">     Longwood University</w:t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z w:val="24"/>
        </w:rPr>
        <w:t>Fall 2010</w:t>
      </w:r>
    </w:p>
    <w:p w:rsidR="005C565F" w:rsidRDefault="00D32961" w:rsidP="005C565F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Fictional </w:t>
      </w:r>
      <w:r w:rsidR="007E00D1">
        <w:rPr>
          <w:sz w:val="24"/>
        </w:rPr>
        <w:t>c</w:t>
      </w:r>
      <w:r w:rsidR="005C565F">
        <w:rPr>
          <w:sz w:val="24"/>
        </w:rPr>
        <w:t>onsult</w:t>
      </w:r>
      <w:r>
        <w:rPr>
          <w:sz w:val="24"/>
        </w:rPr>
        <w:t xml:space="preserve">ing firm created for an </w:t>
      </w:r>
      <w:r w:rsidR="005C565F">
        <w:rPr>
          <w:sz w:val="24"/>
        </w:rPr>
        <w:t>orga</w:t>
      </w:r>
      <w:r w:rsidR="00B84D49">
        <w:rPr>
          <w:sz w:val="24"/>
        </w:rPr>
        <w:t>nizational communication course.</w:t>
      </w:r>
    </w:p>
    <w:p w:rsidR="005C565F" w:rsidRDefault="005C565F" w:rsidP="005C565F">
      <w:pPr>
        <w:numPr>
          <w:ilvl w:val="0"/>
          <w:numId w:val="9"/>
        </w:numPr>
        <w:rPr>
          <w:sz w:val="24"/>
        </w:rPr>
      </w:pPr>
      <w:r>
        <w:rPr>
          <w:sz w:val="24"/>
        </w:rPr>
        <w:t>Gathered information, organized, and auth</w:t>
      </w:r>
      <w:r w:rsidR="00B84D49">
        <w:rPr>
          <w:sz w:val="24"/>
        </w:rPr>
        <w:t>ored a full communication audit.</w:t>
      </w:r>
    </w:p>
    <w:p w:rsidR="005C565F" w:rsidRDefault="005C565F" w:rsidP="005C565F">
      <w:pPr>
        <w:numPr>
          <w:ilvl w:val="0"/>
          <w:numId w:val="9"/>
        </w:numPr>
        <w:rPr>
          <w:sz w:val="24"/>
        </w:rPr>
      </w:pPr>
      <w:r>
        <w:rPr>
          <w:sz w:val="24"/>
        </w:rPr>
        <w:t>Conducted interviews and p</w:t>
      </w:r>
      <w:r w:rsidR="00B84D49">
        <w:rPr>
          <w:sz w:val="24"/>
        </w:rPr>
        <w:t>resented findings to the client.</w:t>
      </w:r>
    </w:p>
    <w:p w:rsidR="005C565F" w:rsidRDefault="005C565F" w:rsidP="005C565F">
      <w:pPr>
        <w:numPr>
          <w:ilvl w:val="0"/>
          <w:numId w:val="9"/>
        </w:numPr>
        <w:rPr>
          <w:sz w:val="24"/>
        </w:rPr>
      </w:pPr>
      <w:r>
        <w:rPr>
          <w:sz w:val="24"/>
        </w:rPr>
        <w:t>Used writing skills to create an outline of t</w:t>
      </w:r>
      <w:r w:rsidR="00B84D49">
        <w:rPr>
          <w:sz w:val="24"/>
        </w:rPr>
        <w:t>he team’s recommendations.</w:t>
      </w:r>
    </w:p>
    <w:p w:rsidR="005C565F" w:rsidRPr="00862BB6" w:rsidRDefault="005C565F" w:rsidP="005C565F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Used conflict management skills to </w:t>
      </w:r>
      <w:r w:rsidR="00B84D49">
        <w:rPr>
          <w:sz w:val="24"/>
        </w:rPr>
        <w:t>solve conflicts within the team.</w:t>
      </w:r>
    </w:p>
    <w:p w:rsidR="00172FB0" w:rsidRPr="00B64CC6" w:rsidRDefault="00172FB0" w:rsidP="00172FB0">
      <w:pPr>
        <w:rPr>
          <w:b/>
          <w:sz w:val="24"/>
        </w:rPr>
      </w:pPr>
      <w:r w:rsidRPr="00B64CC6">
        <w:rPr>
          <w:b/>
          <w:sz w:val="24"/>
        </w:rPr>
        <w:t>________________________________________________________________________</w:t>
      </w:r>
    </w:p>
    <w:p w:rsidR="00172FB0" w:rsidRDefault="00172FB0" w:rsidP="00172FB0">
      <w:pPr>
        <w:rPr>
          <w:b/>
          <w:i/>
          <w:sz w:val="24"/>
        </w:rPr>
      </w:pPr>
      <w:r>
        <w:rPr>
          <w:b/>
          <w:i/>
          <w:sz w:val="24"/>
        </w:rPr>
        <w:t>Campus Recreation</w:t>
      </w:r>
      <w:r>
        <w:rPr>
          <w:sz w:val="24"/>
        </w:rPr>
        <w:t xml:space="preserve">     Longwood University</w:t>
      </w:r>
      <w:r w:rsidR="00C341C6">
        <w:rPr>
          <w:sz w:val="24"/>
        </w:rPr>
        <w:tab/>
      </w:r>
      <w:r w:rsidR="00C341C6">
        <w:rPr>
          <w:sz w:val="24"/>
        </w:rPr>
        <w:tab/>
        <w:t>Fall 2010 - present</w:t>
      </w:r>
    </w:p>
    <w:p w:rsidR="00172FB0" w:rsidRDefault="00172FB0" w:rsidP="00172FB0">
      <w:pPr>
        <w:rPr>
          <w:sz w:val="24"/>
        </w:rPr>
      </w:pPr>
      <w:r>
        <w:rPr>
          <w:smallCaps/>
          <w:sz w:val="24"/>
        </w:rPr>
        <w:t>Intramural Sports Official</w:t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z w:val="24"/>
        </w:rPr>
        <w:tab/>
      </w:r>
    </w:p>
    <w:p w:rsidR="002E7D10" w:rsidRDefault="002E7D10" w:rsidP="00172FB0">
      <w:pPr>
        <w:numPr>
          <w:ilvl w:val="0"/>
          <w:numId w:val="9"/>
        </w:numPr>
        <w:rPr>
          <w:sz w:val="24"/>
        </w:rPr>
      </w:pPr>
      <w:r>
        <w:rPr>
          <w:sz w:val="24"/>
        </w:rPr>
        <w:t>Registe</w:t>
      </w:r>
      <w:r w:rsidR="00B84D49">
        <w:rPr>
          <w:sz w:val="24"/>
        </w:rPr>
        <w:t>red students and collected fees.</w:t>
      </w:r>
    </w:p>
    <w:p w:rsidR="00C341C6" w:rsidRDefault="00C341C6" w:rsidP="00C341C6">
      <w:pPr>
        <w:numPr>
          <w:ilvl w:val="1"/>
          <w:numId w:val="9"/>
        </w:numPr>
        <w:rPr>
          <w:sz w:val="24"/>
        </w:rPr>
      </w:pPr>
      <w:r>
        <w:rPr>
          <w:sz w:val="24"/>
        </w:rPr>
        <w:t>Transitioned registra</w:t>
      </w:r>
      <w:r w:rsidR="00B84D49">
        <w:rPr>
          <w:sz w:val="24"/>
        </w:rPr>
        <w:t>tion system to an online format.</w:t>
      </w:r>
    </w:p>
    <w:p w:rsidR="00172FB0" w:rsidRDefault="00172FB0" w:rsidP="00172FB0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Organized teams </w:t>
      </w:r>
      <w:r w:rsidR="00B84D49">
        <w:rPr>
          <w:sz w:val="24"/>
        </w:rPr>
        <w:t>and schedules of various sports.</w:t>
      </w:r>
    </w:p>
    <w:p w:rsidR="00172FB0" w:rsidRDefault="00172FB0" w:rsidP="00B64CC6">
      <w:pPr>
        <w:numPr>
          <w:ilvl w:val="0"/>
          <w:numId w:val="9"/>
        </w:numPr>
        <w:rPr>
          <w:sz w:val="24"/>
        </w:rPr>
      </w:pPr>
      <w:r>
        <w:rPr>
          <w:sz w:val="24"/>
        </w:rPr>
        <w:t>Officiat</w:t>
      </w:r>
      <w:r w:rsidR="00B84D49">
        <w:rPr>
          <w:sz w:val="24"/>
        </w:rPr>
        <w:t>ed games and supervised players.</w:t>
      </w:r>
    </w:p>
    <w:p w:rsidR="00C32DCA" w:rsidRPr="00B84D49" w:rsidRDefault="00C32DCA" w:rsidP="00B84D49">
      <w:pPr>
        <w:numPr>
          <w:ilvl w:val="1"/>
          <w:numId w:val="9"/>
        </w:numPr>
        <w:rPr>
          <w:sz w:val="24"/>
        </w:rPr>
      </w:pPr>
      <w:r>
        <w:rPr>
          <w:sz w:val="24"/>
        </w:rPr>
        <w:t>Ensured that</w:t>
      </w:r>
      <w:r w:rsidR="00B84D49">
        <w:rPr>
          <w:sz w:val="24"/>
        </w:rPr>
        <w:t xml:space="preserve"> games ran smoothly and on time.</w:t>
      </w:r>
    </w:p>
    <w:p w:rsidR="00172FB0" w:rsidRPr="00B64CC6" w:rsidRDefault="00172FB0" w:rsidP="00172FB0">
      <w:pPr>
        <w:rPr>
          <w:smallCaps/>
          <w:sz w:val="16"/>
        </w:rPr>
      </w:pPr>
      <w:r w:rsidRPr="00B64CC6">
        <w:rPr>
          <w:smallCaps/>
          <w:sz w:val="16"/>
        </w:rPr>
        <w:t>____________________________________________________________________________________________________________</w:t>
      </w:r>
    </w:p>
    <w:p w:rsidR="00F53041" w:rsidRDefault="00F53041" w:rsidP="00F53041">
      <w:pPr>
        <w:tabs>
          <w:tab w:val="left" w:pos="5760"/>
        </w:tabs>
        <w:rPr>
          <w:sz w:val="24"/>
        </w:rPr>
      </w:pPr>
      <w:r>
        <w:rPr>
          <w:b/>
          <w:i/>
          <w:sz w:val="24"/>
          <w:szCs w:val="24"/>
        </w:rPr>
        <w:t>Lancer Productions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Longwood University</w:t>
      </w:r>
      <w:r>
        <w:rPr>
          <w:smallCaps/>
          <w:sz w:val="24"/>
        </w:rPr>
        <w:tab/>
      </w:r>
      <w:r>
        <w:rPr>
          <w:sz w:val="24"/>
        </w:rPr>
        <w:t xml:space="preserve">Fall 2008 – present </w:t>
      </w:r>
    </w:p>
    <w:p w:rsidR="00F53041" w:rsidRDefault="00F53041" w:rsidP="00F53041">
      <w:pPr>
        <w:rPr>
          <w:smallCaps/>
          <w:sz w:val="24"/>
        </w:rPr>
      </w:pPr>
      <w:r>
        <w:rPr>
          <w:smallCaps/>
          <w:sz w:val="24"/>
        </w:rPr>
        <w:t>Entertainment Committee</w:t>
      </w:r>
    </w:p>
    <w:p w:rsidR="00C32DCA" w:rsidRPr="00C32DCA" w:rsidRDefault="00F53041" w:rsidP="00C32DC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Contacted and signed musical acts and organized performances.</w:t>
      </w:r>
    </w:p>
    <w:p w:rsidR="004548FE" w:rsidRDefault="00F53041" w:rsidP="004548F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Organized a “Game Day Give Back” fundraiser during a screening of the Super Bowl to benefit St. Jude Children’s Hospital.</w:t>
      </w:r>
    </w:p>
    <w:p w:rsidR="00C341C6" w:rsidRDefault="00C341C6" w:rsidP="00C341C6">
      <w:pPr>
        <w:numPr>
          <w:ilvl w:val="1"/>
          <w:numId w:val="7"/>
        </w:numPr>
        <w:rPr>
          <w:sz w:val="24"/>
        </w:rPr>
      </w:pPr>
      <w:r>
        <w:rPr>
          <w:sz w:val="24"/>
        </w:rPr>
        <w:t>Raised over $300 for cancer research.</w:t>
      </w:r>
    </w:p>
    <w:p w:rsidR="00A74CC3" w:rsidRPr="007E00D1" w:rsidRDefault="00F418B4" w:rsidP="00BA756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Answered</w:t>
      </w:r>
      <w:r w:rsidR="00F53041" w:rsidRPr="004548FE">
        <w:rPr>
          <w:sz w:val="24"/>
        </w:rPr>
        <w:t xml:space="preserve"> phones and advertising upcoming</w:t>
      </w:r>
      <w:r w:rsidR="004548FE">
        <w:rPr>
          <w:sz w:val="16"/>
        </w:rPr>
        <w:t xml:space="preserve"> </w:t>
      </w:r>
      <w:r w:rsidR="004548FE">
        <w:rPr>
          <w:sz w:val="24"/>
          <w:szCs w:val="24"/>
        </w:rPr>
        <w:t>events.</w:t>
      </w:r>
    </w:p>
    <w:sectPr w:rsidR="00A74CC3" w:rsidRPr="007E00D1" w:rsidSect="00A550E4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D1" w:rsidRDefault="003F07D1" w:rsidP="00AC21E3">
      <w:r>
        <w:separator/>
      </w:r>
    </w:p>
  </w:endnote>
  <w:endnote w:type="continuationSeparator" w:id="0">
    <w:p w:rsidR="003F07D1" w:rsidRDefault="003F07D1" w:rsidP="00AC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D1" w:rsidRDefault="003F07D1" w:rsidP="00AC21E3">
      <w:r>
        <w:separator/>
      </w:r>
    </w:p>
  </w:footnote>
  <w:footnote w:type="continuationSeparator" w:id="0">
    <w:p w:rsidR="003F07D1" w:rsidRDefault="003F07D1" w:rsidP="00AC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19E"/>
    <w:multiLevelType w:val="hybridMultilevel"/>
    <w:tmpl w:val="8C7A9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58E6"/>
    <w:multiLevelType w:val="hybridMultilevel"/>
    <w:tmpl w:val="BC30042C"/>
    <w:lvl w:ilvl="0" w:tplc="C09233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3FF0"/>
    <w:multiLevelType w:val="hybridMultilevel"/>
    <w:tmpl w:val="D1986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E45B3"/>
    <w:multiLevelType w:val="hybridMultilevel"/>
    <w:tmpl w:val="CB5AF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F308E"/>
    <w:multiLevelType w:val="hybridMultilevel"/>
    <w:tmpl w:val="F98AB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21156"/>
    <w:multiLevelType w:val="hybridMultilevel"/>
    <w:tmpl w:val="0DD0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B3352"/>
    <w:multiLevelType w:val="hybridMultilevel"/>
    <w:tmpl w:val="156C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6005A"/>
    <w:multiLevelType w:val="hybridMultilevel"/>
    <w:tmpl w:val="5808B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0714E"/>
    <w:multiLevelType w:val="hybridMultilevel"/>
    <w:tmpl w:val="287ED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70A14"/>
    <w:multiLevelType w:val="hybridMultilevel"/>
    <w:tmpl w:val="37BE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826C3"/>
    <w:multiLevelType w:val="hybridMultilevel"/>
    <w:tmpl w:val="9FF06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059D6"/>
    <w:multiLevelType w:val="hybridMultilevel"/>
    <w:tmpl w:val="9D124F1E"/>
    <w:lvl w:ilvl="0" w:tplc="87B0E3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9A5"/>
    <w:multiLevelType w:val="hybridMultilevel"/>
    <w:tmpl w:val="1DFA5242"/>
    <w:lvl w:ilvl="0" w:tplc="878C86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D5B5C"/>
    <w:multiLevelType w:val="hybridMultilevel"/>
    <w:tmpl w:val="5E068E18"/>
    <w:lvl w:ilvl="0" w:tplc="D62250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E9"/>
    <w:rsid w:val="000165D9"/>
    <w:rsid w:val="000A2946"/>
    <w:rsid w:val="000C2A09"/>
    <w:rsid w:val="000F7FFD"/>
    <w:rsid w:val="00172FB0"/>
    <w:rsid w:val="00186108"/>
    <w:rsid w:val="00223B15"/>
    <w:rsid w:val="00256FB8"/>
    <w:rsid w:val="002E7D10"/>
    <w:rsid w:val="00302B2F"/>
    <w:rsid w:val="00332373"/>
    <w:rsid w:val="003F07D1"/>
    <w:rsid w:val="00422A70"/>
    <w:rsid w:val="004361E9"/>
    <w:rsid w:val="00445902"/>
    <w:rsid w:val="004548FE"/>
    <w:rsid w:val="004F6E43"/>
    <w:rsid w:val="00500CBC"/>
    <w:rsid w:val="005970C2"/>
    <w:rsid w:val="005A5BBF"/>
    <w:rsid w:val="005B1BFD"/>
    <w:rsid w:val="005C565F"/>
    <w:rsid w:val="00602FDC"/>
    <w:rsid w:val="00662FCD"/>
    <w:rsid w:val="006B4A34"/>
    <w:rsid w:val="006E2D41"/>
    <w:rsid w:val="006E6AC9"/>
    <w:rsid w:val="006F4D57"/>
    <w:rsid w:val="00752F9E"/>
    <w:rsid w:val="00796B69"/>
    <w:rsid w:val="007A017E"/>
    <w:rsid w:val="007E00D1"/>
    <w:rsid w:val="00852282"/>
    <w:rsid w:val="00862BB6"/>
    <w:rsid w:val="0088787B"/>
    <w:rsid w:val="00897083"/>
    <w:rsid w:val="008C60FB"/>
    <w:rsid w:val="0093305A"/>
    <w:rsid w:val="00985FA5"/>
    <w:rsid w:val="00A32E66"/>
    <w:rsid w:val="00A35D36"/>
    <w:rsid w:val="00A550E4"/>
    <w:rsid w:val="00A727D9"/>
    <w:rsid w:val="00A74CC3"/>
    <w:rsid w:val="00A845B8"/>
    <w:rsid w:val="00AC21E3"/>
    <w:rsid w:val="00B31B33"/>
    <w:rsid w:val="00B64CC6"/>
    <w:rsid w:val="00B80542"/>
    <w:rsid w:val="00B84D49"/>
    <w:rsid w:val="00BA7566"/>
    <w:rsid w:val="00BD5B70"/>
    <w:rsid w:val="00C247EB"/>
    <w:rsid w:val="00C32DCA"/>
    <w:rsid w:val="00C341C6"/>
    <w:rsid w:val="00CD70F0"/>
    <w:rsid w:val="00CF60B1"/>
    <w:rsid w:val="00D012E6"/>
    <w:rsid w:val="00D25E83"/>
    <w:rsid w:val="00D32961"/>
    <w:rsid w:val="00D44599"/>
    <w:rsid w:val="00D70099"/>
    <w:rsid w:val="00DB582C"/>
    <w:rsid w:val="00ED56CB"/>
    <w:rsid w:val="00F418B4"/>
    <w:rsid w:val="00F53041"/>
    <w:rsid w:val="00F734E7"/>
    <w:rsid w:val="00F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0E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0E4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445902"/>
    <w:pPr>
      <w:ind w:left="720"/>
      <w:contextualSpacing/>
    </w:pPr>
  </w:style>
  <w:style w:type="paragraph" w:customStyle="1" w:styleId="body-paragraph2">
    <w:name w:val="body-paragraph2"/>
    <w:basedOn w:val="Normal"/>
    <w:rsid w:val="00AC21E3"/>
    <w:pPr>
      <w:ind w:left="720" w:hanging="720"/>
    </w:pPr>
    <w:rPr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unhideWhenUsed/>
    <w:rsid w:val="00AC21E3"/>
    <w:rPr>
      <w:rFonts w:ascii="Arial" w:eastAsiaTheme="minorEastAsia" w:hAnsi="Arial" w:cstheme="minorBidi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21E3"/>
    <w:rPr>
      <w:rFonts w:ascii="Arial" w:eastAsiaTheme="minorEastAsia" w:hAnsi="Arial" w:cstheme="minorBidi"/>
      <w:lang w:val="en-US"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AC21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2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C2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1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FA35-D240-4909-9CFF-28DFC9C3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Rockchalk J</vt:lpstr>
    </vt:vector>
  </TitlesOfParts>
  <Company>University of Kansas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Rockchalk J</dc:title>
  <dc:creator>New Media Research Lab</dc:creator>
  <cp:lastModifiedBy>Tim</cp:lastModifiedBy>
  <cp:revision>9</cp:revision>
  <dcterms:created xsi:type="dcterms:W3CDTF">2012-02-23T00:31:00Z</dcterms:created>
  <dcterms:modified xsi:type="dcterms:W3CDTF">2012-05-15T18:33:00Z</dcterms:modified>
</cp:coreProperties>
</file>