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6" w:rsidRDefault="00815256" w:rsidP="00815256">
      <w:pPr>
        <w:pStyle w:val="Title"/>
        <w:rPr>
          <w:rFonts w:eastAsia="Times New Roman"/>
        </w:rPr>
      </w:pPr>
      <w:proofErr w:type="spellStart"/>
      <w:r>
        <w:rPr>
          <w:rFonts w:eastAsia="Times New Roman"/>
        </w:rPr>
        <w:t>Samal</w:t>
      </w:r>
      <w:proofErr w:type="spellEnd"/>
      <w:r>
        <w:rPr>
          <w:rFonts w:eastAsia="Times New Roman"/>
        </w:rPr>
        <w:t xml:space="preserve"> Publications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</w:rPr>
        <w:t xml:space="preserve">Tran TM,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Kirkness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E and Crompton PD</w:t>
      </w:r>
      <w:r w:rsidRPr="00585B54">
        <w:rPr>
          <w:rFonts w:ascii="Times New Roman" w:eastAsia="Times New Roman" w:hAnsi="Times New Roman" w:cs="Times New Roman"/>
        </w:rPr>
        <w:t xml:space="preserve"> Systems immunology of human </w:t>
      </w:r>
      <w:proofErr w:type="spellStart"/>
      <w:r w:rsidRPr="00585B54">
        <w:rPr>
          <w:rFonts w:ascii="Times New Roman" w:eastAsia="Times New Roman" w:hAnsi="Times New Roman" w:cs="Times New Roman"/>
        </w:rPr>
        <w:t>malaria</w:t>
      </w:r>
      <w:r w:rsidRPr="00585B54">
        <w:rPr>
          <w:rFonts w:ascii="Times New Roman" w:eastAsia="Times New Roman" w:hAnsi="Times New Roman" w:cs="Times New Roman"/>
          <w:i/>
        </w:rPr>
        <w:t>Trends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Parasitology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, in press 2012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en-GB"/>
        </w:rPr>
        <w:t>Ait-Al</w:t>
      </w:r>
      <w:r w:rsidRPr="00585B54">
        <w:rPr>
          <w:rFonts w:ascii="Times New Roman" w:eastAsia="Times New Roman" w:hAnsi="Times New Roman" w:cs="Times New Roman"/>
          <w:b/>
          <w:vertAlign w:val="superscript"/>
          <w:lang w:val="en-GB"/>
        </w:rPr>
        <w:t xml:space="preserve">i </w:t>
      </w:r>
      <w:r w:rsidRPr="00585B54">
        <w:rPr>
          <w:rFonts w:ascii="Times New Roman" w:eastAsia="Times New Roman" w:hAnsi="Times New Roman" w:cs="Times New Roman"/>
          <w:b/>
          <w:lang w:val="en-GB"/>
        </w:rPr>
        <w:t xml:space="preserve">D, </w:t>
      </w:r>
      <w:proofErr w:type="spellStart"/>
      <w:r w:rsidRPr="00585B54">
        <w:rPr>
          <w:rFonts w:ascii="Times New Roman" w:eastAsia="Times New Roman" w:hAnsi="Times New Roman" w:cs="Times New Roman"/>
          <w:b/>
          <w:lang w:val="en-GB"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lang w:val="en-GB"/>
        </w:rPr>
        <w:t xml:space="preserve"> B, Mustafa T and </w:t>
      </w:r>
      <w:proofErr w:type="spellStart"/>
      <w:r w:rsidRPr="00585B54">
        <w:rPr>
          <w:rFonts w:ascii="Times New Roman" w:eastAsia="Times New Roman" w:hAnsi="Times New Roman" w:cs="Times New Roman"/>
          <w:b/>
          <w:lang w:val="en-GB"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  <w:lang w:val="en-GB"/>
        </w:rPr>
        <w:t xml:space="preserve"> LE</w:t>
      </w:r>
      <w:r w:rsidRPr="00585B5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Neuropeptides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, growth factors and cytokines: A cohort of informational molecules whose expression is up-regulated by the stress-associated slow transmitter PACAP in </w:t>
      </w:r>
      <w:proofErr w:type="spellStart"/>
      <w:r w:rsidRPr="00585B54">
        <w:rPr>
          <w:rFonts w:ascii="Times New Roman" w:eastAsia="Times New Roman" w:hAnsi="Times New Roman" w:cs="Times New Roman"/>
        </w:rPr>
        <w:t>chromaffin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cells. </w:t>
      </w:r>
      <w:r w:rsidRPr="00585B54">
        <w:rPr>
          <w:rFonts w:ascii="Times New Roman" w:eastAsia="Times New Roman" w:hAnsi="Times New Roman" w:cs="Times New Roman"/>
          <w:i/>
        </w:rPr>
        <w:t>J. Neurochemistry 30:1441-1449, 2010</w:t>
      </w:r>
    </w:p>
    <w:p w:rsidR="00815256" w:rsidRPr="00585B54" w:rsidRDefault="00815256" w:rsidP="0081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  LE.,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Mustafa T,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Vaudry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Stroth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N.</w:t>
      </w:r>
      <w:r w:rsidRPr="00585B54">
        <w:rPr>
          <w:rFonts w:ascii="Times New Roman" w:eastAsia="Times New Roman" w:hAnsi="Times New Roman" w:cs="Times New Roman"/>
        </w:rPr>
        <w:t xml:space="preserve"> Discovery of Pituitary </w:t>
      </w:r>
      <w:proofErr w:type="spellStart"/>
      <w:r w:rsidRPr="00585B54">
        <w:rPr>
          <w:rFonts w:ascii="Times New Roman" w:eastAsia="Times New Roman" w:hAnsi="Times New Roman" w:cs="Times New Roman"/>
        </w:rPr>
        <w:t>Adenylate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Cyclase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-Activating Polypeptide–Regulated Genes through Microarray Analyses in Cell Culture and In Vivo  </w:t>
      </w:r>
      <w:r w:rsidRPr="00585B54">
        <w:rPr>
          <w:rFonts w:ascii="Times New Roman" w:eastAsia="Times New Roman" w:hAnsi="Times New Roman" w:cs="Times New Roman"/>
          <w:i/>
        </w:rPr>
        <w:t xml:space="preserve">Annals of New York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Acad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Sci.</w:t>
      </w:r>
      <w:r w:rsidRPr="00585B54">
        <w:rPr>
          <w:rFonts w:ascii="Times New Roman" w:eastAsia="Times New Roman" w:hAnsi="Times New Roman" w:cs="Times New Roman"/>
        </w:rPr>
        <w:t xml:space="preserve"> 1144: 6-20. 2008</w:t>
      </w:r>
    </w:p>
    <w:p w:rsidR="00815256" w:rsidRPr="00585B54" w:rsidRDefault="00815256" w:rsidP="0081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</w:t>
      </w:r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pathFinder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: a static network analysis tool for pharmacological analysis of signal transduction pathways.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Sci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Signal.</w:t>
      </w:r>
      <w:r w:rsidRPr="00585B54">
        <w:rPr>
          <w:rFonts w:ascii="Times New Roman" w:eastAsia="Times New Roman" w:hAnsi="Times New Roman" w:cs="Times New Roman"/>
          <w:u w:val="single"/>
        </w:rPr>
        <w:t>1(</w:t>
      </w:r>
      <w:proofErr w:type="gramEnd"/>
      <w:r w:rsidRPr="00585B54">
        <w:rPr>
          <w:rFonts w:ascii="Times New Roman" w:eastAsia="Times New Roman" w:hAnsi="Times New Roman" w:cs="Times New Roman"/>
          <w:u w:val="single"/>
        </w:rPr>
        <w:t>31):</w:t>
      </w:r>
      <w:r w:rsidRPr="00585B54">
        <w:rPr>
          <w:rFonts w:ascii="Times New Roman" w:eastAsia="Times New Roman" w:hAnsi="Times New Roman" w:cs="Times New Roman"/>
        </w:rPr>
        <w:t>pt4. 2008 Review.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Huddleston D, Hsu CM,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Elkahloun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Stroth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 </w:t>
      </w:r>
      <w:r w:rsidRPr="00585B54">
        <w:rPr>
          <w:rFonts w:ascii="Times New Roman" w:eastAsia="Times New Roman" w:hAnsi="Times New Roman" w:cs="Times New Roman"/>
        </w:rPr>
        <w:t xml:space="preserve"> Meta-analysis of microarray-derived data from PACAP-deficient adrenal gland in vivo and PACAP-treated </w:t>
      </w:r>
      <w:proofErr w:type="spellStart"/>
      <w:r w:rsidRPr="00585B54">
        <w:rPr>
          <w:rFonts w:ascii="Times New Roman" w:eastAsia="Times New Roman" w:hAnsi="Times New Roman" w:cs="Times New Roman"/>
        </w:rPr>
        <w:t>chromaffin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 identifies distinct classes of PACAP-regulated genes.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Peptides.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28</w:t>
      </w:r>
      <w:r w:rsidRPr="00585B54">
        <w:rPr>
          <w:rFonts w:ascii="Times New Roman" w:eastAsia="Times New Roman" w:hAnsi="Times New Roman" w:cs="Times New Roman"/>
        </w:rPr>
        <w:t>:1871-</w:t>
      </w:r>
      <w:proofErr w:type="gramStart"/>
      <w:r w:rsidRPr="00585B54">
        <w:rPr>
          <w:rFonts w:ascii="Times New Roman" w:eastAsia="Times New Roman" w:hAnsi="Times New Roman" w:cs="Times New Roman"/>
        </w:rPr>
        <w:t>82 ,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2007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Chen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CR, Xiang CC, Chen Y, Chen 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Vaudry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D, Brownstein MJ,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Hallenbeck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LE. </w:t>
      </w:r>
      <w:r w:rsidRPr="00585B54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Neuroprotection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by endogenous and exogenous PACAP following stroke.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Regul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Pept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137</w:t>
      </w:r>
      <w:r w:rsidRPr="00585B54">
        <w:rPr>
          <w:rFonts w:ascii="Times New Roman" w:eastAsia="Times New Roman" w:hAnsi="Times New Roman" w:cs="Times New Roman"/>
        </w:rPr>
        <w:t>:4-19, 2006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Ognjanovic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Bao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S, Yamamoto SY,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Garibay-Tupas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Bryant-Greenwood GD. </w:t>
      </w:r>
      <w:r w:rsidRPr="00585B54">
        <w:rPr>
          <w:rFonts w:ascii="Times New Roman" w:eastAsia="Times New Roman" w:hAnsi="Times New Roman" w:cs="Times New Roman"/>
        </w:rPr>
        <w:t xml:space="preserve">Genomic organization of the gene coding for human pre-B-cell colony enhancing factor and expression in human fetal membranes.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J Mol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Endocrinol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26</w:t>
      </w:r>
      <w:r w:rsidRPr="00585B54">
        <w:rPr>
          <w:rFonts w:ascii="Times New Roman" w:eastAsia="Times New Roman" w:hAnsi="Times New Roman" w:cs="Times New Roman"/>
        </w:rPr>
        <w:t>:107-17. 2001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Narhi LO, Philo JS, Li T, Zhang M, Samal B,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 xml:space="preserve">Induction of alpha-helix in the beta-sheet protein tumor necrosis factor-alpha: acid-induced </w:t>
      </w:r>
      <w:proofErr w:type="spellStart"/>
      <w:r w:rsidRPr="00585B54">
        <w:rPr>
          <w:rFonts w:ascii="Times New Roman" w:eastAsia="Times New Roman" w:hAnsi="Times New Roman" w:cs="Times New Roman"/>
        </w:rPr>
        <w:t>denaturation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  <w:lang w:val="de-DE"/>
        </w:rPr>
        <w:t>Biochemistry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35</w:t>
      </w:r>
      <w:r w:rsidRPr="00585B54">
        <w:rPr>
          <w:rFonts w:ascii="Times New Roman" w:eastAsia="Times New Roman" w:hAnsi="Times New Roman" w:cs="Times New Roman"/>
          <w:lang w:val="de-DE"/>
        </w:rPr>
        <w:t>:11454-60. 1996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Narhi LO, Philo JS, Li T, Zhang M, Samal B,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>Induction of alpha-helix in the beta-sheet protein tumor necrosis factor-</w:t>
      </w:r>
      <w:proofErr w:type="spellStart"/>
      <w:r w:rsidRPr="00585B54">
        <w:rPr>
          <w:rFonts w:ascii="Times New Roman" w:eastAsia="Times New Roman" w:hAnsi="Times New Roman" w:cs="Times New Roman"/>
        </w:rPr>
        <w:t>alpha</w:t>
      </w:r>
      <w:proofErr w:type="gramStart"/>
      <w:r w:rsidRPr="00585B54">
        <w:rPr>
          <w:rFonts w:ascii="Times New Roman" w:eastAsia="Times New Roman" w:hAnsi="Times New Roman" w:cs="Times New Roman"/>
        </w:rPr>
        <w:t>:thermal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- and </w:t>
      </w:r>
      <w:proofErr w:type="spellStart"/>
      <w:r w:rsidRPr="00585B54">
        <w:rPr>
          <w:rFonts w:ascii="Times New Roman" w:eastAsia="Times New Roman" w:hAnsi="Times New Roman" w:cs="Times New Roman"/>
        </w:rPr>
        <w:t>trifluoroethanol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-induced </w:t>
      </w:r>
      <w:proofErr w:type="spellStart"/>
      <w:r w:rsidRPr="00585B54">
        <w:rPr>
          <w:rFonts w:ascii="Times New Roman" w:eastAsia="Times New Roman" w:hAnsi="Times New Roman" w:cs="Times New Roman"/>
        </w:rPr>
        <w:t>denaturation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at neutral </w:t>
      </w:r>
      <w:proofErr w:type="spellStart"/>
      <w:r w:rsidRPr="00585B54">
        <w:rPr>
          <w:rFonts w:ascii="Times New Roman" w:eastAsia="Times New Roman" w:hAnsi="Times New Roman" w:cs="Times New Roman"/>
        </w:rPr>
        <w:t>pH.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  <w:lang w:val="de-DE"/>
        </w:rPr>
        <w:t>Biochemistry.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35</w:t>
      </w:r>
      <w:r w:rsidRPr="00585B54">
        <w:rPr>
          <w:rFonts w:ascii="Times New Roman" w:eastAsia="Times New Roman" w:hAnsi="Times New Roman" w:cs="Times New Roman"/>
          <w:lang w:val="de-DE"/>
        </w:rPr>
        <w:t>:11447-53. 1996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Samal B, Boone T, Karan B, Chen K, Sachdev R, Arakawa T. </w:t>
      </w:r>
      <w:r w:rsidRPr="00585B54">
        <w:rPr>
          <w:rFonts w:ascii="Times New Roman" w:eastAsia="Times New Roman" w:hAnsi="Times New Roman" w:cs="Times New Roman"/>
          <w:lang w:val="de-DE"/>
        </w:rPr>
        <w:t> </w:t>
      </w:r>
      <w:r w:rsidRPr="00585B54">
        <w:rPr>
          <w:rFonts w:ascii="Times New Roman" w:eastAsia="Times New Roman" w:hAnsi="Times New Roman" w:cs="Times New Roman"/>
        </w:rPr>
        <w:t xml:space="preserve">Cloning and expression of the gene encoding a novel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>Adv Exp Med Biol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379</w:t>
      </w:r>
      <w:r w:rsidRPr="00585B54">
        <w:rPr>
          <w:rFonts w:ascii="Times New Roman" w:eastAsia="Times New Roman" w:hAnsi="Times New Roman" w:cs="Times New Roman"/>
        </w:rPr>
        <w:t>:95-104. 1996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</w:rPr>
        <w:t xml:space="preserve">Chang </w:t>
      </w:r>
      <w:bookmarkStart w:id="0" w:name="RFN50"/>
      <w:bookmarkEnd w:id="0"/>
      <w:r w:rsidRPr="00585B54">
        <w:rPr>
          <w:rFonts w:ascii="Times New Roman" w:eastAsia="Times New Roman" w:hAnsi="Times New Roman" w:cs="Times New Roman"/>
          <w:b/>
          <w:bCs/>
        </w:rPr>
        <w:t>MS </w:t>
      </w:r>
      <w:r w:rsidRPr="00585B5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McNinch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J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Basu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R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Shutter J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Hsu R-Y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Perkins C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Mar V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Suggs S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Welcher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A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Li  L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Lu H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Bartley B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Hunt P</w:t>
      </w:r>
      <w:r w:rsidRPr="00585B54">
        <w:rPr>
          <w:rFonts w:ascii="Times New Roman" w:eastAsia="Times New Roman" w:hAnsi="Times New Roman" w:cs="Times New Roman"/>
        </w:rPr>
        <w:t xml:space="preserve">,  </w:t>
      </w:r>
      <w:r w:rsidRPr="00585B54">
        <w:rPr>
          <w:rFonts w:ascii="Times New Roman" w:eastAsia="Times New Roman" w:hAnsi="Times New Roman" w:cs="Times New Roman"/>
          <w:b/>
          <w:bCs/>
        </w:rPr>
        <w:t>Martin M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B</w:t>
      </w:r>
      <w:r w:rsidRPr="00585B54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585B54">
        <w:rPr>
          <w:rFonts w:ascii="Times New Roman" w:eastAsia="Times New Roman" w:hAnsi="Times New Roman" w:cs="Times New Roman"/>
          <w:b/>
          <w:bCs/>
        </w:rPr>
        <w:t>Bogenberger</w:t>
      </w:r>
      <w:proofErr w:type="spellEnd"/>
      <w:r w:rsidRPr="00585B54">
        <w:rPr>
          <w:rFonts w:ascii="Times New Roman" w:eastAsia="Times New Roman" w:hAnsi="Times New Roman" w:cs="Times New Roman"/>
          <w:b/>
          <w:bCs/>
        </w:rPr>
        <w:t xml:space="preserve"> J.</w:t>
      </w:r>
      <w:r w:rsidRPr="00585B54">
        <w:rPr>
          <w:rFonts w:ascii="Times New Roman" w:eastAsia="Times New Roman" w:hAnsi="Times New Roman" w:cs="Times New Roman"/>
        </w:rPr>
        <w:t xml:space="preserve"> Cloning and Characterization of the Human </w:t>
      </w:r>
      <w:proofErr w:type="spellStart"/>
      <w:r w:rsidRPr="00585B54">
        <w:rPr>
          <w:rFonts w:ascii="Times New Roman" w:eastAsia="Times New Roman" w:hAnsi="Times New Roman" w:cs="Times New Roman"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Growth and Development Factor (MGDF) Gene</w:t>
      </w:r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Chem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270</w:t>
      </w:r>
      <w:r w:rsidRPr="00585B54">
        <w:rPr>
          <w:rFonts w:ascii="Times New Roman" w:eastAsia="Times New Roman" w:hAnsi="Times New Roman" w:cs="Times New Roman"/>
        </w:rPr>
        <w:t>:511-514, 1995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Estrov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Z,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Lapushin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Kellokumpu-Lehtinen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Sahin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AA,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Kurzrock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Talpaz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Aggarwal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BB. </w:t>
      </w:r>
      <w:r w:rsidRPr="00585B54">
        <w:rPr>
          <w:rFonts w:ascii="Times New Roman" w:eastAsia="Times New Roman" w:hAnsi="Times New Roman" w:cs="Times New Roman"/>
        </w:rPr>
        <w:t xml:space="preserve"> Leukemia inhibitory factor binds to human breast cancer cells and stimulates their proliferation.  </w:t>
      </w:r>
      <w:r w:rsidRPr="00585B54">
        <w:rPr>
          <w:rFonts w:ascii="Times New Roman" w:eastAsia="Times New Roman" w:hAnsi="Times New Roman" w:cs="Times New Roman"/>
          <w:i/>
        </w:rPr>
        <w:t>J Interferon Cytokine Res</w:t>
      </w:r>
      <w:r w:rsidRPr="00585B54">
        <w:rPr>
          <w:rFonts w:ascii="Times New Roman" w:eastAsia="Times New Roman" w:hAnsi="Times New Roman" w:cs="Times New Roman"/>
        </w:rPr>
        <w:t>.</w:t>
      </w:r>
      <w:r w:rsidRPr="00585B54">
        <w:rPr>
          <w:rFonts w:ascii="Times New Roman" w:eastAsia="Times New Roman" w:hAnsi="Times New Roman" w:cs="Times New Roman"/>
          <w:u w:val="single"/>
        </w:rPr>
        <w:t xml:space="preserve"> 15</w:t>
      </w:r>
      <w:r w:rsidRPr="00585B54">
        <w:rPr>
          <w:rFonts w:ascii="Times New Roman" w:eastAsia="Times New Roman" w:hAnsi="Times New Roman" w:cs="Times New Roman"/>
        </w:rPr>
        <w:t>:905-13. 1995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lastRenderedPageBreak/>
        <w:t>Hamamori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Tian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Kedes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L. </w:t>
      </w:r>
      <w:r w:rsidRPr="00585B54">
        <w:rPr>
          <w:rFonts w:ascii="Times New Roman" w:eastAsia="Times New Roman" w:hAnsi="Times New Roman" w:cs="Times New Roman"/>
        </w:rPr>
        <w:t> </w:t>
      </w:r>
      <w:proofErr w:type="spellStart"/>
      <w:r w:rsidRPr="00585B54">
        <w:rPr>
          <w:rFonts w:ascii="Times New Roman" w:eastAsia="Times New Roman" w:hAnsi="Times New Roman" w:cs="Times New Roman"/>
        </w:rPr>
        <w:t>Myoblast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transfer of human erythropoietin gene in a mouse model of renal failure. </w:t>
      </w:r>
      <w:r w:rsidRPr="00585B54">
        <w:rPr>
          <w:rFonts w:ascii="Times New Roman" w:eastAsia="Times New Roman" w:hAnsi="Times New Roman" w:cs="Times New Roman"/>
          <w:i/>
        </w:rPr>
        <w:t xml:space="preserve"> 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Clin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Invest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95</w:t>
      </w:r>
      <w:r w:rsidRPr="00585B54">
        <w:rPr>
          <w:rFonts w:ascii="Times New Roman" w:eastAsia="Times New Roman" w:hAnsi="Times New Roman" w:cs="Times New Roman"/>
        </w:rPr>
        <w:t>:1808-13. 1995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Ulich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TR, del Castillo J, Shin SS, Yin S, Duryea D,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Tarpley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</w:t>
      </w:r>
      <w:r w:rsidRPr="00585B54">
        <w:rPr>
          <w:rFonts w:ascii="Times New Roman" w:eastAsia="Times New Roman" w:hAnsi="Times New Roman" w:cs="Times New Roman"/>
        </w:rPr>
        <w:t xml:space="preserve">Hematologic effects of stem cell factor (SCF) and leukemia inhibitory factor (LIF) in vivo: LIF-induced </w:t>
      </w:r>
      <w:proofErr w:type="spellStart"/>
      <w:r w:rsidRPr="00585B54">
        <w:rPr>
          <w:rFonts w:ascii="Times New Roman" w:eastAsia="Times New Roman" w:hAnsi="Times New Roman" w:cs="Times New Roman"/>
        </w:rPr>
        <w:t>thrombocytosis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in SCF-primed mice.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Eur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Haematol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54</w:t>
      </w:r>
      <w:r w:rsidRPr="00585B54">
        <w:rPr>
          <w:rFonts w:ascii="Times New Roman" w:eastAsia="Times New Roman" w:hAnsi="Times New Roman" w:cs="Times New Roman"/>
        </w:rPr>
        <w:t>:217-25. 1995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Arakawa T, Boone TC, Jones T,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Prestrelski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Narhi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LO,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Stearns GW, Crandall CA, Pope J, et al. </w:t>
      </w:r>
      <w:r w:rsidRPr="00585B54">
        <w:rPr>
          <w:rFonts w:ascii="Times New Roman" w:eastAsia="Times New Roman" w:hAnsi="Times New Roman" w:cs="Times New Roman"/>
        </w:rPr>
        <w:t xml:space="preserve">High level expression of human leukemia inhibitory factor (LIF) from a synthetic gene in Escherichia coli and the physical and biological characterization of the protein. 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  <w:i/>
        </w:rPr>
        <w:t>Biochim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Acta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1260</w:t>
      </w:r>
      <w:r w:rsidRPr="00585B54">
        <w:rPr>
          <w:rFonts w:ascii="Times New Roman" w:eastAsia="Times New Roman" w:hAnsi="Times New Roman" w:cs="Times New Roman"/>
        </w:rPr>
        <w:t>:27-34. 1995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Hamamori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Tian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Kedes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L. </w:t>
      </w:r>
      <w:r w:rsidRPr="00585B54">
        <w:rPr>
          <w:rFonts w:ascii="Times New Roman" w:eastAsia="Times New Roman" w:hAnsi="Times New Roman" w:cs="Times New Roman"/>
        </w:rPr>
        <w:t xml:space="preserve">Persistent </w:t>
      </w:r>
      <w:proofErr w:type="spellStart"/>
      <w:r w:rsidRPr="00585B54">
        <w:rPr>
          <w:rFonts w:ascii="Times New Roman" w:eastAsia="Times New Roman" w:hAnsi="Times New Roman" w:cs="Times New Roman"/>
        </w:rPr>
        <w:t>erythropoiesis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585B54">
        <w:rPr>
          <w:rFonts w:ascii="Times New Roman" w:eastAsia="Times New Roman" w:hAnsi="Times New Roman" w:cs="Times New Roman"/>
        </w:rPr>
        <w:t>myoblast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transfer of erythropoietin </w:t>
      </w:r>
      <w:proofErr w:type="spellStart"/>
      <w:r w:rsidRPr="00585B54">
        <w:rPr>
          <w:rFonts w:ascii="Times New Roman" w:eastAsia="Times New Roman" w:hAnsi="Times New Roman" w:cs="Times New Roman"/>
        </w:rPr>
        <w:t>cDNA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</w:rPr>
        <w:t xml:space="preserve">Hum Gene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Ther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5</w:t>
      </w:r>
      <w:r w:rsidRPr="00585B54">
        <w:rPr>
          <w:rFonts w:ascii="Times New Roman" w:eastAsia="Times New Roman" w:hAnsi="Times New Roman" w:cs="Times New Roman"/>
        </w:rPr>
        <w:t>:1349-56. 1994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Ulich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TR,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Fann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MJ, Patterson PH, Williams JH,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Del Castillo J, Yin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Guo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K,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Remick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DG.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Intratracheal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injection of LPS and cytokines.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V. LPS induces expression of LIF and LIF inhibits acute inflammation.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Am</w:t>
      </w:r>
      <w:proofErr w:type="gramEnd"/>
      <w:r w:rsidRPr="00585B54">
        <w:rPr>
          <w:rFonts w:ascii="Times New Roman" w:eastAsia="Times New Roman" w:hAnsi="Times New Roman" w:cs="Times New Roman"/>
          <w:i/>
        </w:rPr>
        <w:t xml:space="preserve"> J Physiol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267</w:t>
      </w:r>
      <w:r w:rsidRPr="00585B54">
        <w:rPr>
          <w:rFonts w:ascii="Times New Roman" w:eastAsia="Times New Roman" w:hAnsi="Times New Roman" w:cs="Times New Roman"/>
        </w:rPr>
        <w:t>:L442-6. 1994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Yan XQ,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Briddell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Hartley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Stoney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 xml:space="preserve">Mobilization of long-term hematopoietic reconstituting cells in mice by the combination of stem cell factor plus granulocyte colony-stimulating factor. 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Blood.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84</w:t>
      </w:r>
      <w:r w:rsidRPr="00585B54">
        <w:rPr>
          <w:rFonts w:ascii="Times New Roman" w:eastAsia="Times New Roman" w:hAnsi="Times New Roman" w:cs="Times New Roman"/>
        </w:rPr>
        <w:t>:795-9. 1994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Bartley TD,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Bogenberger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J, Hunt P, Li YS, Lu HS, Martin F, Chang MS,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Nichol JL, Swift S, et al. </w:t>
      </w:r>
      <w:r w:rsidRPr="00585B54">
        <w:rPr>
          <w:rFonts w:ascii="Times New Roman" w:eastAsia="Times New Roman" w:hAnsi="Times New Roman" w:cs="Times New Roman"/>
        </w:rPr>
        <w:t xml:space="preserve">Identification and cloning of a </w:t>
      </w:r>
      <w:proofErr w:type="spellStart"/>
      <w:r w:rsidRPr="00585B54">
        <w:rPr>
          <w:rFonts w:ascii="Times New Roman" w:eastAsia="Times New Roman" w:hAnsi="Times New Roman" w:cs="Times New Roman"/>
        </w:rPr>
        <w:t>megakaryocyte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growth and development factor that is a </w:t>
      </w:r>
      <w:proofErr w:type="spellStart"/>
      <w:r w:rsidRPr="00585B54">
        <w:rPr>
          <w:rFonts w:ascii="Times New Roman" w:eastAsia="Times New Roman" w:hAnsi="Times New Roman" w:cs="Times New Roman"/>
        </w:rPr>
        <w:t>ligand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for the cytokine receptor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585B54">
        <w:rPr>
          <w:rFonts w:ascii="Times New Roman" w:eastAsia="Times New Roman" w:hAnsi="Times New Roman" w:cs="Times New Roman"/>
        </w:rPr>
        <w:t>Mpl</w:t>
      </w:r>
      <w:proofErr w:type="spellEnd"/>
      <w:proofErr w:type="gramEnd"/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i/>
        </w:rPr>
        <w:t>Cell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77</w:t>
      </w:r>
      <w:r w:rsidRPr="00585B54">
        <w:rPr>
          <w:rFonts w:ascii="Times New Roman" w:eastAsia="Times New Roman" w:hAnsi="Times New Roman" w:cs="Times New Roman"/>
        </w:rPr>
        <w:t>:1117-24. 1994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Sun Y, Stearns G,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Xie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C, Suggs S,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Cloning and characterization of the </w:t>
      </w:r>
      <w:proofErr w:type="spellStart"/>
      <w:r w:rsidRPr="00585B54">
        <w:rPr>
          <w:rFonts w:ascii="Times New Roman" w:eastAsia="Times New Roman" w:hAnsi="Times New Roman" w:cs="Times New Roman"/>
        </w:rPr>
        <w:t>cDNA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encoding a novel human pre-B-cell colony-enhancing factor.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</w:rPr>
        <w:t>Mol Cell Biol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14</w:t>
      </w:r>
      <w:r w:rsidRPr="00585B54">
        <w:rPr>
          <w:rFonts w:ascii="Times New Roman" w:eastAsia="Times New Roman" w:hAnsi="Times New Roman" w:cs="Times New Roman"/>
        </w:rPr>
        <w:t>:1431-7. 1994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Aggarwal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Graff K,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Higuchi M, Liao WS.</w:t>
      </w:r>
      <w:proofErr w:type="gramEnd"/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</w:rPr>
        <w:t xml:space="preserve"> Regulation of two forms of the TNF receptors by </w:t>
      </w:r>
      <w:proofErr w:type="spellStart"/>
      <w:r w:rsidRPr="00585B54">
        <w:rPr>
          <w:rFonts w:ascii="Times New Roman" w:eastAsia="Times New Roman" w:hAnsi="Times New Roman" w:cs="Times New Roman"/>
        </w:rPr>
        <w:t>phorbol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ester and </w:t>
      </w:r>
      <w:proofErr w:type="spellStart"/>
      <w:r w:rsidRPr="00585B54">
        <w:rPr>
          <w:rFonts w:ascii="Times New Roman" w:eastAsia="Times New Roman" w:hAnsi="Times New Roman" w:cs="Times New Roman"/>
        </w:rPr>
        <w:t>dibutyryl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cyclic adenosine 3'</w:t>
      </w:r>
      <w:proofErr w:type="gramStart"/>
      <w:r w:rsidRPr="00585B54">
        <w:rPr>
          <w:rFonts w:ascii="Times New Roman" w:eastAsia="Times New Roman" w:hAnsi="Times New Roman" w:cs="Times New Roman"/>
        </w:rPr>
        <w:t>,5'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-monophosphate in human </w:t>
      </w:r>
      <w:proofErr w:type="spellStart"/>
      <w:r w:rsidRPr="00585B54">
        <w:rPr>
          <w:rFonts w:ascii="Times New Roman" w:eastAsia="Times New Roman" w:hAnsi="Times New Roman" w:cs="Times New Roman"/>
        </w:rPr>
        <w:t>histiocytic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lymphoma cell line U-937.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Lymphokine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Cytokine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12</w:t>
      </w:r>
      <w:r w:rsidRPr="00585B54">
        <w:rPr>
          <w:rFonts w:ascii="Times New Roman" w:eastAsia="Times New Roman" w:hAnsi="Times New Roman" w:cs="Times New Roman"/>
        </w:rPr>
        <w:t>:149-58. 1993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Stearns GW, Boone TC, Arakawa T.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Comparative analysis of the effects of recombinant cytokines on the growth and differentiation of ML-1, a human </w:t>
      </w:r>
      <w:proofErr w:type="spellStart"/>
      <w:r w:rsidRPr="00585B54">
        <w:rPr>
          <w:rFonts w:ascii="Times New Roman" w:eastAsia="Times New Roman" w:hAnsi="Times New Roman" w:cs="Times New Roman"/>
        </w:rPr>
        <w:t>myelogenous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leukemic cell line.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Leuk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17</w:t>
      </w:r>
      <w:r w:rsidRPr="00585B54">
        <w:rPr>
          <w:rFonts w:ascii="Times New Roman" w:eastAsia="Times New Roman" w:hAnsi="Times New Roman" w:cs="Times New Roman"/>
        </w:rPr>
        <w:t>:299-304. 1993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Karan B, Parker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Stabinsky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Y. </w:t>
      </w:r>
      <w:r w:rsidRPr="00585B54">
        <w:rPr>
          <w:rFonts w:ascii="Times New Roman" w:eastAsia="Times New Roman" w:hAnsi="Times New Roman" w:cs="Times New Roman"/>
        </w:rPr>
        <w:t xml:space="preserve">Isolation and thermal stability studies of two novel serine </w:t>
      </w:r>
      <w:proofErr w:type="spellStart"/>
      <w:r w:rsidRPr="00585B54">
        <w:rPr>
          <w:rFonts w:ascii="Times New Roman" w:eastAsia="Times New Roman" w:hAnsi="Times New Roman" w:cs="Times New Roman"/>
        </w:rPr>
        <w:t>proteinases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the fungus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 xml:space="preserve">Enzyme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Microb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Technol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13</w:t>
      </w:r>
      <w:r w:rsidRPr="00585B54">
        <w:rPr>
          <w:rFonts w:ascii="Times New Roman" w:eastAsia="Times New Roman" w:hAnsi="Times New Roman" w:cs="Times New Roman"/>
        </w:rPr>
        <w:t>:66-70. 1991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Samal BB, Karan B, Boone TC, Osslund TD, Chen KK, Stabinsky Y. </w:t>
      </w:r>
      <w:r w:rsidRPr="00585B54">
        <w:rPr>
          <w:rFonts w:ascii="Times New Roman" w:eastAsia="Times New Roman" w:hAnsi="Times New Roman" w:cs="Times New Roman"/>
        </w:rPr>
        <w:t xml:space="preserve">Isolation and characterization of the gene encoding a novel, </w:t>
      </w:r>
      <w:proofErr w:type="spellStart"/>
      <w:r w:rsidRPr="00585B54">
        <w:rPr>
          <w:rFonts w:ascii="Times New Roman" w:eastAsia="Times New Roman" w:hAnsi="Times New Roman" w:cs="Times New Roman"/>
        </w:rPr>
        <w:t>thermostable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serine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the mould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 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Mol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Microbiol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4</w:t>
      </w:r>
      <w:r w:rsidRPr="00585B54">
        <w:rPr>
          <w:rFonts w:ascii="Times New Roman" w:eastAsia="Times New Roman" w:hAnsi="Times New Roman" w:cs="Times New Roman"/>
        </w:rPr>
        <w:t>:1789-92. 1990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Stearns G, Crandall C, Arakawa T, Boone T. </w:t>
      </w:r>
      <w:r w:rsidRPr="00585B54">
        <w:rPr>
          <w:rFonts w:ascii="Times New Roman" w:eastAsia="Times New Roman" w:hAnsi="Times New Roman" w:cs="Times New Roman"/>
        </w:rPr>
        <w:t xml:space="preserve">Identification of interleukin 6 as a synergistic factor for the differentiation-inducing effect of TNF on leukemic ML-1 cells.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Leuk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14</w:t>
      </w:r>
      <w:r w:rsidRPr="00585B54">
        <w:rPr>
          <w:rFonts w:ascii="Times New Roman" w:eastAsia="Times New Roman" w:hAnsi="Times New Roman" w:cs="Times New Roman"/>
        </w:rPr>
        <w:t>:575-80. 1990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lastRenderedPageBreak/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BB, Karan B, Boone TC, Chen KK, Rohde MF,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Stabinsky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Y. </w:t>
      </w:r>
      <w:r w:rsidRPr="00585B54">
        <w:rPr>
          <w:rFonts w:ascii="Times New Roman" w:eastAsia="Times New Roman" w:hAnsi="Times New Roman" w:cs="Times New Roman"/>
        </w:rPr>
        <w:t xml:space="preserve"> Cloning and expression of the gene encoding a novel </w:t>
      </w:r>
      <w:proofErr w:type="spellStart"/>
      <w:r w:rsidRPr="00585B54">
        <w:rPr>
          <w:rFonts w:ascii="Times New Roman" w:eastAsia="Times New Roman" w:hAnsi="Times New Roman" w:cs="Times New Roman"/>
        </w:rPr>
        <w:t>proteinase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Pr="00585B54">
        <w:rPr>
          <w:rFonts w:ascii="Times New Roman" w:eastAsia="Times New Roman" w:hAnsi="Times New Roman" w:cs="Times New Roman"/>
        </w:rPr>
        <w:t>Tritirachium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album limber. </w:t>
      </w:r>
      <w:r w:rsidRPr="00585B54">
        <w:rPr>
          <w:rFonts w:ascii="Times New Roman" w:eastAsia="Times New Roman" w:hAnsi="Times New Roman" w:cs="Times New Roman"/>
          <w:i/>
        </w:rPr>
        <w:t>Gene</w:t>
      </w:r>
      <w:r w:rsidRPr="00585B54">
        <w:rPr>
          <w:rFonts w:ascii="Times New Roman" w:eastAsia="Times New Roman" w:hAnsi="Times New Roman" w:cs="Times New Roman"/>
        </w:rPr>
        <w:t xml:space="preserve">. </w:t>
      </w:r>
      <w:r w:rsidRPr="00585B54">
        <w:rPr>
          <w:rFonts w:ascii="Times New Roman" w:eastAsia="Times New Roman" w:hAnsi="Times New Roman" w:cs="Times New Roman"/>
          <w:u w:val="single"/>
        </w:rPr>
        <w:t>85</w:t>
      </w:r>
      <w:r w:rsidRPr="00585B54">
        <w:rPr>
          <w:rFonts w:ascii="Times New Roman" w:eastAsia="Times New Roman" w:hAnsi="Times New Roman" w:cs="Times New Roman"/>
        </w:rPr>
        <w:t>:329-33. 1989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Burnette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WN,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Browne J, Ritter GA. </w:t>
      </w:r>
      <w:r w:rsidRPr="00585B54">
        <w:rPr>
          <w:rFonts w:ascii="Times New Roman" w:eastAsia="Times New Roman" w:hAnsi="Times New Roman" w:cs="Times New Roman"/>
        </w:rPr>
        <w:t xml:space="preserve"> Properties and relative immunogenicity of various preparations of recombinant DNA-derived hepatitis B surface antigen.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 xml:space="preserve">Dev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Biol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Stand.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59</w:t>
      </w:r>
      <w:r w:rsidRPr="00585B54">
        <w:rPr>
          <w:rFonts w:ascii="Times New Roman" w:eastAsia="Times New Roman" w:hAnsi="Times New Roman" w:cs="Times New Roman"/>
        </w:rPr>
        <w:t>:113-20. 1985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Worcel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A, Louis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Schedl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P. </w:t>
      </w:r>
      <w:r w:rsidRPr="00585B54">
        <w:rPr>
          <w:rFonts w:ascii="Times New Roman" w:eastAsia="Times New Roman" w:hAnsi="Times New Roman" w:cs="Times New Roman"/>
        </w:rPr>
        <w:t xml:space="preserve">Chromatin structure of the 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genes of D.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Cell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23</w:t>
      </w:r>
      <w:r w:rsidRPr="00585B54">
        <w:rPr>
          <w:rFonts w:ascii="Times New Roman" w:eastAsia="Times New Roman" w:hAnsi="Times New Roman" w:cs="Times New Roman"/>
        </w:rPr>
        <w:t>:401-9. 1981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</w:rPr>
        <w:t xml:space="preserve">Louis C,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Schedl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P,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Worcel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A. </w:t>
      </w:r>
      <w:r w:rsidRPr="00585B54">
        <w:rPr>
          <w:rFonts w:ascii="Times New Roman" w:eastAsia="Times New Roman" w:hAnsi="Times New Roman" w:cs="Times New Roman"/>
        </w:rPr>
        <w:t xml:space="preserve">Chromatin structure of the 5S RNA genes of D.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85B54">
        <w:rPr>
          <w:rFonts w:ascii="Times New Roman" w:eastAsia="Times New Roman" w:hAnsi="Times New Roman" w:cs="Times New Roman"/>
          <w:i/>
        </w:rPr>
        <w:t>Cell.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22</w:t>
      </w:r>
      <w:r w:rsidRPr="00585B54">
        <w:rPr>
          <w:rFonts w:ascii="Times New Roman" w:eastAsia="Times New Roman" w:hAnsi="Times New Roman" w:cs="Times New Roman"/>
        </w:rPr>
        <w:t>:387-92. 1980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Ballal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Choi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YC, Busch H. </w:t>
      </w:r>
      <w:r w:rsidRPr="00585B54">
        <w:rPr>
          <w:rFonts w:ascii="Times New Roman" w:eastAsia="Times New Roman" w:hAnsi="Times New Roman" w:cs="Times New Roman"/>
        </w:rPr>
        <w:t> 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Studies on the specificity of </w:t>
      </w:r>
      <w:proofErr w:type="spellStart"/>
      <w:r w:rsidRPr="00585B54">
        <w:rPr>
          <w:rFonts w:ascii="Times New Roman" w:eastAsia="Times New Roman" w:hAnsi="Times New Roman" w:cs="Times New Roman"/>
        </w:rPr>
        <w:t>preribosomal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RNA transcription in nucleoli after selective </w:t>
      </w:r>
      <w:proofErr w:type="spellStart"/>
      <w:r w:rsidRPr="00585B54">
        <w:rPr>
          <w:rFonts w:ascii="Times New Roman" w:eastAsia="Times New Roman" w:hAnsi="Times New Roman" w:cs="Times New Roman"/>
        </w:rPr>
        <w:t>deproteinization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  </w:t>
      </w:r>
      <w:r w:rsidRPr="00585B54">
        <w:rPr>
          <w:rFonts w:ascii="Times New Roman" w:eastAsia="Times New Roman" w:hAnsi="Times New Roman" w:cs="Times New Roman"/>
          <w:i/>
        </w:rPr>
        <w:t>Nucleic Acids Res.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7</w:t>
      </w:r>
      <w:r w:rsidRPr="00585B54">
        <w:rPr>
          <w:rFonts w:ascii="Times New Roman" w:eastAsia="Times New Roman" w:hAnsi="Times New Roman" w:cs="Times New Roman"/>
        </w:rPr>
        <w:t>:919-34. 1979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Bekhor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I. </w:t>
      </w:r>
      <w:r w:rsidRPr="00585B54">
        <w:rPr>
          <w:rFonts w:ascii="Times New Roman" w:eastAsia="Times New Roman" w:hAnsi="Times New Roman" w:cs="Times New Roman"/>
        </w:rPr>
        <w:t xml:space="preserve">Kinetic estimation of the base sequence complexity of </w:t>
      </w:r>
      <w:proofErr w:type="gramStart"/>
      <w:r w:rsidRPr="00585B54">
        <w:rPr>
          <w:rFonts w:ascii="Times New Roman" w:eastAsia="Times New Roman" w:hAnsi="Times New Roman" w:cs="Times New Roman"/>
        </w:rPr>
        <w:t>poly(</w:t>
      </w:r>
      <w:proofErr w:type="gramEnd"/>
      <w:r w:rsidRPr="00585B54">
        <w:rPr>
          <w:rFonts w:ascii="Times New Roman" w:eastAsia="Times New Roman" w:hAnsi="Times New Roman" w:cs="Times New Roman"/>
        </w:rPr>
        <w:t>A)-containing mRNA in Ehrlich-</w:t>
      </w:r>
      <w:proofErr w:type="spellStart"/>
      <w:r w:rsidRPr="00585B54">
        <w:rPr>
          <w:rFonts w:ascii="Times New Roman" w:eastAsia="Times New Roman" w:hAnsi="Times New Roman" w:cs="Times New Roman"/>
        </w:rPr>
        <w:t>ascites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-tumor cells and its abundance in nuclear RNA. 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Eur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J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b/>
          <w:i/>
        </w:rPr>
        <w:t>.</w:t>
      </w:r>
      <w:r w:rsidRPr="00585B54"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94</w:t>
      </w:r>
      <w:r w:rsidRPr="00585B54">
        <w:rPr>
          <w:rFonts w:ascii="Times New Roman" w:eastAsia="Times New Roman" w:hAnsi="Times New Roman" w:cs="Times New Roman"/>
        </w:rPr>
        <w:t>:51-7. 1979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Ballal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R,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Choi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YC, Busch H. </w:t>
      </w:r>
      <w:r w:rsidRPr="00585B54">
        <w:rPr>
          <w:rFonts w:ascii="Times New Roman" w:eastAsia="Times New Roman" w:hAnsi="Times New Roman" w:cs="Times New Roman"/>
        </w:rPr>
        <w:t xml:space="preserve">Effect of </w:t>
      </w:r>
      <w:proofErr w:type="spellStart"/>
      <w:r w:rsidRPr="00585B54">
        <w:rPr>
          <w:rFonts w:ascii="Times New Roman" w:eastAsia="Times New Roman" w:hAnsi="Times New Roman" w:cs="Times New Roman"/>
        </w:rPr>
        <w:t>Sarkosyl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on the fidelity of </w:t>
      </w:r>
      <w:proofErr w:type="spellStart"/>
      <w:r w:rsidRPr="00585B54">
        <w:rPr>
          <w:rFonts w:ascii="Times New Roman" w:eastAsia="Times New Roman" w:hAnsi="Times New Roman" w:cs="Times New Roman"/>
        </w:rPr>
        <w:t>preribosomal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RNA synthesis in isolated nucleoli. 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Res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Commun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84</w:t>
      </w:r>
      <w:r w:rsidRPr="00585B54">
        <w:rPr>
          <w:rFonts w:ascii="Times New Roman" w:eastAsia="Times New Roman" w:hAnsi="Times New Roman" w:cs="Times New Roman"/>
        </w:rPr>
        <w:t>:328-34. 1978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Bekhor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I,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</w:t>
      </w:r>
      <w:proofErr w:type="spellStart"/>
      <w:r w:rsidRPr="00585B54">
        <w:rPr>
          <w:rFonts w:ascii="Times New Roman" w:eastAsia="Times New Roman" w:hAnsi="Times New Roman" w:cs="Times New Roman"/>
        </w:rPr>
        <w:t>Nonhistone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chromosomal protein interaction with DNA/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complexes.Transcription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.  </w:t>
      </w:r>
      <w:r w:rsidRPr="00585B54">
        <w:rPr>
          <w:rFonts w:ascii="Times New Roman" w:eastAsia="Times New Roman" w:hAnsi="Times New Roman" w:cs="Times New Roman"/>
          <w:i/>
          <w:lang w:val="de-DE"/>
        </w:rPr>
        <w:t>Arch Biochem Biophys.</w:t>
      </w:r>
      <w:r w:rsidRPr="00585B54">
        <w:rPr>
          <w:rFonts w:ascii="Times New Roman" w:eastAsia="Times New Roman" w:hAnsi="Times New Roman" w:cs="Times New Roman"/>
          <w:lang w:val="de-DE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  <w:lang w:val="de-DE"/>
        </w:rPr>
        <w:t>179</w:t>
      </w:r>
      <w:r w:rsidRPr="00585B54">
        <w:rPr>
          <w:rFonts w:ascii="Times New Roman" w:eastAsia="Times New Roman" w:hAnsi="Times New Roman" w:cs="Times New Roman"/>
          <w:lang w:val="de-DE"/>
        </w:rPr>
        <w:t>:537-44. 1977</w:t>
      </w:r>
    </w:p>
    <w:p w:rsidR="00815256" w:rsidRPr="00585B54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lang w:val="de-DE"/>
        </w:rPr>
        <w:t xml:space="preserve">Samal B, Bekhor I.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Nonhistone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chromosomal protein interaction with </w:t>
      </w:r>
      <w:proofErr w:type="spellStart"/>
      <w:r w:rsidRPr="00585B54">
        <w:rPr>
          <w:rFonts w:ascii="Times New Roman" w:eastAsia="Times New Roman" w:hAnsi="Times New Roman" w:cs="Times New Roman"/>
        </w:rPr>
        <w:t>dna</w:t>
      </w:r>
      <w:proofErr w:type="spellEnd"/>
      <w:r w:rsidRPr="00585B54">
        <w:rPr>
          <w:rFonts w:ascii="Times New Roman" w:eastAsia="Times New Roman" w:hAnsi="Times New Roman" w:cs="Times New Roman"/>
        </w:rPr>
        <w:t>/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complexes.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5B54">
        <w:rPr>
          <w:rFonts w:ascii="Times New Roman" w:eastAsia="Times New Roman" w:hAnsi="Times New Roman" w:cs="Times New Roman"/>
        </w:rPr>
        <w:t xml:space="preserve">Circular </w:t>
      </w:r>
      <w:proofErr w:type="spellStart"/>
      <w:r w:rsidRPr="00585B54">
        <w:rPr>
          <w:rFonts w:ascii="Times New Roman" w:eastAsia="Times New Roman" w:hAnsi="Times New Roman" w:cs="Times New Roman"/>
        </w:rPr>
        <w:t>dichroism</w:t>
      </w:r>
      <w:proofErr w:type="spellEnd"/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 xml:space="preserve">Arch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Biochem</w:t>
      </w:r>
      <w:proofErr w:type="spellEnd"/>
      <w:r w:rsidRPr="00585B5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  <w:i/>
        </w:rPr>
        <w:t>Biophys</w:t>
      </w:r>
      <w:proofErr w:type="spellEnd"/>
      <w:r w:rsidRPr="00585B54">
        <w:rPr>
          <w:rFonts w:ascii="Times New Roman" w:eastAsia="Times New Roman" w:hAnsi="Times New Roman" w:cs="Times New Roman"/>
          <w:i/>
        </w:rPr>
        <w:t>.</w:t>
      </w:r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u w:val="single"/>
        </w:rPr>
        <w:t>179</w:t>
      </w:r>
      <w:r w:rsidRPr="00585B54">
        <w:rPr>
          <w:rFonts w:ascii="Times New Roman" w:eastAsia="Times New Roman" w:hAnsi="Times New Roman" w:cs="Times New Roman"/>
        </w:rPr>
        <w:t>:527-36. 1977</w:t>
      </w:r>
    </w:p>
    <w:p w:rsidR="00815256" w:rsidRPr="00585B54" w:rsidRDefault="00815256" w:rsidP="008152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85B54">
        <w:rPr>
          <w:rFonts w:ascii="Times New Roman" w:eastAsia="Times New Roman" w:hAnsi="Times New Roman" w:cs="Times New Roman"/>
          <w:b/>
          <w:bCs/>
          <w:u w:val="single"/>
        </w:rPr>
        <w:t>Books or Monographs</w:t>
      </w:r>
    </w:p>
    <w:p w:rsidR="00815256" w:rsidRPr="00585B54" w:rsidRDefault="00815256" w:rsidP="0081525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B. 1979, 1980, 1984</w:t>
      </w:r>
    </w:p>
    <w:p w:rsidR="00815256" w:rsidRPr="00585B54" w:rsidRDefault="00815256" w:rsidP="0081525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585B54">
        <w:rPr>
          <w:rFonts w:ascii="Times New Roman" w:eastAsia="Times New Roman" w:hAnsi="Times New Roman" w:cs="Times New Roman"/>
        </w:rPr>
        <w:t>Transcription of the eukaryotic genome (Gene expression in higher organisms, Transcription).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  <w:i/>
        </w:rPr>
        <w:t>An annual research review series</w:t>
      </w:r>
      <w:r w:rsidRPr="00585B54">
        <w:rPr>
          <w:rFonts w:ascii="Times New Roman" w:eastAsia="Times New Roman" w:hAnsi="Times New Roman" w:cs="Times New Roman"/>
        </w:rPr>
        <w:t xml:space="preserve">, Eden Press, Montreal (monograph) Volume </w:t>
      </w:r>
      <w:r w:rsidRPr="00585B54">
        <w:rPr>
          <w:rFonts w:ascii="Times New Roman" w:eastAsia="Times New Roman" w:hAnsi="Times New Roman" w:cs="Times New Roman"/>
          <w:u w:val="single"/>
        </w:rPr>
        <w:t>1</w:t>
      </w:r>
      <w:r w:rsidRPr="00585B54">
        <w:rPr>
          <w:rFonts w:ascii="Times New Roman" w:eastAsia="Times New Roman" w:hAnsi="Times New Roman" w:cs="Times New Roman"/>
        </w:rPr>
        <w:t xml:space="preserve">, (1979), Volume </w:t>
      </w:r>
      <w:r w:rsidRPr="00585B54">
        <w:rPr>
          <w:rFonts w:ascii="Times New Roman" w:eastAsia="Times New Roman" w:hAnsi="Times New Roman" w:cs="Times New Roman"/>
          <w:i/>
        </w:rPr>
        <w:t>2</w:t>
      </w:r>
      <w:r w:rsidRPr="00585B54">
        <w:rPr>
          <w:rFonts w:ascii="Times New Roman" w:eastAsia="Times New Roman" w:hAnsi="Times New Roman" w:cs="Times New Roman"/>
        </w:rPr>
        <w:t xml:space="preserve">, (1980) Volume </w:t>
      </w:r>
      <w:r w:rsidRPr="00585B54">
        <w:rPr>
          <w:rFonts w:ascii="Times New Roman" w:eastAsia="Times New Roman" w:hAnsi="Times New Roman" w:cs="Times New Roman"/>
          <w:i/>
        </w:rPr>
        <w:t>3,</w:t>
      </w:r>
      <w:r w:rsidRPr="00585B54">
        <w:rPr>
          <w:rFonts w:ascii="Times New Roman" w:eastAsia="Times New Roman" w:hAnsi="Times New Roman" w:cs="Times New Roman"/>
        </w:rPr>
        <w:t xml:space="preserve"> (1984)</w:t>
      </w:r>
    </w:p>
    <w:p w:rsidR="00815256" w:rsidRPr="00585B54" w:rsidRDefault="00815256" w:rsidP="0081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256" w:rsidRPr="00585B54" w:rsidRDefault="00815256" w:rsidP="008152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5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B75C95" w:rsidRDefault="00B75C95"/>
    <w:sectPr w:rsidR="00B75C95" w:rsidSect="00B7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5256"/>
    <w:rsid w:val="00815256"/>
    <w:rsid w:val="00B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babru</dc:creator>
  <cp:lastModifiedBy>babru</cp:lastModifiedBy>
  <cp:revision>1</cp:revision>
  <dcterms:created xsi:type="dcterms:W3CDTF">2012-06-01T16:09:00Z</dcterms:created>
  <dcterms:modified xsi:type="dcterms:W3CDTF">2012-06-01T16:16:00Z</dcterms:modified>
</cp:coreProperties>
</file>