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0E" w:rsidRDefault="00CD4D0E" w:rsidP="00512B1A">
      <w:pPr>
        <w:contextualSpacing/>
        <w:jc w:val="center"/>
        <w:rPr>
          <w:sz w:val="24"/>
          <w:szCs w:val="24"/>
        </w:rPr>
      </w:pPr>
    </w:p>
    <w:p w:rsidR="00EA1167" w:rsidRDefault="00EA1167" w:rsidP="00512B1A">
      <w:pPr>
        <w:contextualSpacing/>
        <w:rPr>
          <w:sz w:val="24"/>
          <w:szCs w:val="24"/>
        </w:rPr>
      </w:pPr>
    </w:p>
    <w:p w:rsidR="00EA1167" w:rsidRDefault="00EA1167" w:rsidP="00512B1A">
      <w:pPr>
        <w:contextualSpacing/>
        <w:jc w:val="center"/>
        <w:rPr>
          <w:sz w:val="24"/>
          <w:szCs w:val="24"/>
        </w:rPr>
      </w:pPr>
    </w:p>
    <w:p w:rsidR="00EA1167" w:rsidRDefault="00EA1167" w:rsidP="00512B1A">
      <w:pPr>
        <w:contextualSpacing/>
        <w:jc w:val="center"/>
        <w:rPr>
          <w:sz w:val="24"/>
          <w:szCs w:val="24"/>
        </w:rPr>
      </w:pPr>
    </w:p>
    <w:p w:rsidR="00EA1167" w:rsidRDefault="003C6C70" w:rsidP="00512B1A">
      <w:pPr>
        <w:contextualSpacing/>
        <w:jc w:val="center"/>
        <w:rPr>
          <w:sz w:val="24"/>
          <w:szCs w:val="24"/>
        </w:rPr>
      </w:pPr>
      <w:r>
        <w:rPr>
          <w:sz w:val="24"/>
          <w:szCs w:val="24"/>
        </w:rPr>
        <w:t>The Influences on</w:t>
      </w:r>
      <w:r w:rsidR="00EA1167">
        <w:rPr>
          <w:sz w:val="24"/>
          <w:szCs w:val="24"/>
        </w:rPr>
        <w:t xml:space="preserve"> Carl Jung’s Theory of Personality</w:t>
      </w:r>
    </w:p>
    <w:p w:rsidR="00EA1167" w:rsidRDefault="00EA1167" w:rsidP="00512B1A">
      <w:pPr>
        <w:contextualSpacing/>
        <w:jc w:val="center"/>
        <w:rPr>
          <w:sz w:val="24"/>
          <w:szCs w:val="24"/>
        </w:rPr>
      </w:pPr>
      <w:r>
        <w:rPr>
          <w:sz w:val="24"/>
          <w:szCs w:val="24"/>
        </w:rPr>
        <w:t>Ashley L. Harris</w:t>
      </w:r>
    </w:p>
    <w:p w:rsidR="00D84E16" w:rsidRDefault="00EA1167" w:rsidP="00512B1A">
      <w:pPr>
        <w:contextualSpacing/>
        <w:jc w:val="center"/>
        <w:rPr>
          <w:sz w:val="24"/>
          <w:szCs w:val="24"/>
        </w:rPr>
      </w:pPr>
      <w:r>
        <w:rPr>
          <w:sz w:val="24"/>
          <w:szCs w:val="24"/>
        </w:rPr>
        <w:t>Longwood University</w:t>
      </w:r>
    </w:p>
    <w:p w:rsidR="00D84E16" w:rsidRDefault="00D84E16" w:rsidP="00512B1A">
      <w:pPr>
        <w:contextualSpacing/>
        <w:rPr>
          <w:sz w:val="24"/>
          <w:szCs w:val="24"/>
        </w:rPr>
      </w:pPr>
      <w:r>
        <w:rPr>
          <w:sz w:val="24"/>
          <w:szCs w:val="24"/>
        </w:rPr>
        <w:br w:type="page"/>
      </w:r>
    </w:p>
    <w:p w:rsidR="00EA1167" w:rsidRDefault="00D84E16" w:rsidP="00512B1A">
      <w:pPr>
        <w:contextualSpacing/>
        <w:jc w:val="center"/>
        <w:rPr>
          <w:sz w:val="24"/>
          <w:szCs w:val="24"/>
        </w:rPr>
      </w:pPr>
      <w:r>
        <w:rPr>
          <w:sz w:val="24"/>
          <w:szCs w:val="24"/>
        </w:rPr>
        <w:lastRenderedPageBreak/>
        <w:t>Abstract</w:t>
      </w:r>
    </w:p>
    <w:p w:rsidR="00DC75F2" w:rsidRDefault="00DC75F2" w:rsidP="00512B1A">
      <w:pPr>
        <w:contextualSpacing/>
        <w:jc w:val="left"/>
        <w:rPr>
          <w:rFonts w:cstheme="minorHAnsi"/>
          <w:sz w:val="24"/>
          <w:szCs w:val="24"/>
        </w:rPr>
      </w:pPr>
      <w:r w:rsidRPr="00DC75F2">
        <w:rPr>
          <w:rFonts w:cstheme="minorHAnsi"/>
          <w:sz w:val="24"/>
          <w:szCs w:val="24"/>
        </w:rPr>
        <w:t xml:space="preserve">Carl Jung was influenced by his, </w:t>
      </w:r>
      <w:r>
        <w:rPr>
          <w:rFonts w:cstheme="minorHAnsi"/>
          <w:sz w:val="24"/>
          <w:szCs w:val="24"/>
        </w:rPr>
        <w:t>parents</w:t>
      </w:r>
      <w:r w:rsidRPr="00DC75F2">
        <w:rPr>
          <w:rFonts w:cstheme="minorHAnsi"/>
          <w:sz w:val="24"/>
          <w:szCs w:val="24"/>
        </w:rPr>
        <w:t xml:space="preserve">, paranormal experiences during childhood, religious affiliation, Sigmund Freud, </w:t>
      </w:r>
      <w:r w:rsidR="007C1D68">
        <w:rPr>
          <w:rFonts w:cstheme="minorHAnsi"/>
          <w:sz w:val="24"/>
          <w:szCs w:val="24"/>
        </w:rPr>
        <w:t>college career,</w:t>
      </w:r>
      <w:r w:rsidR="007C1D68" w:rsidRPr="00DC75F2">
        <w:rPr>
          <w:rFonts w:cstheme="minorHAnsi"/>
          <w:sz w:val="24"/>
          <w:szCs w:val="24"/>
        </w:rPr>
        <w:t xml:space="preserve"> </w:t>
      </w:r>
      <w:r w:rsidRPr="00DC75F2">
        <w:rPr>
          <w:rFonts w:cstheme="minorHAnsi"/>
          <w:sz w:val="24"/>
          <w:szCs w:val="24"/>
        </w:rPr>
        <w:t>a</w:t>
      </w:r>
      <w:r>
        <w:rPr>
          <w:rFonts w:cstheme="minorHAnsi"/>
          <w:sz w:val="24"/>
          <w:szCs w:val="24"/>
        </w:rPr>
        <w:t xml:space="preserve">nd his academic studies of theology, mythology, and philosophy </w:t>
      </w:r>
      <w:r w:rsidRPr="00DC75F2">
        <w:rPr>
          <w:rFonts w:cstheme="minorHAnsi"/>
          <w:sz w:val="24"/>
          <w:szCs w:val="24"/>
        </w:rPr>
        <w:t xml:space="preserve">to develop his </w:t>
      </w:r>
      <w:r w:rsidR="007C1D68">
        <w:rPr>
          <w:rFonts w:cstheme="minorHAnsi"/>
          <w:sz w:val="24"/>
          <w:szCs w:val="24"/>
        </w:rPr>
        <w:t xml:space="preserve">unique </w:t>
      </w:r>
      <w:r w:rsidRPr="00DC75F2">
        <w:rPr>
          <w:rFonts w:cstheme="minorHAnsi"/>
          <w:sz w:val="24"/>
          <w:szCs w:val="24"/>
        </w:rPr>
        <w:t xml:space="preserve">theory of personality.  Jung’s theory of personality includes: archetypes, individuation, the collective unconscious, </w:t>
      </w:r>
      <w:r w:rsidR="00512B1A">
        <w:rPr>
          <w:rFonts w:cstheme="minorHAnsi"/>
          <w:sz w:val="24"/>
          <w:szCs w:val="24"/>
        </w:rPr>
        <w:t xml:space="preserve">libido, </w:t>
      </w:r>
      <w:r w:rsidRPr="00DC75F2">
        <w:rPr>
          <w:rFonts w:cstheme="minorHAnsi"/>
          <w:sz w:val="24"/>
          <w:szCs w:val="24"/>
        </w:rPr>
        <w:t>complexes, and personality types, which later led to the Meyers-Briggs personality test</w:t>
      </w:r>
      <w:r w:rsidR="007C1D68">
        <w:rPr>
          <w:rFonts w:cstheme="minorHAnsi"/>
          <w:sz w:val="24"/>
          <w:szCs w:val="24"/>
        </w:rPr>
        <w:t xml:space="preserve"> and influenced other psychologists to continue personality development</w:t>
      </w:r>
      <w:r w:rsidRPr="00DC75F2">
        <w:rPr>
          <w:rFonts w:cstheme="minorHAnsi"/>
          <w:sz w:val="24"/>
          <w:szCs w:val="24"/>
        </w:rPr>
        <w:t xml:space="preserve">.  </w:t>
      </w:r>
      <w:r w:rsidR="007C1D68">
        <w:rPr>
          <w:rFonts w:cstheme="minorHAnsi"/>
          <w:sz w:val="24"/>
          <w:szCs w:val="24"/>
        </w:rPr>
        <w:t xml:space="preserve">Jung began his psychology career with Freud conducting psychoanalysis and then unfriended Freud to become a psychoanalyst with his own theories.  </w:t>
      </w:r>
      <w:r w:rsidRPr="00DC75F2">
        <w:rPr>
          <w:rFonts w:cstheme="minorHAnsi"/>
          <w:sz w:val="24"/>
          <w:szCs w:val="24"/>
        </w:rPr>
        <w:t xml:space="preserve">Jung is considered the father of analytical </w:t>
      </w:r>
      <w:r>
        <w:rPr>
          <w:rFonts w:cstheme="minorHAnsi"/>
          <w:sz w:val="24"/>
          <w:szCs w:val="24"/>
        </w:rPr>
        <w:t>psychology.</w:t>
      </w:r>
    </w:p>
    <w:p w:rsidR="00D84E16" w:rsidRPr="00D84E16" w:rsidRDefault="00D84E16" w:rsidP="00512B1A">
      <w:pPr>
        <w:ind w:firstLine="720"/>
        <w:contextualSpacing/>
        <w:jc w:val="left"/>
        <w:rPr>
          <w:sz w:val="24"/>
          <w:szCs w:val="24"/>
        </w:rPr>
      </w:pPr>
      <w:r>
        <w:rPr>
          <w:i/>
          <w:sz w:val="24"/>
          <w:szCs w:val="24"/>
        </w:rPr>
        <w:t>Keywords</w:t>
      </w:r>
      <w:r>
        <w:rPr>
          <w:sz w:val="24"/>
          <w:szCs w:val="24"/>
        </w:rPr>
        <w:t xml:space="preserve">: Carl Jung, </w:t>
      </w:r>
      <w:r w:rsidR="00BF0634">
        <w:rPr>
          <w:sz w:val="24"/>
          <w:szCs w:val="24"/>
        </w:rPr>
        <w:t>complexes</w:t>
      </w:r>
      <w:r>
        <w:rPr>
          <w:sz w:val="24"/>
          <w:szCs w:val="24"/>
        </w:rPr>
        <w:t>, individuation, archetypes, Sigmund Freud</w:t>
      </w:r>
    </w:p>
    <w:p w:rsidR="00EA1167" w:rsidRPr="00DC75F2" w:rsidRDefault="00EA1167" w:rsidP="00512B1A">
      <w:pPr>
        <w:contextualSpacing/>
        <w:rPr>
          <w:rFonts w:cstheme="minorHAnsi"/>
          <w:sz w:val="24"/>
          <w:szCs w:val="24"/>
        </w:rPr>
      </w:pPr>
      <w:r w:rsidRPr="00DC75F2">
        <w:rPr>
          <w:rFonts w:cstheme="minorHAnsi"/>
          <w:sz w:val="24"/>
          <w:szCs w:val="24"/>
        </w:rPr>
        <w:br w:type="page"/>
      </w:r>
    </w:p>
    <w:p w:rsidR="00EA1167" w:rsidRPr="00BA1066" w:rsidRDefault="003C6C70" w:rsidP="00512B1A">
      <w:pPr>
        <w:contextualSpacing/>
        <w:jc w:val="center"/>
        <w:rPr>
          <w:sz w:val="24"/>
          <w:szCs w:val="24"/>
        </w:rPr>
      </w:pPr>
      <w:r w:rsidRPr="00BA1066">
        <w:rPr>
          <w:sz w:val="24"/>
          <w:szCs w:val="24"/>
        </w:rPr>
        <w:lastRenderedPageBreak/>
        <w:t>The Influences on</w:t>
      </w:r>
      <w:r w:rsidR="00EA1167" w:rsidRPr="00BA1066">
        <w:rPr>
          <w:sz w:val="24"/>
          <w:szCs w:val="24"/>
        </w:rPr>
        <w:t xml:space="preserve"> Carl Jung’s Theory of Personality</w:t>
      </w:r>
    </w:p>
    <w:p w:rsidR="00C70AB4" w:rsidRDefault="00EA1167" w:rsidP="00512B1A">
      <w:pPr>
        <w:contextualSpacing/>
        <w:jc w:val="left"/>
        <w:rPr>
          <w:sz w:val="24"/>
          <w:szCs w:val="24"/>
        </w:rPr>
      </w:pPr>
      <w:r>
        <w:rPr>
          <w:sz w:val="24"/>
          <w:szCs w:val="24"/>
        </w:rPr>
        <w:tab/>
      </w:r>
      <w:r w:rsidR="005C2E4B">
        <w:rPr>
          <w:sz w:val="24"/>
          <w:szCs w:val="24"/>
        </w:rPr>
        <w:t>There are multiple theories of personality in psyc</w:t>
      </w:r>
      <w:r w:rsidR="00EB1C52">
        <w:rPr>
          <w:sz w:val="24"/>
          <w:szCs w:val="24"/>
        </w:rPr>
        <w:t xml:space="preserve">hology; however, each theory is </w:t>
      </w:r>
      <w:r w:rsidR="005C2E4B">
        <w:rPr>
          <w:sz w:val="24"/>
          <w:szCs w:val="24"/>
        </w:rPr>
        <w:t>unique.</w:t>
      </w:r>
      <w:r w:rsidR="00BF10CD">
        <w:rPr>
          <w:sz w:val="24"/>
          <w:szCs w:val="24"/>
        </w:rPr>
        <w:t xml:space="preserve"> </w:t>
      </w:r>
      <w:r w:rsidR="005C2E4B">
        <w:rPr>
          <w:sz w:val="24"/>
          <w:szCs w:val="24"/>
        </w:rPr>
        <w:t xml:space="preserve"> </w:t>
      </w:r>
      <w:r w:rsidR="007B4A3E">
        <w:rPr>
          <w:sz w:val="24"/>
          <w:szCs w:val="24"/>
        </w:rPr>
        <w:t xml:space="preserve">Carl </w:t>
      </w:r>
      <w:r w:rsidR="00781A34">
        <w:rPr>
          <w:sz w:val="24"/>
          <w:szCs w:val="24"/>
        </w:rPr>
        <w:t xml:space="preserve">Jung’s theories of personality are </w:t>
      </w:r>
      <w:r w:rsidR="007B4A3E">
        <w:rPr>
          <w:sz w:val="24"/>
          <w:szCs w:val="24"/>
        </w:rPr>
        <w:t>unique</w:t>
      </w:r>
      <w:r w:rsidR="00EB1C52">
        <w:rPr>
          <w:sz w:val="24"/>
          <w:szCs w:val="24"/>
        </w:rPr>
        <w:t>,</w:t>
      </w:r>
      <w:r w:rsidR="00781A34">
        <w:rPr>
          <w:sz w:val="24"/>
          <w:szCs w:val="24"/>
        </w:rPr>
        <w:t xml:space="preserve"> inspired by his ti</w:t>
      </w:r>
      <w:r w:rsidR="008C7C71">
        <w:rPr>
          <w:sz w:val="24"/>
          <w:szCs w:val="24"/>
        </w:rPr>
        <w:t xml:space="preserve">me spent with Sigmund Freud, his </w:t>
      </w:r>
      <w:r w:rsidR="00781A34">
        <w:rPr>
          <w:sz w:val="24"/>
          <w:szCs w:val="24"/>
        </w:rPr>
        <w:t>family</w:t>
      </w:r>
      <w:r w:rsidR="008C7C71">
        <w:rPr>
          <w:sz w:val="24"/>
          <w:szCs w:val="24"/>
        </w:rPr>
        <w:t>, Greek mythology, and Christianity, as well as other religions</w:t>
      </w:r>
      <w:r w:rsidR="007B4A3E">
        <w:rPr>
          <w:sz w:val="24"/>
          <w:szCs w:val="24"/>
        </w:rPr>
        <w:t>.</w:t>
      </w:r>
      <w:r w:rsidR="00BF10CD">
        <w:rPr>
          <w:sz w:val="24"/>
          <w:szCs w:val="24"/>
        </w:rPr>
        <w:t xml:space="preserve"> </w:t>
      </w:r>
      <w:r w:rsidR="007B4A3E">
        <w:rPr>
          <w:sz w:val="24"/>
          <w:szCs w:val="24"/>
        </w:rPr>
        <w:t xml:space="preserve"> </w:t>
      </w:r>
      <w:r w:rsidR="00741B1F">
        <w:rPr>
          <w:sz w:val="24"/>
          <w:szCs w:val="24"/>
        </w:rPr>
        <w:t>Although Jung collaborated with</w:t>
      </w:r>
      <w:r w:rsidR="008C7C71">
        <w:rPr>
          <w:sz w:val="24"/>
          <w:szCs w:val="24"/>
        </w:rPr>
        <w:t xml:space="preserve"> Freud</w:t>
      </w:r>
      <w:r w:rsidR="00841E81">
        <w:rPr>
          <w:sz w:val="24"/>
          <w:szCs w:val="24"/>
        </w:rPr>
        <w:t xml:space="preserve"> </w:t>
      </w:r>
      <w:r w:rsidR="007B4A3E">
        <w:rPr>
          <w:sz w:val="24"/>
          <w:szCs w:val="24"/>
        </w:rPr>
        <w:t xml:space="preserve">for a portion of his </w:t>
      </w:r>
      <w:r w:rsidR="00841E81">
        <w:rPr>
          <w:sz w:val="24"/>
          <w:szCs w:val="24"/>
        </w:rPr>
        <w:t>younger years</w:t>
      </w:r>
      <w:r w:rsidR="007B4A3E">
        <w:rPr>
          <w:sz w:val="24"/>
          <w:szCs w:val="24"/>
        </w:rPr>
        <w:t>, Jung’s theory challenged that of Freud’s an</w:t>
      </w:r>
      <w:r w:rsidR="008C7C71">
        <w:rPr>
          <w:sz w:val="24"/>
          <w:szCs w:val="24"/>
        </w:rPr>
        <w:t>d surpassed it in the scholarly psychological</w:t>
      </w:r>
      <w:r w:rsidR="007B4A3E">
        <w:rPr>
          <w:sz w:val="24"/>
          <w:szCs w:val="24"/>
        </w:rPr>
        <w:t xml:space="preserve"> community</w:t>
      </w:r>
      <w:r w:rsidR="00BF10CD">
        <w:rPr>
          <w:sz w:val="24"/>
          <w:szCs w:val="24"/>
        </w:rPr>
        <w:t xml:space="preserve"> (Freud, 1935)</w:t>
      </w:r>
      <w:r w:rsidR="007B4A3E">
        <w:rPr>
          <w:sz w:val="24"/>
          <w:szCs w:val="24"/>
        </w:rPr>
        <w:t>.</w:t>
      </w:r>
      <w:r w:rsidR="00BF10CD">
        <w:rPr>
          <w:sz w:val="24"/>
          <w:szCs w:val="24"/>
        </w:rPr>
        <w:t xml:space="preserve"> </w:t>
      </w:r>
      <w:r w:rsidR="007B4A3E">
        <w:rPr>
          <w:sz w:val="24"/>
          <w:szCs w:val="24"/>
        </w:rPr>
        <w:t xml:space="preserve"> Jung’s theories</w:t>
      </w:r>
      <w:r w:rsidR="005C3384">
        <w:rPr>
          <w:sz w:val="24"/>
          <w:szCs w:val="24"/>
        </w:rPr>
        <w:t xml:space="preserve"> of archetypes, the </w:t>
      </w:r>
      <w:r w:rsidR="00EB1C52">
        <w:rPr>
          <w:sz w:val="24"/>
          <w:szCs w:val="24"/>
        </w:rPr>
        <w:t xml:space="preserve">collective </w:t>
      </w:r>
      <w:r w:rsidR="005C3384">
        <w:rPr>
          <w:sz w:val="24"/>
          <w:szCs w:val="24"/>
        </w:rPr>
        <w:t>conscious and unconscious mind, complexes,</w:t>
      </w:r>
      <w:r w:rsidR="008C7C71">
        <w:rPr>
          <w:sz w:val="24"/>
          <w:szCs w:val="24"/>
        </w:rPr>
        <w:t xml:space="preserve"> </w:t>
      </w:r>
      <w:r w:rsidR="00512B1A">
        <w:rPr>
          <w:sz w:val="24"/>
          <w:szCs w:val="24"/>
        </w:rPr>
        <w:t xml:space="preserve">libido, </w:t>
      </w:r>
      <w:r w:rsidR="008C7C71">
        <w:rPr>
          <w:sz w:val="24"/>
          <w:szCs w:val="24"/>
        </w:rPr>
        <w:t>personality types,</w:t>
      </w:r>
      <w:r w:rsidR="005C3384">
        <w:rPr>
          <w:sz w:val="24"/>
          <w:szCs w:val="24"/>
        </w:rPr>
        <w:t xml:space="preserve"> and </w:t>
      </w:r>
      <w:r w:rsidR="00512B1A">
        <w:rPr>
          <w:sz w:val="24"/>
          <w:szCs w:val="24"/>
        </w:rPr>
        <w:t xml:space="preserve">the </w:t>
      </w:r>
      <w:r w:rsidR="005C3384">
        <w:rPr>
          <w:sz w:val="24"/>
          <w:szCs w:val="24"/>
        </w:rPr>
        <w:t xml:space="preserve">spiritual self </w:t>
      </w:r>
      <w:r w:rsidR="00EB1C52">
        <w:rPr>
          <w:sz w:val="24"/>
          <w:szCs w:val="24"/>
        </w:rPr>
        <w:t>all were inspired</w:t>
      </w:r>
      <w:r w:rsidR="005C3384">
        <w:rPr>
          <w:sz w:val="24"/>
          <w:szCs w:val="24"/>
        </w:rPr>
        <w:t xml:space="preserve"> </w:t>
      </w:r>
      <w:r w:rsidR="00EB1C52">
        <w:rPr>
          <w:sz w:val="24"/>
          <w:szCs w:val="24"/>
        </w:rPr>
        <w:t>by</w:t>
      </w:r>
      <w:r w:rsidR="005C3384">
        <w:rPr>
          <w:sz w:val="24"/>
          <w:szCs w:val="24"/>
        </w:rPr>
        <w:t xml:space="preserve"> Jung’s early influences of religion, psychic</w:t>
      </w:r>
      <w:r w:rsidR="00781A34">
        <w:rPr>
          <w:sz w:val="24"/>
          <w:szCs w:val="24"/>
        </w:rPr>
        <w:t>-paranormal</w:t>
      </w:r>
      <w:r w:rsidR="008C7C71">
        <w:rPr>
          <w:sz w:val="24"/>
          <w:szCs w:val="24"/>
        </w:rPr>
        <w:t xml:space="preserve"> phenomenon, medicine</w:t>
      </w:r>
      <w:r w:rsidR="005C3384">
        <w:rPr>
          <w:sz w:val="24"/>
          <w:szCs w:val="24"/>
        </w:rPr>
        <w:t xml:space="preserve">, </w:t>
      </w:r>
      <w:r w:rsidR="008C7C71">
        <w:rPr>
          <w:sz w:val="24"/>
          <w:szCs w:val="24"/>
        </w:rPr>
        <w:t xml:space="preserve">mythology, </w:t>
      </w:r>
      <w:r w:rsidR="005C3384">
        <w:rPr>
          <w:sz w:val="24"/>
          <w:szCs w:val="24"/>
        </w:rPr>
        <w:t>and philosophy</w:t>
      </w:r>
      <w:r w:rsidR="00BF10CD">
        <w:rPr>
          <w:sz w:val="24"/>
          <w:szCs w:val="24"/>
        </w:rPr>
        <w:t xml:space="preserve"> (Jung, 1961)</w:t>
      </w:r>
      <w:r w:rsidR="005C3384">
        <w:rPr>
          <w:sz w:val="24"/>
          <w:szCs w:val="24"/>
        </w:rPr>
        <w:t>.</w:t>
      </w:r>
    </w:p>
    <w:p w:rsidR="00C70AB4" w:rsidRPr="00BA1066" w:rsidRDefault="00C70AB4" w:rsidP="00512B1A">
      <w:pPr>
        <w:contextualSpacing/>
        <w:jc w:val="center"/>
        <w:rPr>
          <w:b/>
          <w:sz w:val="24"/>
          <w:szCs w:val="24"/>
        </w:rPr>
      </w:pPr>
      <w:r w:rsidRPr="00BA1066">
        <w:rPr>
          <w:b/>
          <w:sz w:val="24"/>
          <w:szCs w:val="24"/>
        </w:rPr>
        <w:t>Childhood and Early Adolescence</w:t>
      </w:r>
    </w:p>
    <w:p w:rsidR="00E272C7" w:rsidRDefault="00521273" w:rsidP="00512B1A">
      <w:pPr>
        <w:ind w:firstLine="720"/>
        <w:contextualSpacing/>
        <w:jc w:val="left"/>
        <w:rPr>
          <w:sz w:val="24"/>
          <w:szCs w:val="24"/>
        </w:rPr>
      </w:pPr>
      <w:r>
        <w:rPr>
          <w:sz w:val="24"/>
          <w:szCs w:val="24"/>
        </w:rPr>
        <w:t xml:space="preserve">Carl Gustav Jung was born </w:t>
      </w:r>
      <w:r w:rsidR="00994115">
        <w:rPr>
          <w:sz w:val="24"/>
          <w:szCs w:val="24"/>
        </w:rPr>
        <w:t xml:space="preserve">into an impoverished family on </w:t>
      </w:r>
      <w:r w:rsidR="00EB60B3">
        <w:rPr>
          <w:sz w:val="24"/>
          <w:szCs w:val="24"/>
        </w:rPr>
        <w:t xml:space="preserve">July 26, 1875 in Kesswil, Switzerland to father, </w:t>
      </w:r>
      <w:r w:rsidR="00BF0EC5">
        <w:rPr>
          <w:sz w:val="24"/>
          <w:szCs w:val="24"/>
        </w:rPr>
        <w:t xml:space="preserve">Johannes </w:t>
      </w:r>
      <w:r w:rsidR="00EB60B3">
        <w:rPr>
          <w:sz w:val="24"/>
          <w:szCs w:val="24"/>
        </w:rPr>
        <w:t>Paul Achilles Jung, and mother, Emilie Preiswerk</w:t>
      </w:r>
      <w:r w:rsidR="0070463D">
        <w:rPr>
          <w:sz w:val="24"/>
          <w:szCs w:val="24"/>
        </w:rPr>
        <w:t xml:space="preserve">.  Jung was raised in the </w:t>
      </w:r>
      <w:r w:rsidR="00D414BF">
        <w:rPr>
          <w:sz w:val="24"/>
          <w:szCs w:val="24"/>
        </w:rPr>
        <w:t xml:space="preserve">rural </w:t>
      </w:r>
      <w:r w:rsidR="0070463D">
        <w:rPr>
          <w:sz w:val="24"/>
          <w:szCs w:val="24"/>
        </w:rPr>
        <w:t>countryside of Switzerland</w:t>
      </w:r>
      <w:r w:rsidR="00BF10CD">
        <w:rPr>
          <w:sz w:val="24"/>
          <w:szCs w:val="24"/>
        </w:rPr>
        <w:t xml:space="preserve"> (Jung, 1961)</w:t>
      </w:r>
      <w:r w:rsidR="00EB60B3">
        <w:rPr>
          <w:sz w:val="24"/>
          <w:szCs w:val="24"/>
        </w:rPr>
        <w:t xml:space="preserve">. </w:t>
      </w:r>
      <w:r w:rsidR="002B1B2B">
        <w:rPr>
          <w:sz w:val="24"/>
          <w:szCs w:val="24"/>
        </w:rPr>
        <w:t xml:space="preserve"> </w:t>
      </w:r>
      <w:r w:rsidR="00E272C7">
        <w:rPr>
          <w:sz w:val="24"/>
          <w:szCs w:val="24"/>
        </w:rPr>
        <w:t xml:space="preserve">Jung suffered from eczema and another illness, which he does not clearly state in his biography, during his infancy.  </w:t>
      </w:r>
      <w:r w:rsidR="00C71C7C">
        <w:rPr>
          <w:sz w:val="24"/>
          <w:szCs w:val="24"/>
        </w:rPr>
        <w:t>He</w:t>
      </w:r>
      <w:r w:rsidR="00E272C7">
        <w:rPr>
          <w:sz w:val="24"/>
          <w:szCs w:val="24"/>
        </w:rPr>
        <w:t xml:space="preserve"> believed that the cause of his illness was due to the separation from his parents during his mother’s time in the hospital (Jung, 1961).  </w:t>
      </w:r>
      <w:r w:rsidR="00994115">
        <w:rPr>
          <w:sz w:val="24"/>
          <w:szCs w:val="24"/>
        </w:rPr>
        <w:t>He</w:t>
      </w:r>
      <w:r w:rsidR="00E272C7">
        <w:rPr>
          <w:sz w:val="24"/>
          <w:szCs w:val="24"/>
        </w:rPr>
        <w:t xml:space="preserve"> also emphasized that his mother’s illness was due to his parents’ marital </w:t>
      </w:r>
      <w:r w:rsidR="005C5066">
        <w:rPr>
          <w:sz w:val="24"/>
          <w:szCs w:val="24"/>
        </w:rPr>
        <w:t>predicament</w:t>
      </w:r>
      <w:r w:rsidR="00E272C7">
        <w:rPr>
          <w:sz w:val="24"/>
          <w:szCs w:val="24"/>
        </w:rPr>
        <w:t xml:space="preserve">s. </w:t>
      </w:r>
      <w:r w:rsidR="00265FA8">
        <w:rPr>
          <w:sz w:val="24"/>
          <w:szCs w:val="24"/>
        </w:rPr>
        <w:t xml:space="preserve"> Jung viewed his mother as </w:t>
      </w:r>
      <w:r w:rsidR="00DD44A5">
        <w:rPr>
          <w:sz w:val="24"/>
          <w:szCs w:val="24"/>
        </w:rPr>
        <w:t xml:space="preserve">a complex individual because, in his opinion, </w:t>
      </w:r>
      <w:r w:rsidR="00265FA8">
        <w:rPr>
          <w:sz w:val="24"/>
          <w:szCs w:val="24"/>
        </w:rPr>
        <w:t>she exhibited signs of mental illness.</w:t>
      </w:r>
      <w:r w:rsidR="00E272C7">
        <w:rPr>
          <w:sz w:val="24"/>
          <w:szCs w:val="24"/>
        </w:rPr>
        <w:t xml:space="preserve"> </w:t>
      </w:r>
      <w:r w:rsidR="00265FA8">
        <w:rPr>
          <w:sz w:val="24"/>
          <w:szCs w:val="24"/>
        </w:rPr>
        <w:t xml:space="preserve"> </w:t>
      </w:r>
      <w:bookmarkStart w:id="0" w:name="_GoBack"/>
      <w:bookmarkEnd w:id="0"/>
      <w:r w:rsidR="0006515E">
        <w:rPr>
          <w:sz w:val="24"/>
          <w:szCs w:val="24"/>
        </w:rPr>
        <w:t>For many years, Jung</w:t>
      </w:r>
      <w:r w:rsidR="00EB1C52">
        <w:rPr>
          <w:sz w:val="24"/>
          <w:szCs w:val="24"/>
        </w:rPr>
        <w:t xml:space="preserve"> associated the word woman</w:t>
      </w:r>
      <w:r w:rsidR="0006515E">
        <w:rPr>
          <w:sz w:val="24"/>
          <w:szCs w:val="24"/>
        </w:rPr>
        <w:t xml:space="preserve"> </w:t>
      </w:r>
      <w:r w:rsidR="00EB1C52">
        <w:rPr>
          <w:sz w:val="24"/>
          <w:szCs w:val="24"/>
        </w:rPr>
        <w:t>with unreliability</w:t>
      </w:r>
      <w:r w:rsidR="0006515E">
        <w:rPr>
          <w:sz w:val="24"/>
          <w:szCs w:val="24"/>
        </w:rPr>
        <w:t xml:space="preserve"> (Jung, 1961).</w:t>
      </w:r>
      <w:r w:rsidR="00265FA8">
        <w:rPr>
          <w:sz w:val="24"/>
          <w:szCs w:val="24"/>
        </w:rPr>
        <w:t xml:space="preserve">  </w:t>
      </w:r>
    </w:p>
    <w:p w:rsidR="00AB0F42" w:rsidRDefault="00EB1C52" w:rsidP="00512B1A">
      <w:pPr>
        <w:ind w:firstLine="720"/>
        <w:contextualSpacing/>
        <w:jc w:val="left"/>
        <w:rPr>
          <w:sz w:val="24"/>
          <w:szCs w:val="24"/>
        </w:rPr>
      </w:pPr>
      <w:r>
        <w:rPr>
          <w:sz w:val="24"/>
          <w:szCs w:val="24"/>
        </w:rPr>
        <w:t>There were several successful paternal figures in Jung’s family on his mother and father’s side.</w:t>
      </w:r>
      <w:r w:rsidR="00261709">
        <w:rPr>
          <w:sz w:val="24"/>
          <w:szCs w:val="24"/>
        </w:rPr>
        <w:t xml:space="preserve">  </w:t>
      </w:r>
      <w:r w:rsidR="0097329B">
        <w:rPr>
          <w:sz w:val="24"/>
          <w:szCs w:val="24"/>
        </w:rPr>
        <w:t xml:space="preserve">In Jung’s early childhood, </w:t>
      </w:r>
      <w:r w:rsidR="002B1B2B">
        <w:rPr>
          <w:sz w:val="24"/>
          <w:szCs w:val="24"/>
        </w:rPr>
        <w:t>Paul Jung was a</w:t>
      </w:r>
      <w:r w:rsidR="0097329B">
        <w:rPr>
          <w:sz w:val="24"/>
          <w:szCs w:val="24"/>
        </w:rPr>
        <w:t>n influential</w:t>
      </w:r>
      <w:r w:rsidR="002B1B2B">
        <w:rPr>
          <w:sz w:val="24"/>
          <w:szCs w:val="24"/>
        </w:rPr>
        <w:t xml:space="preserve"> pastor for most of his life,</w:t>
      </w:r>
      <w:r w:rsidR="008B5E19">
        <w:rPr>
          <w:sz w:val="24"/>
          <w:szCs w:val="24"/>
        </w:rPr>
        <w:t xml:space="preserve"> as well as a classical scholar.  </w:t>
      </w:r>
      <w:r w:rsidR="0097329B">
        <w:rPr>
          <w:sz w:val="24"/>
          <w:szCs w:val="24"/>
        </w:rPr>
        <w:t xml:space="preserve">However, later in Jung’s life his father became more passive and </w:t>
      </w:r>
      <w:r w:rsidR="0097329B">
        <w:rPr>
          <w:sz w:val="24"/>
          <w:szCs w:val="24"/>
        </w:rPr>
        <w:lastRenderedPageBreak/>
        <w:t xml:space="preserve">depressed.  </w:t>
      </w:r>
      <w:r w:rsidR="00261709">
        <w:rPr>
          <w:sz w:val="24"/>
          <w:szCs w:val="24"/>
        </w:rPr>
        <w:t>Carl Jung’s grandfather, Carl Jung Sr., was a surgeon and Grand Master of the freemasons in Germany.  His maternal grandfather was a Jewish theologist</w:t>
      </w:r>
      <w:r w:rsidR="008B5E19">
        <w:rPr>
          <w:sz w:val="24"/>
          <w:szCs w:val="24"/>
        </w:rPr>
        <w:t xml:space="preserve"> (Jung, 1961)</w:t>
      </w:r>
      <w:r w:rsidR="00B96488">
        <w:rPr>
          <w:sz w:val="24"/>
          <w:szCs w:val="24"/>
        </w:rPr>
        <w:t xml:space="preserve">.  </w:t>
      </w:r>
      <w:r w:rsidR="000E0138">
        <w:rPr>
          <w:sz w:val="24"/>
          <w:szCs w:val="24"/>
        </w:rPr>
        <w:t>Jung grew up in a Christian</w:t>
      </w:r>
      <w:r w:rsidR="007E1F53">
        <w:rPr>
          <w:sz w:val="24"/>
          <w:szCs w:val="24"/>
        </w:rPr>
        <w:t>, particularly Protestant,</w:t>
      </w:r>
      <w:r w:rsidR="000E0138">
        <w:rPr>
          <w:sz w:val="24"/>
          <w:szCs w:val="24"/>
        </w:rPr>
        <w:t xml:space="preserve"> household.  Jung’s mother read </w:t>
      </w:r>
      <w:r w:rsidR="000E0138" w:rsidRPr="007E1F53">
        <w:rPr>
          <w:i/>
          <w:sz w:val="24"/>
          <w:szCs w:val="24"/>
        </w:rPr>
        <w:t>Orbis Pictus</w:t>
      </w:r>
      <w:r w:rsidR="000E0138">
        <w:rPr>
          <w:sz w:val="24"/>
          <w:szCs w:val="24"/>
        </w:rPr>
        <w:t xml:space="preserve">, a children’s </w:t>
      </w:r>
      <w:r w:rsidR="007E1F53">
        <w:rPr>
          <w:sz w:val="24"/>
          <w:szCs w:val="24"/>
        </w:rPr>
        <w:t>encyclopedia</w:t>
      </w:r>
      <w:r w:rsidR="000E0138">
        <w:rPr>
          <w:sz w:val="24"/>
          <w:szCs w:val="24"/>
        </w:rPr>
        <w:t xml:space="preserve"> that portrayed multiple religions</w:t>
      </w:r>
      <w:r w:rsidR="007E1F53">
        <w:rPr>
          <w:sz w:val="24"/>
          <w:szCs w:val="24"/>
        </w:rPr>
        <w:t>, animals, plants, natural scenes, and humans, in an illustrated fashion (Comenius, 1887)</w:t>
      </w:r>
      <w:r w:rsidR="000E0138">
        <w:rPr>
          <w:sz w:val="24"/>
          <w:szCs w:val="24"/>
        </w:rPr>
        <w:t xml:space="preserve">.  </w:t>
      </w:r>
    </w:p>
    <w:p w:rsidR="008F3207" w:rsidRDefault="008F3207" w:rsidP="00512B1A">
      <w:pPr>
        <w:ind w:firstLine="720"/>
        <w:contextualSpacing/>
        <w:jc w:val="left"/>
        <w:rPr>
          <w:sz w:val="24"/>
          <w:szCs w:val="24"/>
        </w:rPr>
      </w:pPr>
      <w:r>
        <w:rPr>
          <w:sz w:val="24"/>
          <w:szCs w:val="24"/>
        </w:rPr>
        <w:t xml:space="preserve">At around age 6 or 7, Jung began to have paranormal sensations.  He reported seeing decapitated figures floating in the air repeatedly and large blue moon-like circles with angels dancing inside (Jung, 1961).  </w:t>
      </w:r>
      <w:r w:rsidR="00471FDE">
        <w:rPr>
          <w:sz w:val="24"/>
          <w:szCs w:val="24"/>
        </w:rPr>
        <w:t>Jung was suffering from</w:t>
      </w:r>
      <w:r w:rsidR="00AE5D8C">
        <w:rPr>
          <w:sz w:val="24"/>
          <w:szCs w:val="24"/>
        </w:rPr>
        <w:t xml:space="preserve"> choking fits and during most of the choking fits is when he saw </w:t>
      </w:r>
      <w:r w:rsidR="00471FDE">
        <w:rPr>
          <w:sz w:val="24"/>
          <w:szCs w:val="24"/>
        </w:rPr>
        <w:t>had a vision of suffocating to death</w:t>
      </w:r>
      <w:r w:rsidR="00AE5D8C">
        <w:rPr>
          <w:sz w:val="24"/>
          <w:szCs w:val="24"/>
        </w:rPr>
        <w:t>.  In turn, the fear of suffocating caused anxiety dreams for Jung as a child (Jung, 1961).</w:t>
      </w:r>
    </w:p>
    <w:p w:rsidR="00D84E16" w:rsidRDefault="008F3207" w:rsidP="00512B1A">
      <w:pPr>
        <w:ind w:firstLine="720"/>
        <w:contextualSpacing/>
        <w:jc w:val="left"/>
        <w:rPr>
          <w:sz w:val="24"/>
          <w:szCs w:val="24"/>
        </w:rPr>
      </w:pPr>
      <w:r>
        <w:rPr>
          <w:sz w:val="24"/>
          <w:szCs w:val="24"/>
        </w:rPr>
        <w:t xml:space="preserve">Prior to starting school, Jung had learned to read and write.  </w:t>
      </w:r>
      <w:r w:rsidR="00B96488">
        <w:rPr>
          <w:sz w:val="24"/>
          <w:szCs w:val="24"/>
        </w:rPr>
        <w:t xml:space="preserve">At </w:t>
      </w:r>
      <w:r w:rsidR="000E0138">
        <w:rPr>
          <w:sz w:val="24"/>
          <w:szCs w:val="24"/>
        </w:rPr>
        <w:t>six years old</w:t>
      </w:r>
      <w:r w:rsidR="00B96488">
        <w:rPr>
          <w:sz w:val="24"/>
          <w:szCs w:val="24"/>
        </w:rPr>
        <w:t xml:space="preserve"> Jung</w:t>
      </w:r>
      <w:r w:rsidR="00261709">
        <w:rPr>
          <w:sz w:val="24"/>
          <w:szCs w:val="24"/>
        </w:rPr>
        <w:t xml:space="preserve"> began</w:t>
      </w:r>
      <w:r>
        <w:rPr>
          <w:sz w:val="24"/>
          <w:szCs w:val="24"/>
        </w:rPr>
        <w:t xml:space="preserve"> school and</w:t>
      </w:r>
      <w:r w:rsidR="00261709">
        <w:rPr>
          <w:sz w:val="24"/>
          <w:szCs w:val="24"/>
        </w:rPr>
        <w:t xml:space="preserve"> his studies of religion, philosophy, and Latin </w:t>
      </w:r>
      <w:r w:rsidR="00EF2693">
        <w:rPr>
          <w:sz w:val="24"/>
          <w:szCs w:val="24"/>
        </w:rPr>
        <w:t xml:space="preserve">taught to him </w:t>
      </w:r>
      <w:r w:rsidR="00261709">
        <w:rPr>
          <w:sz w:val="24"/>
          <w:szCs w:val="24"/>
        </w:rPr>
        <w:t xml:space="preserve">by his father.  </w:t>
      </w:r>
      <w:r>
        <w:rPr>
          <w:sz w:val="24"/>
          <w:szCs w:val="24"/>
        </w:rPr>
        <w:t xml:space="preserve">Jung states that one of his reasons for enjoying school was the ability to learn, as well as play with other children.  Jung’s sister was born nine years after him, so he did not have playmates until his school years (Jung, 1961).  </w:t>
      </w:r>
      <w:r w:rsidR="00233E27">
        <w:rPr>
          <w:sz w:val="24"/>
          <w:szCs w:val="24"/>
        </w:rPr>
        <w:t>His newly found playmates loved to play pranks; however, Jung felt that the children around him made him change from his true self to someone he could not recognize.  Jung began to view the world as hostile and was slowly losing his sense of self and security</w:t>
      </w:r>
      <w:r w:rsidR="009A4355">
        <w:rPr>
          <w:sz w:val="24"/>
          <w:szCs w:val="24"/>
        </w:rPr>
        <w:t>.</w:t>
      </w:r>
      <w:r w:rsidR="00233E27">
        <w:rPr>
          <w:sz w:val="24"/>
          <w:szCs w:val="24"/>
        </w:rPr>
        <w:t xml:space="preserve"> </w:t>
      </w:r>
      <w:r w:rsidR="009A4355">
        <w:rPr>
          <w:sz w:val="24"/>
          <w:szCs w:val="24"/>
        </w:rPr>
        <w:t xml:space="preserve"> He used to have a fire only he could tend to in his own hiding place, where he would sit on a stone and watch the fire stir.  Jung would pretend that the rock could talk and finally came to question what was what and who was who.  He was such an intelligent child that he could contemplate basic philosophy </w:t>
      </w:r>
      <w:r w:rsidR="00A67BF1">
        <w:rPr>
          <w:sz w:val="24"/>
          <w:szCs w:val="24"/>
        </w:rPr>
        <w:t xml:space="preserve">between a human and an inanimate object </w:t>
      </w:r>
      <w:r w:rsidR="00233E27">
        <w:rPr>
          <w:sz w:val="24"/>
          <w:szCs w:val="24"/>
        </w:rPr>
        <w:t>(Jung, 1961).</w:t>
      </w:r>
    </w:p>
    <w:p w:rsidR="00822AAC" w:rsidRDefault="009A4355" w:rsidP="00512B1A">
      <w:pPr>
        <w:contextualSpacing/>
        <w:jc w:val="left"/>
        <w:rPr>
          <w:sz w:val="24"/>
          <w:szCs w:val="24"/>
        </w:rPr>
      </w:pPr>
      <w:r>
        <w:rPr>
          <w:sz w:val="24"/>
          <w:szCs w:val="24"/>
        </w:rPr>
        <w:lastRenderedPageBreak/>
        <w:tab/>
      </w:r>
      <w:r w:rsidR="00822AAC">
        <w:rPr>
          <w:sz w:val="24"/>
          <w:szCs w:val="24"/>
        </w:rPr>
        <w:t xml:space="preserve">When Jung mentions his sister being born in 1884, he speaks of his new baby sister as an object, rather than a </w:t>
      </w:r>
      <w:r w:rsidR="00471FDE">
        <w:rPr>
          <w:sz w:val="24"/>
          <w:szCs w:val="24"/>
        </w:rPr>
        <w:t>human</w:t>
      </w:r>
      <w:r w:rsidR="00822AAC">
        <w:rPr>
          <w:sz w:val="24"/>
          <w:szCs w:val="24"/>
        </w:rPr>
        <w:t xml:space="preserve"> life.</w:t>
      </w:r>
      <w:r w:rsidR="00CD4A53">
        <w:rPr>
          <w:sz w:val="24"/>
          <w:szCs w:val="24"/>
        </w:rPr>
        <w:t xml:space="preserve">  Jung describes his baby sister has being blood red with an old man face and blind, which is not </w:t>
      </w:r>
      <w:r w:rsidR="007B0099">
        <w:rPr>
          <w:sz w:val="24"/>
          <w:szCs w:val="24"/>
        </w:rPr>
        <w:t>a</w:t>
      </w:r>
      <w:r w:rsidR="00DD44A5">
        <w:rPr>
          <w:sz w:val="24"/>
          <w:szCs w:val="24"/>
        </w:rPr>
        <w:t xml:space="preserve"> traditional</w:t>
      </w:r>
      <w:r w:rsidR="00CD4A53">
        <w:rPr>
          <w:sz w:val="24"/>
          <w:szCs w:val="24"/>
        </w:rPr>
        <w:t xml:space="preserve"> way to describe an infant</w:t>
      </w:r>
      <w:r w:rsidR="006352E7">
        <w:rPr>
          <w:sz w:val="24"/>
          <w:szCs w:val="24"/>
        </w:rPr>
        <w:t xml:space="preserve"> (Jung, 1961)</w:t>
      </w:r>
      <w:r w:rsidR="00CD4A53">
        <w:rPr>
          <w:sz w:val="24"/>
          <w:szCs w:val="24"/>
        </w:rPr>
        <w:t>.</w:t>
      </w:r>
      <w:r w:rsidR="00822AAC">
        <w:rPr>
          <w:sz w:val="24"/>
          <w:szCs w:val="24"/>
        </w:rPr>
        <w:t xml:space="preserve">  He spoke of his mother lying in bed more frequently and assumed</w:t>
      </w:r>
      <w:r w:rsidR="00DD44A5">
        <w:rPr>
          <w:sz w:val="24"/>
          <w:szCs w:val="24"/>
        </w:rPr>
        <w:t xml:space="preserve"> it was an inexcusable weakness</w:t>
      </w:r>
      <w:r w:rsidR="00FC56F8">
        <w:rPr>
          <w:sz w:val="24"/>
          <w:szCs w:val="24"/>
        </w:rPr>
        <w:t xml:space="preserve"> because he viewed his mother as weak</w:t>
      </w:r>
      <w:r w:rsidR="00822AAC">
        <w:rPr>
          <w:sz w:val="24"/>
          <w:szCs w:val="24"/>
        </w:rPr>
        <w:t xml:space="preserve">.  </w:t>
      </w:r>
      <w:r w:rsidR="00CD4A53">
        <w:rPr>
          <w:sz w:val="24"/>
          <w:szCs w:val="24"/>
        </w:rPr>
        <w:t xml:space="preserve">The birth of Jung’s sister caused him to feel a sense of distrust and curiosity towards life and that something </w:t>
      </w:r>
      <w:r w:rsidR="0001511C">
        <w:rPr>
          <w:sz w:val="24"/>
          <w:szCs w:val="24"/>
        </w:rPr>
        <w:t>regret</w:t>
      </w:r>
      <w:r w:rsidR="008020C2">
        <w:rPr>
          <w:sz w:val="24"/>
          <w:szCs w:val="24"/>
        </w:rPr>
        <w:t>table</w:t>
      </w:r>
      <w:r w:rsidR="00CD4A53">
        <w:rPr>
          <w:sz w:val="24"/>
          <w:szCs w:val="24"/>
        </w:rPr>
        <w:t xml:space="preserve"> was connected to his sister’s birth</w:t>
      </w:r>
      <w:r w:rsidR="006352E7">
        <w:rPr>
          <w:sz w:val="24"/>
          <w:szCs w:val="24"/>
        </w:rPr>
        <w:t xml:space="preserve"> (Jung, 1961)</w:t>
      </w:r>
      <w:r w:rsidR="00CD4A53">
        <w:rPr>
          <w:sz w:val="24"/>
          <w:szCs w:val="24"/>
        </w:rPr>
        <w:t>.</w:t>
      </w:r>
    </w:p>
    <w:p w:rsidR="009F2452" w:rsidRDefault="00A67BF1" w:rsidP="00512B1A">
      <w:pPr>
        <w:ind w:firstLine="720"/>
        <w:contextualSpacing/>
        <w:jc w:val="left"/>
        <w:rPr>
          <w:sz w:val="24"/>
          <w:szCs w:val="24"/>
        </w:rPr>
      </w:pPr>
      <w:r>
        <w:rPr>
          <w:sz w:val="24"/>
          <w:szCs w:val="24"/>
        </w:rPr>
        <w:t>At 11 years old, Jung moved to a school in Basel, Switzerland, in which he was surrounded by boys o</w:t>
      </w:r>
      <w:r w:rsidR="00FC3F89">
        <w:rPr>
          <w:sz w:val="24"/>
          <w:szCs w:val="24"/>
        </w:rPr>
        <w:t>f wealth and realized that he was</w:t>
      </w:r>
      <w:r>
        <w:rPr>
          <w:sz w:val="24"/>
          <w:szCs w:val="24"/>
        </w:rPr>
        <w:t xml:space="preserve"> the son of a poor rural parson.  </w:t>
      </w:r>
      <w:r w:rsidR="00247FE8">
        <w:rPr>
          <w:sz w:val="24"/>
          <w:szCs w:val="24"/>
        </w:rPr>
        <w:t>Jung, although a brilliant child</w:t>
      </w:r>
      <w:r w:rsidR="00FC3F89">
        <w:rPr>
          <w:sz w:val="24"/>
          <w:szCs w:val="24"/>
        </w:rPr>
        <w:t xml:space="preserve">, hardly </w:t>
      </w:r>
      <w:r w:rsidR="00247FE8">
        <w:rPr>
          <w:sz w:val="24"/>
          <w:szCs w:val="24"/>
        </w:rPr>
        <w:t xml:space="preserve">understood algebra or any kind of </w:t>
      </w:r>
      <w:r w:rsidR="00FC56F8">
        <w:rPr>
          <w:sz w:val="24"/>
          <w:szCs w:val="24"/>
        </w:rPr>
        <w:t>mathematics</w:t>
      </w:r>
      <w:r w:rsidR="00247FE8">
        <w:rPr>
          <w:sz w:val="24"/>
          <w:szCs w:val="24"/>
        </w:rPr>
        <w:t xml:space="preserve">.  He could not grasp basic functions and concepts of algebra (Jung, 1961).  </w:t>
      </w:r>
      <w:r w:rsidR="00447869">
        <w:rPr>
          <w:sz w:val="24"/>
          <w:szCs w:val="24"/>
        </w:rPr>
        <w:t xml:space="preserve">As well as Jung’s hatred for mathematics, he also hated gymnastics class and refused to participate </w:t>
      </w:r>
      <w:r w:rsidR="00FC56F8">
        <w:rPr>
          <w:sz w:val="24"/>
          <w:szCs w:val="24"/>
        </w:rPr>
        <w:t>because he believed</w:t>
      </w:r>
      <w:r w:rsidR="00447869">
        <w:rPr>
          <w:sz w:val="24"/>
          <w:szCs w:val="24"/>
        </w:rPr>
        <w:t xml:space="preserve"> that school was for knowledge</w:t>
      </w:r>
      <w:r w:rsidR="00FC56F8">
        <w:rPr>
          <w:sz w:val="24"/>
          <w:szCs w:val="24"/>
        </w:rPr>
        <w:t xml:space="preserve"> only</w:t>
      </w:r>
      <w:r w:rsidR="00447869">
        <w:rPr>
          <w:sz w:val="24"/>
          <w:szCs w:val="24"/>
        </w:rPr>
        <w:t xml:space="preserve">, not acrobatics.  </w:t>
      </w:r>
      <w:r w:rsidR="00FC3F89">
        <w:rPr>
          <w:sz w:val="24"/>
          <w:szCs w:val="24"/>
        </w:rPr>
        <w:t>Due to Jung’s lack of athleticism, he claims he developed a distrust for the world and its potential.</w:t>
      </w:r>
      <w:r w:rsidR="009D6D97">
        <w:rPr>
          <w:sz w:val="24"/>
          <w:szCs w:val="24"/>
        </w:rPr>
        <w:t xml:space="preserve"> However, Jung’s fainting spells led to his absences of gymnastics and an overall happiness from the expulsion</w:t>
      </w:r>
      <w:r w:rsidR="009F2452">
        <w:rPr>
          <w:sz w:val="24"/>
          <w:szCs w:val="24"/>
        </w:rPr>
        <w:t xml:space="preserve"> of school (Jung, 1961)</w:t>
      </w:r>
      <w:r w:rsidR="009D6D97">
        <w:rPr>
          <w:sz w:val="24"/>
          <w:szCs w:val="24"/>
        </w:rPr>
        <w:t xml:space="preserve">.  </w:t>
      </w:r>
    </w:p>
    <w:p w:rsidR="00A12C57" w:rsidRDefault="009F2452" w:rsidP="00512B1A">
      <w:pPr>
        <w:ind w:firstLine="720"/>
        <w:contextualSpacing/>
        <w:jc w:val="left"/>
        <w:rPr>
          <w:sz w:val="24"/>
          <w:szCs w:val="24"/>
        </w:rPr>
      </w:pPr>
      <w:r>
        <w:rPr>
          <w:sz w:val="24"/>
          <w:szCs w:val="24"/>
        </w:rPr>
        <w:t>During Jung’s absence of school, his fainting spells worsened. Doctors believed</w:t>
      </w:r>
      <w:r w:rsidR="00FC56F8">
        <w:rPr>
          <w:sz w:val="24"/>
          <w:szCs w:val="24"/>
        </w:rPr>
        <w:t xml:space="preserve"> Jung suffered from epilepsy; however, that is not why he had fainting spells. </w:t>
      </w:r>
      <w:r>
        <w:rPr>
          <w:sz w:val="24"/>
          <w:szCs w:val="24"/>
        </w:rPr>
        <w:t xml:space="preserve"> </w:t>
      </w:r>
      <w:r w:rsidR="00FC56F8">
        <w:rPr>
          <w:sz w:val="24"/>
          <w:szCs w:val="24"/>
        </w:rPr>
        <w:t xml:space="preserve">Although epilepsy was not the cause of his fainting spells, he does not explain the true cause of his fainting spells in his writings </w:t>
      </w:r>
      <w:r w:rsidR="006352E7">
        <w:rPr>
          <w:sz w:val="24"/>
          <w:szCs w:val="24"/>
        </w:rPr>
        <w:t>(Jung, 1961)</w:t>
      </w:r>
      <w:r>
        <w:rPr>
          <w:sz w:val="24"/>
          <w:szCs w:val="24"/>
        </w:rPr>
        <w:t>.  When overhearing a conversation between his father</w:t>
      </w:r>
      <w:r w:rsidR="00FC56F8">
        <w:rPr>
          <w:sz w:val="24"/>
          <w:szCs w:val="24"/>
        </w:rPr>
        <w:t xml:space="preserve"> and a family friend worrying if</w:t>
      </w:r>
      <w:r>
        <w:rPr>
          <w:sz w:val="24"/>
          <w:szCs w:val="24"/>
        </w:rPr>
        <w:t xml:space="preserve"> Jung will ever be able to work for a living with his condition, Jung began to become serious about his studies.  He studied for hours at a time, beginning at 5:30 in the mor</w:t>
      </w:r>
      <w:r w:rsidR="008020C2">
        <w:rPr>
          <w:sz w:val="24"/>
          <w:szCs w:val="24"/>
        </w:rPr>
        <w:t>ning past midnight the next day</w:t>
      </w:r>
      <w:r>
        <w:rPr>
          <w:sz w:val="24"/>
          <w:szCs w:val="24"/>
        </w:rPr>
        <w:t xml:space="preserve"> w</w:t>
      </w:r>
      <w:r w:rsidR="008020C2">
        <w:rPr>
          <w:sz w:val="24"/>
          <w:szCs w:val="24"/>
        </w:rPr>
        <w:t>ith</w:t>
      </w:r>
      <w:r>
        <w:rPr>
          <w:sz w:val="24"/>
          <w:szCs w:val="24"/>
        </w:rPr>
        <w:t xml:space="preserve"> a few hours of sleep in between.  </w:t>
      </w:r>
      <w:r w:rsidR="00FC3F89">
        <w:rPr>
          <w:sz w:val="24"/>
          <w:szCs w:val="24"/>
        </w:rPr>
        <w:t xml:space="preserve">By being obsessed with his </w:t>
      </w:r>
      <w:r w:rsidR="00FC3F89">
        <w:rPr>
          <w:sz w:val="24"/>
          <w:szCs w:val="24"/>
        </w:rPr>
        <w:lastRenderedPageBreak/>
        <w:t>studies, Jung said that he found his true self and no longer distrusted the word because the world had ne</w:t>
      </w:r>
      <w:r w:rsidR="00FC56F8">
        <w:rPr>
          <w:sz w:val="24"/>
          <w:szCs w:val="24"/>
        </w:rPr>
        <w:t>w potential</w:t>
      </w:r>
      <w:r w:rsidR="00573C3D">
        <w:rPr>
          <w:sz w:val="24"/>
          <w:szCs w:val="24"/>
        </w:rPr>
        <w:t xml:space="preserve"> for him</w:t>
      </w:r>
      <w:r w:rsidR="00FC3F89">
        <w:rPr>
          <w:sz w:val="24"/>
          <w:szCs w:val="24"/>
        </w:rPr>
        <w:t>.</w:t>
      </w:r>
      <w:r w:rsidR="009926EC">
        <w:rPr>
          <w:sz w:val="24"/>
          <w:szCs w:val="24"/>
        </w:rPr>
        <w:t xml:space="preserve"> (Jung, 1961)</w:t>
      </w:r>
      <w:r>
        <w:rPr>
          <w:sz w:val="24"/>
          <w:szCs w:val="24"/>
        </w:rPr>
        <w:t>.</w:t>
      </w:r>
    </w:p>
    <w:p w:rsidR="00C70AB4" w:rsidRPr="00BA1066" w:rsidRDefault="00C70AB4" w:rsidP="00512B1A">
      <w:pPr>
        <w:contextualSpacing/>
        <w:jc w:val="center"/>
        <w:rPr>
          <w:b/>
          <w:sz w:val="24"/>
          <w:szCs w:val="24"/>
        </w:rPr>
      </w:pPr>
      <w:r w:rsidRPr="00BA1066">
        <w:rPr>
          <w:b/>
          <w:sz w:val="24"/>
          <w:szCs w:val="24"/>
        </w:rPr>
        <w:t>College Years and Beginning Interest in Psychology</w:t>
      </w:r>
    </w:p>
    <w:p w:rsidR="00EA611A" w:rsidRDefault="00A12C57" w:rsidP="00512B1A">
      <w:pPr>
        <w:ind w:firstLine="720"/>
        <w:contextualSpacing/>
        <w:jc w:val="left"/>
        <w:rPr>
          <w:sz w:val="24"/>
          <w:szCs w:val="24"/>
        </w:rPr>
      </w:pPr>
      <w:r>
        <w:rPr>
          <w:sz w:val="24"/>
          <w:szCs w:val="24"/>
        </w:rPr>
        <w:t xml:space="preserve">In 1895, Jung began his freshman year at the University of Basel studying medicine.  Jung battled with the choice of choosing science or religion for </w:t>
      </w:r>
      <w:r w:rsidR="00FC56F8">
        <w:rPr>
          <w:sz w:val="24"/>
          <w:szCs w:val="24"/>
        </w:rPr>
        <w:t xml:space="preserve">his </w:t>
      </w:r>
      <w:r>
        <w:rPr>
          <w:sz w:val="24"/>
          <w:szCs w:val="24"/>
        </w:rPr>
        <w:t>professional study.  He had nightly dreams of which he believed God was attempting to tell him which path to choose</w:t>
      </w:r>
      <w:r w:rsidR="0079402F">
        <w:rPr>
          <w:sz w:val="24"/>
          <w:szCs w:val="24"/>
        </w:rPr>
        <w:t xml:space="preserve"> for his profession </w:t>
      </w:r>
      <w:r>
        <w:rPr>
          <w:sz w:val="24"/>
          <w:szCs w:val="24"/>
        </w:rPr>
        <w:t xml:space="preserve">(Jung, 1961).  </w:t>
      </w:r>
      <w:r w:rsidR="007C6625">
        <w:rPr>
          <w:sz w:val="24"/>
          <w:szCs w:val="24"/>
        </w:rPr>
        <w:t>Jung became part of a fraternity</w:t>
      </w:r>
      <w:r w:rsidR="00F00E8A">
        <w:rPr>
          <w:sz w:val="24"/>
          <w:szCs w:val="24"/>
        </w:rPr>
        <w:t>, which</w:t>
      </w:r>
      <w:r w:rsidR="007C6625">
        <w:rPr>
          <w:sz w:val="24"/>
          <w:szCs w:val="24"/>
        </w:rPr>
        <w:t xml:space="preserve"> was a group of men discussing a</w:t>
      </w:r>
      <w:r w:rsidR="00920EDF">
        <w:rPr>
          <w:sz w:val="24"/>
          <w:szCs w:val="24"/>
        </w:rPr>
        <w:t>cademics, typically around a fire at night, but sometimes in the country</w:t>
      </w:r>
      <w:r w:rsidR="00EE466C">
        <w:rPr>
          <w:sz w:val="24"/>
          <w:szCs w:val="24"/>
        </w:rPr>
        <w:t>.  This fraternity was important to Jung because his father was a part of the same organization, so he felt as if he finally had a connection with his father</w:t>
      </w:r>
      <w:r w:rsidR="00D52C35">
        <w:rPr>
          <w:sz w:val="24"/>
          <w:szCs w:val="24"/>
        </w:rPr>
        <w:t xml:space="preserve"> (Jung, 1961)</w:t>
      </w:r>
      <w:r w:rsidR="00920EDF">
        <w:rPr>
          <w:sz w:val="24"/>
          <w:szCs w:val="24"/>
        </w:rPr>
        <w:t xml:space="preserve">.  </w:t>
      </w:r>
    </w:p>
    <w:p w:rsidR="001D0026" w:rsidRDefault="00EA611A" w:rsidP="00512B1A">
      <w:pPr>
        <w:ind w:firstLine="720"/>
        <w:contextualSpacing/>
        <w:jc w:val="left"/>
        <w:rPr>
          <w:sz w:val="24"/>
          <w:szCs w:val="24"/>
        </w:rPr>
      </w:pPr>
      <w:r>
        <w:rPr>
          <w:sz w:val="24"/>
          <w:szCs w:val="24"/>
        </w:rPr>
        <w:t>During his second year of college, in 1896,</w:t>
      </w:r>
      <w:r w:rsidR="00D52C35">
        <w:rPr>
          <w:sz w:val="24"/>
          <w:szCs w:val="24"/>
        </w:rPr>
        <w:t xml:space="preserve"> Jung’s father,</w:t>
      </w:r>
      <w:r>
        <w:rPr>
          <w:sz w:val="24"/>
          <w:szCs w:val="24"/>
        </w:rPr>
        <w:t xml:space="preserve"> Paul Jung</w:t>
      </w:r>
      <w:r w:rsidR="002C015B">
        <w:rPr>
          <w:sz w:val="24"/>
          <w:szCs w:val="24"/>
        </w:rPr>
        <w:t>,</w:t>
      </w:r>
      <w:r>
        <w:rPr>
          <w:sz w:val="24"/>
          <w:szCs w:val="24"/>
        </w:rPr>
        <w:t xml:space="preserve"> died.</w:t>
      </w:r>
      <w:r w:rsidR="00D52C35">
        <w:rPr>
          <w:sz w:val="24"/>
          <w:szCs w:val="24"/>
        </w:rPr>
        <w:t xml:space="preserve"> Jung was now responsible for the family.  </w:t>
      </w:r>
      <w:r w:rsidR="00AA6FBB">
        <w:rPr>
          <w:sz w:val="24"/>
          <w:szCs w:val="24"/>
        </w:rPr>
        <w:t>However, Jung’s uncles on both sides of his family helped his family’s financial situation and paid for his college tuition</w:t>
      </w:r>
      <w:r w:rsidR="00BC343B">
        <w:rPr>
          <w:sz w:val="24"/>
          <w:szCs w:val="24"/>
        </w:rPr>
        <w:t xml:space="preserve"> (Jung, 1961)</w:t>
      </w:r>
      <w:r w:rsidR="00AA6FBB">
        <w:rPr>
          <w:sz w:val="24"/>
          <w:szCs w:val="24"/>
        </w:rPr>
        <w:t xml:space="preserve">.  </w:t>
      </w:r>
      <w:r w:rsidR="006F6EAF">
        <w:rPr>
          <w:sz w:val="24"/>
          <w:szCs w:val="24"/>
        </w:rPr>
        <w:t xml:space="preserve">With the passing of Jung’s father, </w:t>
      </w:r>
      <w:r w:rsidR="00FC56F8">
        <w:rPr>
          <w:sz w:val="24"/>
          <w:szCs w:val="24"/>
        </w:rPr>
        <w:t>Jung</w:t>
      </w:r>
      <w:r w:rsidR="006F6EAF">
        <w:rPr>
          <w:sz w:val="24"/>
          <w:szCs w:val="24"/>
        </w:rPr>
        <w:t xml:space="preserve"> became good friends with his father’s former friend and colleague</w:t>
      </w:r>
      <w:r w:rsidR="00741B1F">
        <w:rPr>
          <w:sz w:val="24"/>
          <w:szCs w:val="24"/>
        </w:rPr>
        <w:t>, Father Victor White (Jung, 1939)</w:t>
      </w:r>
      <w:r w:rsidR="006F6EAF">
        <w:rPr>
          <w:sz w:val="24"/>
          <w:szCs w:val="24"/>
        </w:rPr>
        <w:t>.  He taught Jung theology, specifically Protestant</w:t>
      </w:r>
      <w:r w:rsidR="00741B1F">
        <w:rPr>
          <w:sz w:val="24"/>
          <w:szCs w:val="24"/>
        </w:rPr>
        <w:t xml:space="preserve"> and Roman Catholic</w:t>
      </w:r>
      <w:r w:rsidR="006F6EAF">
        <w:rPr>
          <w:sz w:val="24"/>
          <w:szCs w:val="24"/>
        </w:rPr>
        <w:t xml:space="preserve"> theology, and the two debated theological and philosophical theories</w:t>
      </w:r>
      <w:r w:rsidR="00741B1F">
        <w:rPr>
          <w:sz w:val="24"/>
          <w:szCs w:val="24"/>
        </w:rPr>
        <w:t xml:space="preserve">. White and Jung often debated each other’s writings. White was particularly critical of Jung’s </w:t>
      </w:r>
      <w:r w:rsidR="00741B1F">
        <w:rPr>
          <w:i/>
          <w:sz w:val="24"/>
          <w:szCs w:val="24"/>
        </w:rPr>
        <w:t>On the Self</w:t>
      </w:r>
      <w:r w:rsidR="00741B1F">
        <w:rPr>
          <w:sz w:val="24"/>
          <w:szCs w:val="24"/>
        </w:rPr>
        <w:t xml:space="preserve"> and accused him of being a dualist, meaning that there is a mind and body that work together, rather than God </w:t>
      </w:r>
      <w:r w:rsidR="00FC56F8">
        <w:rPr>
          <w:sz w:val="24"/>
          <w:szCs w:val="24"/>
        </w:rPr>
        <w:t xml:space="preserve">controlling the body </w:t>
      </w:r>
      <w:r w:rsidR="00741B1F">
        <w:rPr>
          <w:sz w:val="24"/>
          <w:szCs w:val="24"/>
        </w:rPr>
        <w:t>(Jung, 1939</w:t>
      </w:r>
      <w:r w:rsidR="00B6573D">
        <w:rPr>
          <w:sz w:val="24"/>
          <w:szCs w:val="24"/>
        </w:rPr>
        <w:t>;</w:t>
      </w:r>
      <w:r w:rsidR="00B6573D" w:rsidRPr="00B6573D">
        <w:rPr>
          <w:sz w:val="24"/>
          <w:szCs w:val="24"/>
        </w:rPr>
        <w:t xml:space="preserve"> </w:t>
      </w:r>
      <w:r w:rsidR="00B6573D">
        <w:rPr>
          <w:sz w:val="24"/>
          <w:szCs w:val="24"/>
        </w:rPr>
        <w:t>Jung, 1957</w:t>
      </w:r>
      <w:r w:rsidR="00741B1F">
        <w:rPr>
          <w:sz w:val="24"/>
          <w:szCs w:val="24"/>
        </w:rPr>
        <w:t>)</w:t>
      </w:r>
      <w:r w:rsidR="00914B03">
        <w:rPr>
          <w:sz w:val="24"/>
          <w:szCs w:val="24"/>
        </w:rPr>
        <w:t xml:space="preserve">.  By this time, Jung was </w:t>
      </w:r>
      <w:r w:rsidR="00991CE0">
        <w:rPr>
          <w:sz w:val="24"/>
          <w:szCs w:val="24"/>
        </w:rPr>
        <w:t>spending more time contemplating the theories of</w:t>
      </w:r>
      <w:r w:rsidR="00914B03">
        <w:rPr>
          <w:sz w:val="24"/>
          <w:szCs w:val="24"/>
        </w:rPr>
        <w:t xml:space="preserve"> theology and psychology, more so than medicine</w:t>
      </w:r>
      <w:r w:rsidR="006F6EAF">
        <w:rPr>
          <w:sz w:val="24"/>
          <w:szCs w:val="24"/>
        </w:rPr>
        <w:t xml:space="preserve"> (Jung, 1961).  </w:t>
      </w:r>
      <w:r w:rsidR="00991CE0">
        <w:rPr>
          <w:sz w:val="24"/>
          <w:szCs w:val="24"/>
        </w:rPr>
        <w:t xml:space="preserve">However, after an introductory course into medicine, Jung became a junior assistant in anatomy and with that he became thoroughly interested in evolutionary theory and </w:t>
      </w:r>
      <w:r w:rsidR="00991CE0">
        <w:rPr>
          <w:sz w:val="24"/>
          <w:szCs w:val="24"/>
        </w:rPr>
        <w:lastRenderedPageBreak/>
        <w:t xml:space="preserve">comparative anatomy.  </w:t>
      </w:r>
      <w:r w:rsidR="00D871CC">
        <w:rPr>
          <w:sz w:val="24"/>
          <w:szCs w:val="24"/>
        </w:rPr>
        <w:t>His new position left only weekends to study theology, philosophy, and psychology</w:t>
      </w:r>
      <w:r w:rsidR="001D0026">
        <w:rPr>
          <w:sz w:val="24"/>
          <w:szCs w:val="24"/>
        </w:rPr>
        <w:t xml:space="preserve"> (Jung, 1961)</w:t>
      </w:r>
      <w:r w:rsidR="00D871CC">
        <w:rPr>
          <w:sz w:val="24"/>
          <w:szCs w:val="24"/>
        </w:rPr>
        <w:t>.</w:t>
      </w:r>
    </w:p>
    <w:p w:rsidR="00670108" w:rsidRDefault="005B1AD5" w:rsidP="00512B1A">
      <w:pPr>
        <w:contextualSpacing/>
        <w:jc w:val="left"/>
        <w:rPr>
          <w:sz w:val="24"/>
          <w:szCs w:val="24"/>
        </w:rPr>
      </w:pPr>
      <w:r>
        <w:rPr>
          <w:sz w:val="24"/>
          <w:szCs w:val="24"/>
        </w:rPr>
        <w:tab/>
        <w:t xml:space="preserve">In 1898, Jung began to think more seriously of his medical degree and </w:t>
      </w:r>
      <w:r w:rsidR="00FC56F8">
        <w:rPr>
          <w:sz w:val="24"/>
          <w:szCs w:val="24"/>
        </w:rPr>
        <w:t>the</w:t>
      </w:r>
      <w:r>
        <w:rPr>
          <w:sz w:val="24"/>
          <w:szCs w:val="24"/>
        </w:rPr>
        <w:t xml:space="preserve"> field of opportunities that </w:t>
      </w:r>
      <w:r w:rsidR="00FC56F8">
        <w:rPr>
          <w:sz w:val="24"/>
          <w:szCs w:val="24"/>
        </w:rPr>
        <w:t>were</w:t>
      </w:r>
      <w:r>
        <w:rPr>
          <w:sz w:val="24"/>
          <w:szCs w:val="24"/>
        </w:rPr>
        <w:t xml:space="preserve"> ahead</w:t>
      </w:r>
      <w:r w:rsidR="00FC56F8">
        <w:rPr>
          <w:sz w:val="24"/>
          <w:szCs w:val="24"/>
        </w:rPr>
        <w:t xml:space="preserve"> of him</w:t>
      </w:r>
      <w:r>
        <w:rPr>
          <w:sz w:val="24"/>
          <w:szCs w:val="24"/>
        </w:rPr>
        <w:t xml:space="preserve">.  He decided he wanted to work in a local hospital until </w:t>
      </w:r>
      <w:r w:rsidR="00FC56F8">
        <w:rPr>
          <w:sz w:val="24"/>
          <w:szCs w:val="24"/>
        </w:rPr>
        <w:t>he found further opportunities</w:t>
      </w:r>
      <w:r>
        <w:rPr>
          <w:sz w:val="24"/>
          <w:szCs w:val="24"/>
        </w:rPr>
        <w:t xml:space="preserve"> (Jung, 1961).  </w:t>
      </w:r>
      <w:r w:rsidR="00872930">
        <w:rPr>
          <w:sz w:val="24"/>
          <w:szCs w:val="24"/>
        </w:rPr>
        <w:t xml:space="preserve">However, strange phenomenon began to happen in the Jung household.  </w:t>
      </w:r>
      <w:r w:rsidR="0037183A">
        <w:rPr>
          <w:sz w:val="24"/>
          <w:szCs w:val="24"/>
        </w:rPr>
        <w:t xml:space="preserve">Furniture began to crack without any notice or reason and steel knives were found broken in a cupboard with no one’s intention of breaking them. </w:t>
      </w:r>
      <w:r w:rsidR="000D5F24">
        <w:rPr>
          <w:sz w:val="24"/>
          <w:szCs w:val="24"/>
        </w:rPr>
        <w:t>Jung went to a medium and joined a séance. From the séanc</w:t>
      </w:r>
      <w:r w:rsidR="002C015B">
        <w:rPr>
          <w:sz w:val="24"/>
          <w:szCs w:val="24"/>
        </w:rPr>
        <w:t>e, he came in contact with a 26-year-</w:t>
      </w:r>
      <w:r w:rsidR="000D5F24">
        <w:rPr>
          <w:sz w:val="24"/>
          <w:szCs w:val="24"/>
        </w:rPr>
        <w:t>old woman who had died of tuberculosis.  Jung contacted the woman’s family and learned that in the last few years of her life, her personality and maturity began to deteriorate to a two-year-old’s level</w:t>
      </w:r>
      <w:r w:rsidR="002C015B">
        <w:rPr>
          <w:sz w:val="24"/>
          <w:szCs w:val="24"/>
        </w:rPr>
        <w:t xml:space="preserve"> (Jung, 1961).</w:t>
      </w:r>
      <w:r w:rsidR="0089676D">
        <w:rPr>
          <w:sz w:val="24"/>
          <w:szCs w:val="24"/>
        </w:rPr>
        <w:t xml:space="preserve">  From this experience, Jung earned a </w:t>
      </w:r>
      <w:r w:rsidR="00AE7E78">
        <w:rPr>
          <w:sz w:val="24"/>
          <w:szCs w:val="24"/>
        </w:rPr>
        <w:t>para</w:t>
      </w:r>
      <w:r w:rsidR="0089676D">
        <w:rPr>
          <w:sz w:val="24"/>
          <w:szCs w:val="24"/>
        </w:rPr>
        <w:t xml:space="preserve">psychological perspective and used this </w:t>
      </w:r>
      <w:r w:rsidR="002C015B">
        <w:rPr>
          <w:sz w:val="24"/>
          <w:szCs w:val="24"/>
        </w:rPr>
        <w:t xml:space="preserve">material for his dissertation, </w:t>
      </w:r>
      <w:r w:rsidR="0089676D" w:rsidRPr="002C015B">
        <w:rPr>
          <w:i/>
          <w:sz w:val="24"/>
          <w:szCs w:val="24"/>
        </w:rPr>
        <w:t>On the Psychology and Patholog</w:t>
      </w:r>
      <w:r w:rsidR="002C015B" w:rsidRPr="002C015B">
        <w:rPr>
          <w:i/>
          <w:sz w:val="24"/>
          <w:szCs w:val="24"/>
        </w:rPr>
        <w:t>y of So-called Occult Phenomena</w:t>
      </w:r>
      <w:r w:rsidR="002C015B">
        <w:rPr>
          <w:sz w:val="24"/>
          <w:szCs w:val="24"/>
        </w:rPr>
        <w:t xml:space="preserve"> (Jung, 1916).</w:t>
      </w:r>
    </w:p>
    <w:p w:rsidR="004D6508" w:rsidRDefault="002C015B" w:rsidP="00512B1A">
      <w:pPr>
        <w:contextualSpacing/>
        <w:jc w:val="left"/>
        <w:rPr>
          <w:sz w:val="24"/>
          <w:szCs w:val="24"/>
        </w:rPr>
      </w:pPr>
      <w:r>
        <w:rPr>
          <w:sz w:val="24"/>
          <w:szCs w:val="24"/>
        </w:rPr>
        <w:tab/>
        <w:t xml:space="preserve">After reading </w:t>
      </w:r>
      <w:r w:rsidR="00166C78">
        <w:rPr>
          <w:sz w:val="24"/>
          <w:szCs w:val="24"/>
        </w:rPr>
        <w:t xml:space="preserve">von </w:t>
      </w:r>
      <w:r>
        <w:rPr>
          <w:sz w:val="24"/>
          <w:szCs w:val="24"/>
        </w:rPr>
        <w:t xml:space="preserve">Krafft-Ebing’s </w:t>
      </w:r>
      <w:r w:rsidRPr="002C015B">
        <w:rPr>
          <w:i/>
          <w:sz w:val="24"/>
          <w:szCs w:val="24"/>
        </w:rPr>
        <w:t>Lehrbuch der Psychiatrie</w:t>
      </w:r>
      <w:r w:rsidR="006352E7">
        <w:rPr>
          <w:sz w:val="24"/>
          <w:szCs w:val="24"/>
        </w:rPr>
        <w:t xml:space="preserve">, </w:t>
      </w:r>
      <w:r w:rsidR="00670108">
        <w:rPr>
          <w:sz w:val="24"/>
          <w:szCs w:val="24"/>
        </w:rPr>
        <w:t>Jung decided that it was time to change his profession from medicine to psychology and notified his academic adviser immediately</w:t>
      </w:r>
      <w:r w:rsidR="00280B98">
        <w:rPr>
          <w:sz w:val="24"/>
          <w:szCs w:val="24"/>
        </w:rPr>
        <w:t xml:space="preserve"> (Jung, 1961</w:t>
      </w:r>
      <w:r w:rsidR="00E1550B">
        <w:rPr>
          <w:sz w:val="24"/>
          <w:szCs w:val="24"/>
        </w:rPr>
        <w:t>;</w:t>
      </w:r>
      <w:r w:rsidR="006352E7">
        <w:rPr>
          <w:sz w:val="24"/>
          <w:szCs w:val="24"/>
        </w:rPr>
        <w:t xml:space="preserve"> </w:t>
      </w:r>
      <w:r w:rsidR="00166C78">
        <w:rPr>
          <w:sz w:val="24"/>
          <w:szCs w:val="24"/>
        </w:rPr>
        <w:t xml:space="preserve">von </w:t>
      </w:r>
      <w:r w:rsidR="006352E7">
        <w:rPr>
          <w:sz w:val="24"/>
          <w:szCs w:val="24"/>
        </w:rPr>
        <w:t>Kraft-Ebing, 1903</w:t>
      </w:r>
      <w:r w:rsidR="00280B98">
        <w:rPr>
          <w:sz w:val="24"/>
          <w:szCs w:val="24"/>
        </w:rPr>
        <w:t>)</w:t>
      </w:r>
      <w:r w:rsidR="00670108">
        <w:rPr>
          <w:sz w:val="24"/>
          <w:szCs w:val="24"/>
        </w:rPr>
        <w:t xml:space="preserve">.  </w:t>
      </w:r>
      <w:r w:rsidR="00280B98">
        <w:rPr>
          <w:sz w:val="24"/>
          <w:szCs w:val="24"/>
        </w:rPr>
        <w:t>At the end of 1900, Jung made his home in Zurich, Switzerland and began his assistant position at Burgholzli Mental Hospital.</w:t>
      </w:r>
      <w:r w:rsidR="00D2529E">
        <w:rPr>
          <w:sz w:val="24"/>
          <w:szCs w:val="24"/>
        </w:rPr>
        <w:t xml:space="preserve"> </w:t>
      </w:r>
      <w:r w:rsidR="004D6508">
        <w:rPr>
          <w:sz w:val="24"/>
          <w:szCs w:val="24"/>
        </w:rPr>
        <w:t>However, not too long after he began his work at Burgholzli, Jung locked himself in a monastery to read fifty volumes worth of psychiatric books</w:t>
      </w:r>
      <w:r w:rsidR="00AE7E78">
        <w:rPr>
          <w:sz w:val="24"/>
          <w:szCs w:val="24"/>
        </w:rPr>
        <w:t xml:space="preserve"> </w:t>
      </w:r>
      <w:r w:rsidR="004D6508">
        <w:rPr>
          <w:sz w:val="24"/>
          <w:szCs w:val="24"/>
        </w:rPr>
        <w:t>(Jung, 1961).</w:t>
      </w:r>
    </w:p>
    <w:p w:rsidR="000D1BD7" w:rsidRPr="00BA1066" w:rsidRDefault="000D1BD7" w:rsidP="00512B1A">
      <w:pPr>
        <w:contextualSpacing/>
        <w:jc w:val="center"/>
        <w:rPr>
          <w:b/>
          <w:sz w:val="24"/>
          <w:szCs w:val="24"/>
        </w:rPr>
      </w:pPr>
      <w:r w:rsidRPr="00BA1066">
        <w:rPr>
          <w:b/>
          <w:sz w:val="24"/>
          <w:szCs w:val="24"/>
        </w:rPr>
        <w:t>The Alliance of Sigmund Freud and C. G. Jung</w:t>
      </w:r>
    </w:p>
    <w:p w:rsidR="00182299" w:rsidRDefault="00BA15F1" w:rsidP="00512B1A">
      <w:pPr>
        <w:ind w:firstLine="720"/>
        <w:contextualSpacing/>
        <w:jc w:val="left"/>
        <w:rPr>
          <w:sz w:val="24"/>
          <w:szCs w:val="24"/>
        </w:rPr>
      </w:pPr>
      <w:r>
        <w:rPr>
          <w:sz w:val="24"/>
          <w:szCs w:val="24"/>
        </w:rPr>
        <w:t xml:space="preserve">While Jung was </w:t>
      </w:r>
      <w:r w:rsidR="00913F23">
        <w:rPr>
          <w:sz w:val="24"/>
          <w:szCs w:val="24"/>
        </w:rPr>
        <w:t>teaching</w:t>
      </w:r>
      <w:r>
        <w:rPr>
          <w:sz w:val="24"/>
          <w:szCs w:val="24"/>
        </w:rPr>
        <w:t xml:space="preserve"> at the University of Zurich</w:t>
      </w:r>
      <w:r w:rsidR="008F725A">
        <w:rPr>
          <w:sz w:val="24"/>
          <w:szCs w:val="24"/>
        </w:rPr>
        <w:t xml:space="preserve"> in 1905</w:t>
      </w:r>
      <w:r>
        <w:rPr>
          <w:sz w:val="24"/>
          <w:szCs w:val="24"/>
        </w:rPr>
        <w:t xml:space="preserve">, he became enthused with Sigmund Freud’s works on psychoanalysis (Jung, 1961).  </w:t>
      </w:r>
      <w:r w:rsidR="00EB0BD8">
        <w:rPr>
          <w:sz w:val="24"/>
          <w:szCs w:val="24"/>
        </w:rPr>
        <w:t xml:space="preserve">In April of 1906, </w:t>
      </w:r>
      <w:r>
        <w:rPr>
          <w:sz w:val="24"/>
          <w:szCs w:val="24"/>
        </w:rPr>
        <w:t xml:space="preserve">Jung sent Freud his </w:t>
      </w:r>
      <w:r>
        <w:rPr>
          <w:sz w:val="24"/>
          <w:szCs w:val="24"/>
        </w:rPr>
        <w:lastRenderedPageBreak/>
        <w:t xml:space="preserve">work, </w:t>
      </w:r>
      <w:r w:rsidR="00913F23" w:rsidRPr="00913F23">
        <w:rPr>
          <w:i/>
          <w:sz w:val="24"/>
          <w:szCs w:val="24"/>
        </w:rPr>
        <w:t xml:space="preserve">Diagnostic Association </w:t>
      </w:r>
      <w:r w:rsidR="00913F23" w:rsidRPr="00AE7E78">
        <w:rPr>
          <w:i/>
          <w:sz w:val="24"/>
          <w:szCs w:val="24"/>
        </w:rPr>
        <w:t>Studies</w:t>
      </w:r>
      <w:r w:rsidR="006352E7">
        <w:rPr>
          <w:sz w:val="24"/>
          <w:szCs w:val="24"/>
        </w:rPr>
        <w:t xml:space="preserve">, </w:t>
      </w:r>
      <w:r w:rsidRPr="006352E7">
        <w:rPr>
          <w:sz w:val="24"/>
          <w:szCs w:val="24"/>
        </w:rPr>
        <w:t>and</w:t>
      </w:r>
      <w:r>
        <w:rPr>
          <w:sz w:val="24"/>
          <w:szCs w:val="24"/>
        </w:rPr>
        <w:t xml:space="preserve"> there began a friendship </w:t>
      </w:r>
      <w:r w:rsidR="00AE7E78">
        <w:rPr>
          <w:sz w:val="24"/>
          <w:szCs w:val="24"/>
        </w:rPr>
        <w:t>that collectively created</w:t>
      </w:r>
      <w:r w:rsidR="004D6CDB">
        <w:rPr>
          <w:sz w:val="24"/>
          <w:szCs w:val="24"/>
        </w:rPr>
        <w:t xml:space="preserve"> the foundation of modern psychology </w:t>
      </w:r>
      <w:r>
        <w:rPr>
          <w:sz w:val="24"/>
          <w:szCs w:val="24"/>
        </w:rPr>
        <w:t>(</w:t>
      </w:r>
      <w:r w:rsidR="006352E7">
        <w:rPr>
          <w:sz w:val="24"/>
          <w:szCs w:val="24"/>
        </w:rPr>
        <w:t>Jung, 1906</w:t>
      </w:r>
      <w:r w:rsidR="00E1550B">
        <w:rPr>
          <w:sz w:val="24"/>
          <w:szCs w:val="24"/>
        </w:rPr>
        <w:t>;</w:t>
      </w:r>
      <w:r w:rsidR="006352E7">
        <w:rPr>
          <w:sz w:val="24"/>
          <w:szCs w:val="24"/>
        </w:rPr>
        <w:t xml:space="preserve"> </w:t>
      </w:r>
      <w:r>
        <w:rPr>
          <w:sz w:val="24"/>
          <w:szCs w:val="24"/>
        </w:rPr>
        <w:t xml:space="preserve">McGuire, 1974).  </w:t>
      </w:r>
      <w:r w:rsidR="00D2529E">
        <w:rPr>
          <w:sz w:val="24"/>
          <w:szCs w:val="24"/>
        </w:rPr>
        <w:t xml:space="preserve">It was not until </w:t>
      </w:r>
      <w:r w:rsidR="00497197">
        <w:rPr>
          <w:sz w:val="24"/>
          <w:szCs w:val="24"/>
        </w:rPr>
        <w:t>a year later on March 6,</w:t>
      </w:r>
      <w:r w:rsidR="00F35012">
        <w:rPr>
          <w:sz w:val="24"/>
          <w:szCs w:val="24"/>
        </w:rPr>
        <w:t xml:space="preserve"> 1907</w:t>
      </w:r>
      <w:r w:rsidR="00D2529E">
        <w:rPr>
          <w:sz w:val="24"/>
          <w:szCs w:val="24"/>
        </w:rPr>
        <w:t xml:space="preserve"> </w:t>
      </w:r>
      <w:r w:rsidR="00F35012">
        <w:rPr>
          <w:sz w:val="24"/>
          <w:szCs w:val="24"/>
        </w:rPr>
        <w:t>that</w:t>
      </w:r>
      <w:r w:rsidR="00D2529E">
        <w:rPr>
          <w:sz w:val="24"/>
          <w:szCs w:val="24"/>
        </w:rPr>
        <w:t xml:space="preserve"> Jung and Freud met f</w:t>
      </w:r>
      <w:r w:rsidR="00E30146">
        <w:rPr>
          <w:sz w:val="24"/>
          <w:szCs w:val="24"/>
        </w:rPr>
        <w:t>ace to face and engaged in a 13-hour-</w:t>
      </w:r>
      <w:r w:rsidR="00D2529E">
        <w:rPr>
          <w:sz w:val="24"/>
          <w:szCs w:val="24"/>
        </w:rPr>
        <w:t xml:space="preserve">long conversation on </w:t>
      </w:r>
      <w:r w:rsidR="004868BB">
        <w:rPr>
          <w:sz w:val="24"/>
          <w:szCs w:val="24"/>
        </w:rPr>
        <w:t>psychoanalysis (Adler, 1953).</w:t>
      </w:r>
    </w:p>
    <w:p w:rsidR="00B037EA" w:rsidRDefault="00A3048B" w:rsidP="00512B1A">
      <w:pPr>
        <w:ind w:firstLine="720"/>
        <w:contextualSpacing/>
        <w:jc w:val="left"/>
        <w:rPr>
          <w:sz w:val="24"/>
          <w:szCs w:val="24"/>
        </w:rPr>
      </w:pPr>
      <w:r>
        <w:rPr>
          <w:sz w:val="24"/>
          <w:szCs w:val="24"/>
        </w:rPr>
        <w:t xml:space="preserve">Prior to ever contacting Freud, Jung questioned Freud’s theory that </w:t>
      </w:r>
      <w:r w:rsidR="009C5A73">
        <w:rPr>
          <w:sz w:val="24"/>
          <w:szCs w:val="24"/>
        </w:rPr>
        <w:t>anything</w:t>
      </w:r>
      <w:r>
        <w:rPr>
          <w:sz w:val="24"/>
          <w:szCs w:val="24"/>
        </w:rPr>
        <w:t xml:space="preserve"> possibly wrong with the </w:t>
      </w:r>
      <w:r w:rsidR="009C5A73">
        <w:rPr>
          <w:sz w:val="24"/>
          <w:szCs w:val="24"/>
        </w:rPr>
        <w:t xml:space="preserve">human </w:t>
      </w:r>
      <w:r>
        <w:rPr>
          <w:sz w:val="24"/>
          <w:szCs w:val="24"/>
        </w:rPr>
        <w:t>psyche is related to a sexual trauma</w:t>
      </w:r>
      <w:r w:rsidR="009C5A73">
        <w:rPr>
          <w:sz w:val="24"/>
          <w:szCs w:val="24"/>
        </w:rPr>
        <w:t xml:space="preserve">.  Jung denied Freud’s sexual aspect of psychoanalysis partially because he did not observe repressed sexual trauma in his patients during word association and Freud was </w:t>
      </w:r>
      <w:r w:rsidR="00E30146">
        <w:rPr>
          <w:sz w:val="24"/>
          <w:szCs w:val="24"/>
        </w:rPr>
        <w:t>not well respected in</w:t>
      </w:r>
      <w:r w:rsidR="009C5A73">
        <w:rPr>
          <w:sz w:val="24"/>
          <w:szCs w:val="24"/>
        </w:rPr>
        <w:t xml:space="preserve"> the</w:t>
      </w:r>
      <w:r w:rsidR="00516EA5">
        <w:rPr>
          <w:sz w:val="24"/>
          <w:szCs w:val="24"/>
        </w:rPr>
        <w:t xml:space="preserve"> traditional</w:t>
      </w:r>
      <w:r w:rsidR="009C5A73">
        <w:rPr>
          <w:sz w:val="24"/>
          <w:szCs w:val="24"/>
        </w:rPr>
        <w:t xml:space="preserve"> scientific community in the early 20</w:t>
      </w:r>
      <w:r w:rsidR="009C5A73" w:rsidRPr="009C5A73">
        <w:rPr>
          <w:sz w:val="24"/>
          <w:szCs w:val="24"/>
          <w:vertAlign w:val="superscript"/>
        </w:rPr>
        <w:t>th</w:t>
      </w:r>
      <w:r w:rsidR="009C5A73">
        <w:rPr>
          <w:sz w:val="24"/>
          <w:szCs w:val="24"/>
        </w:rPr>
        <w:t xml:space="preserve"> century</w:t>
      </w:r>
      <w:r>
        <w:rPr>
          <w:sz w:val="24"/>
          <w:szCs w:val="24"/>
        </w:rPr>
        <w:t xml:space="preserve"> (Jung, 1961).</w:t>
      </w:r>
      <w:r w:rsidR="008E5B54">
        <w:rPr>
          <w:sz w:val="24"/>
          <w:szCs w:val="24"/>
        </w:rPr>
        <w:t xml:space="preserve">  How</w:t>
      </w:r>
      <w:r w:rsidR="00E30146">
        <w:rPr>
          <w:sz w:val="24"/>
          <w:szCs w:val="24"/>
        </w:rPr>
        <w:t>ever, after Freud and Jung’s 13-</w:t>
      </w:r>
      <w:r w:rsidR="008E5B54">
        <w:rPr>
          <w:sz w:val="24"/>
          <w:szCs w:val="24"/>
        </w:rPr>
        <w:t>hour conver</w:t>
      </w:r>
      <w:r w:rsidR="00E30146">
        <w:rPr>
          <w:sz w:val="24"/>
          <w:szCs w:val="24"/>
        </w:rPr>
        <w:t>sation, Freud made Jung promise</w:t>
      </w:r>
      <w:r w:rsidR="008E5B54">
        <w:rPr>
          <w:sz w:val="24"/>
          <w:szCs w:val="24"/>
        </w:rPr>
        <w:t xml:space="preserve"> to establish a dogma of the sexual theory of psychoanalysis, in which Jung immediately </w:t>
      </w:r>
      <w:r w:rsidR="00E30146">
        <w:rPr>
          <w:sz w:val="24"/>
          <w:szCs w:val="24"/>
        </w:rPr>
        <w:t>denied Freud’s theory</w:t>
      </w:r>
      <w:r w:rsidR="008E5B54">
        <w:rPr>
          <w:sz w:val="24"/>
          <w:szCs w:val="24"/>
        </w:rPr>
        <w:t xml:space="preserve"> and </w:t>
      </w:r>
      <w:r w:rsidR="00E30146">
        <w:rPr>
          <w:sz w:val="24"/>
          <w:szCs w:val="24"/>
        </w:rPr>
        <w:t xml:space="preserve">viewed the promise as </w:t>
      </w:r>
      <w:r w:rsidR="008E5B54">
        <w:rPr>
          <w:sz w:val="24"/>
          <w:szCs w:val="24"/>
        </w:rPr>
        <w:t>a straightforward statement of attack on parapsychology (Jung, 1961).</w:t>
      </w:r>
      <w:r w:rsidR="000D746B">
        <w:rPr>
          <w:sz w:val="24"/>
          <w:szCs w:val="24"/>
        </w:rPr>
        <w:t xml:space="preserve">  From that point on, Jung and Freud’s relationship was wavering at best.</w:t>
      </w:r>
    </w:p>
    <w:p w:rsidR="00E557B2" w:rsidRDefault="00E557B2" w:rsidP="00512B1A">
      <w:pPr>
        <w:ind w:firstLine="720"/>
        <w:contextualSpacing/>
        <w:jc w:val="left"/>
        <w:rPr>
          <w:sz w:val="24"/>
          <w:szCs w:val="24"/>
        </w:rPr>
      </w:pPr>
      <w:r>
        <w:rPr>
          <w:sz w:val="24"/>
          <w:szCs w:val="24"/>
        </w:rPr>
        <w:t xml:space="preserve">Throughout their friendship, Freud would analyze Jung’s dreams, which in turn opened Jung’s eyes to the theory of dream analysis and enabled him to master his own theory of dream analysis.  </w:t>
      </w:r>
      <w:r w:rsidR="007E6FD6">
        <w:rPr>
          <w:sz w:val="24"/>
          <w:szCs w:val="24"/>
        </w:rPr>
        <w:t xml:space="preserve">Jung did not believe Freud’s theory of dream analysis, that dreams are </w:t>
      </w:r>
      <w:r w:rsidR="00F76AB3">
        <w:rPr>
          <w:sz w:val="24"/>
          <w:szCs w:val="24"/>
        </w:rPr>
        <w:t>vicious</w:t>
      </w:r>
      <w:r w:rsidR="007E6FD6">
        <w:rPr>
          <w:sz w:val="24"/>
          <w:szCs w:val="24"/>
        </w:rPr>
        <w:t xml:space="preserve"> </w:t>
      </w:r>
      <w:r w:rsidR="00F76AB3">
        <w:rPr>
          <w:sz w:val="24"/>
          <w:szCs w:val="24"/>
        </w:rPr>
        <w:t>disguises</w:t>
      </w:r>
      <w:r w:rsidR="007E6FD6">
        <w:rPr>
          <w:sz w:val="24"/>
          <w:szCs w:val="24"/>
        </w:rPr>
        <w:t xml:space="preserve"> of the unconscious</w:t>
      </w:r>
      <w:r w:rsidR="00F76AB3">
        <w:rPr>
          <w:sz w:val="24"/>
          <w:szCs w:val="24"/>
        </w:rPr>
        <w:t xml:space="preserve"> sought to trick the mind</w:t>
      </w:r>
      <w:r w:rsidR="007E6FD6">
        <w:rPr>
          <w:sz w:val="24"/>
          <w:szCs w:val="24"/>
        </w:rPr>
        <w:t>, but rather that dreams are a natural process of expression of feelings and attitudes (</w:t>
      </w:r>
      <w:r w:rsidR="0026172F">
        <w:rPr>
          <w:sz w:val="24"/>
          <w:szCs w:val="24"/>
        </w:rPr>
        <w:t>Freud, 1935</w:t>
      </w:r>
      <w:r w:rsidR="007E6FD6">
        <w:rPr>
          <w:sz w:val="24"/>
          <w:szCs w:val="24"/>
        </w:rPr>
        <w:t>).</w:t>
      </w:r>
    </w:p>
    <w:p w:rsidR="0001511C" w:rsidRDefault="00182299" w:rsidP="00512B1A">
      <w:pPr>
        <w:ind w:firstLine="720"/>
        <w:contextualSpacing/>
        <w:jc w:val="left"/>
        <w:rPr>
          <w:sz w:val="24"/>
          <w:szCs w:val="24"/>
        </w:rPr>
      </w:pPr>
      <w:r>
        <w:rPr>
          <w:sz w:val="24"/>
          <w:szCs w:val="24"/>
        </w:rPr>
        <w:t>In January of 1914, Freud terminated th</w:t>
      </w:r>
      <w:r w:rsidR="0026172F">
        <w:rPr>
          <w:sz w:val="24"/>
          <w:szCs w:val="24"/>
        </w:rPr>
        <w:t>eir friendship due to Jung’s</w:t>
      </w:r>
      <w:r>
        <w:rPr>
          <w:sz w:val="24"/>
          <w:szCs w:val="24"/>
        </w:rPr>
        <w:t xml:space="preserve"> lack of obedience </w:t>
      </w:r>
      <w:r w:rsidR="00880377">
        <w:rPr>
          <w:sz w:val="24"/>
          <w:szCs w:val="24"/>
        </w:rPr>
        <w:t xml:space="preserve">to Freud’s inner circle and belief in </w:t>
      </w:r>
      <w:r>
        <w:rPr>
          <w:sz w:val="24"/>
          <w:szCs w:val="24"/>
        </w:rPr>
        <w:t>Freud’s psycho</w:t>
      </w:r>
      <w:r w:rsidR="00AE7E78">
        <w:rPr>
          <w:sz w:val="24"/>
          <w:szCs w:val="24"/>
        </w:rPr>
        <w:t>sexual</w:t>
      </w:r>
      <w:r>
        <w:rPr>
          <w:sz w:val="24"/>
          <w:szCs w:val="24"/>
        </w:rPr>
        <w:t xml:space="preserve"> theories</w:t>
      </w:r>
      <w:r w:rsidR="00FC4F41">
        <w:rPr>
          <w:sz w:val="24"/>
          <w:szCs w:val="24"/>
        </w:rPr>
        <w:t xml:space="preserve"> (Freud, 1922</w:t>
      </w:r>
      <w:r w:rsidR="00B037EA">
        <w:rPr>
          <w:sz w:val="24"/>
          <w:szCs w:val="24"/>
        </w:rPr>
        <w:t>)</w:t>
      </w:r>
      <w:r>
        <w:rPr>
          <w:sz w:val="24"/>
          <w:szCs w:val="24"/>
        </w:rPr>
        <w:t>.</w:t>
      </w:r>
      <w:r w:rsidR="00454811">
        <w:rPr>
          <w:sz w:val="24"/>
          <w:szCs w:val="24"/>
        </w:rPr>
        <w:t xml:space="preserve">  Jung wrote Freud a letter of his intentions and beliefs that he could no longer follow Freud’s theories, for he had theories of his o</w:t>
      </w:r>
      <w:r w:rsidR="00AE7E78">
        <w:rPr>
          <w:sz w:val="24"/>
          <w:szCs w:val="24"/>
        </w:rPr>
        <w:t>wn that were, by comparison, contradictory</w:t>
      </w:r>
      <w:r w:rsidR="00454811">
        <w:rPr>
          <w:sz w:val="24"/>
          <w:szCs w:val="24"/>
        </w:rPr>
        <w:t xml:space="preserve"> to </w:t>
      </w:r>
      <w:r w:rsidR="00AE7E78">
        <w:rPr>
          <w:sz w:val="24"/>
          <w:szCs w:val="24"/>
        </w:rPr>
        <w:t xml:space="preserve">most of </w:t>
      </w:r>
      <w:r w:rsidR="00454811">
        <w:rPr>
          <w:sz w:val="24"/>
          <w:szCs w:val="24"/>
        </w:rPr>
        <w:t>Freud</w:t>
      </w:r>
      <w:r w:rsidR="00AE7E78">
        <w:rPr>
          <w:sz w:val="24"/>
          <w:szCs w:val="24"/>
        </w:rPr>
        <w:t xml:space="preserve">’s beliefs, </w:t>
      </w:r>
      <w:r w:rsidR="00AE7E78">
        <w:rPr>
          <w:sz w:val="24"/>
          <w:szCs w:val="24"/>
        </w:rPr>
        <w:lastRenderedPageBreak/>
        <w:t>particularly the sexual beliefs</w:t>
      </w:r>
      <w:r w:rsidR="00344D4B">
        <w:rPr>
          <w:sz w:val="24"/>
          <w:szCs w:val="24"/>
        </w:rPr>
        <w:t xml:space="preserve">.  Many aspects attributed to </w:t>
      </w:r>
      <w:r w:rsidR="00880377">
        <w:rPr>
          <w:sz w:val="24"/>
          <w:szCs w:val="24"/>
        </w:rPr>
        <w:t xml:space="preserve">Jung and Freud’s </w:t>
      </w:r>
      <w:r w:rsidR="0013379D">
        <w:rPr>
          <w:sz w:val="24"/>
          <w:szCs w:val="24"/>
        </w:rPr>
        <w:t>indifference</w:t>
      </w:r>
      <w:r w:rsidR="00344D4B">
        <w:rPr>
          <w:sz w:val="24"/>
          <w:szCs w:val="24"/>
        </w:rPr>
        <w:t xml:space="preserve">, however, </w:t>
      </w:r>
      <w:r w:rsidR="00880377">
        <w:rPr>
          <w:sz w:val="24"/>
          <w:szCs w:val="24"/>
        </w:rPr>
        <w:t>the main causation</w:t>
      </w:r>
      <w:r w:rsidR="006C19F6">
        <w:rPr>
          <w:sz w:val="24"/>
          <w:szCs w:val="24"/>
        </w:rPr>
        <w:t xml:space="preserve"> for Jung </w:t>
      </w:r>
      <w:r w:rsidR="00880377">
        <w:rPr>
          <w:sz w:val="24"/>
          <w:szCs w:val="24"/>
        </w:rPr>
        <w:t xml:space="preserve">to </w:t>
      </w:r>
      <w:r w:rsidR="0013379D">
        <w:rPr>
          <w:sz w:val="24"/>
          <w:szCs w:val="24"/>
        </w:rPr>
        <w:t>renounce his friendship to</w:t>
      </w:r>
      <w:r w:rsidR="00880377">
        <w:rPr>
          <w:sz w:val="24"/>
          <w:szCs w:val="24"/>
        </w:rPr>
        <w:t xml:space="preserve"> Freud </w:t>
      </w:r>
      <w:r w:rsidR="006C19F6">
        <w:rPr>
          <w:sz w:val="24"/>
          <w:szCs w:val="24"/>
        </w:rPr>
        <w:t>was that Freud believed that eve</w:t>
      </w:r>
      <w:r w:rsidR="00880377">
        <w:rPr>
          <w:sz w:val="24"/>
          <w:szCs w:val="24"/>
        </w:rPr>
        <w:t>ryone has some sort of neurosis;</w:t>
      </w:r>
      <w:r w:rsidR="006C19F6">
        <w:rPr>
          <w:sz w:val="24"/>
          <w:szCs w:val="24"/>
        </w:rPr>
        <w:t xml:space="preserve"> whereas Jung believed that if a master of psychoanalysis had a neurosis, then one would be incapable of beginning to analyze another neurotic individual</w:t>
      </w:r>
      <w:r w:rsidR="004A5C45">
        <w:rPr>
          <w:sz w:val="24"/>
          <w:szCs w:val="24"/>
        </w:rPr>
        <w:t>.  Also, an argument over the purpose of the libido was another cause of Jung leaving Freud</w:t>
      </w:r>
      <w:r w:rsidR="0013379D">
        <w:rPr>
          <w:sz w:val="24"/>
          <w:szCs w:val="24"/>
        </w:rPr>
        <w:t xml:space="preserve"> and his inner circle</w:t>
      </w:r>
      <w:r w:rsidR="00344D4B">
        <w:rPr>
          <w:sz w:val="24"/>
          <w:szCs w:val="24"/>
        </w:rPr>
        <w:t xml:space="preserve"> (</w:t>
      </w:r>
      <w:r w:rsidR="00880377">
        <w:rPr>
          <w:sz w:val="24"/>
          <w:szCs w:val="24"/>
        </w:rPr>
        <w:t>Freud, 1935</w:t>
      </w:r>
      <w:r w:rsidR="00344D4B">
        <w:rPr>
          <w:sz w:val="24"/>
          <w:szCs w:val="24"/>
        </w:rPr>
        <w:t>)</w:t>
      </w:r>
      <w:r w:rsidR="006C19F6">
        <w:rPr>
          <w:sz w:val="24"/>
          <w:szCs w:val="24"/>
        </w:rPr>
        <w:t>.</w:t>
      </w:r>
      <w:r w:rsidR="00C55C47" w:rsidRPr="00C55C47">
        <w:rPr>
          <w:sz w:val="24"/>
          <w:szCs w:val="24"/>
        </w:rPr>
        <w:t xml:space="preserve"> </w:t>
      </w:r>
      <w:r w:rsidR="00C55C47">
        <w:rPr>
          <w:sz w:val="24"/>
          <w:szCs w:val="24"/>
        </w:rPr>
        <w:t xml:space="preserve"> After </w:t>
      </w:r>
      <w:r w:rsidR="00880377">
        <w:rPr>
          <w:sz w:val="24"/>
          <w:szCs w:val="24"/>
        </w:rPr>
        <w:t>Jung stopped following Freud</w:t>
      </w:r>
      <w:r w:rsidR="00C55C47">
        <w:rPr>
          <w:sz w:val="24"/>
          <w:szCs w:val="24"/>
        </w:rPr>
        <w:t>, Jung travel</w:t>
      </w:r>
      <w:r w:rsidR="00880377">
        <w:rPr>
          <w:sz w:val="24"/>
          <w:szCs w:val="24"/>
        </w:rPr>
        <w:t>ed</w:t>
      </w:r>
      <w:r w:rsidR="00C55C47">
        <w:rPr>
          <w:sz w:val="24"/>
          <w:szCs w:val="24"/>
        </w:rPr>
        <w:t xml:space="preserve"> the world to Africa, United States, and other countries in Europe (Jung, 1961).</w:t>
      </w:r>
    </w:p>
    <w:p w:rsidR="00C22FE3" w:rsidRPr="00BA1066" w:rsidRDefault="00C22FE3" w:rsidP="00512B1A">
      <w:pPr>
        <w:contextualSpacing/>
        <w:jc w:val="center"/>
        <w:rPr>
          <w:b/>
          <w:sz w:val="24"/>
          <w:szCs w:val="24"/>
        </w:rPr>
      </w:pPr>
      <w:r w:rsidRPr="00BA1066">
        <w:rPr>
          <w:b/>
          <w:sz w:val="24"/>
          <w:szCs w:val="24"/>
        </w:rPr>
        <w:t>Libido</w:t>
      </w:r>
    </w:p>
    <w:p w:rsidR="00B11507" w:rsidRDefault="00C22FE3" w:rsidP="00512B1A">
      <w:pPr>
        <w:contextualSpacing/>
        <w:jc w:val="left"/>
        <w:rPr>
          <w:sz w:val="24"/>
          <w:szCs w:val="24"/>
        </w:rPr>
      </w:pPr>
      <w:r>
        <w:rPr>
          <w:sz w:val="24"/>
          <w:szCs w:val="24"/>
        </w:rPr>
        <w:tab/>
      </w:r>
      <w:r w:rsidR="008B4B50">
        <w:rPr>
          <w:sz w:val="24"/>
          <w:szCs w:val="24"/>
        </w:rPr>
        <w:t>Freud defined libido as a</w:t>
      </w:r>
      <w:r w:rsidR="00153900">
        <w:rPr>
          <w:sz w:val="24"/>
          <w:szCs w:val="24"/>
        </w:rPr>
        <w:t>n instinct</w:t>
      </w:r>
      <w:r w:rsidR="001B40D9">
        <w:rPr>
          <w:sz w:val="24"/>
          <w:szCs w:val="24"/>
        </w:rPr>
        <w:t>ual</w:t>
      </w:r>
      <w:r w:rsidR="00153900">
        <w:rPr>
          <w:sz w:val="24"/>
          <w:szCs w:val="24"/>
        </w:rPr>
        <w:t xml:space="preserve"> sexual </w:t>
      </w:r>
      <w:r w:rsidR="000C646C">
        <w:rPr>
          <w:sz w:val="24"/>
          <w:szCs w:val="24"/>
        </w:rPr>
        <w:t>need</w:t>
      </w:r>
      <w:r w:rsidR="00153900">
        <w:rPr>
          <w:sz w:val="24"/>
          <w:szCs w:val="24"/>
        </w:rPr>
        <w:t xml:space="preserve"> that drives the id and conflicts with the superego, causing the ego to defend against the libido, in turn, causing neurosis (Freud, 1966).</w:t>
      </w:r>
      <w:r w:rsidR="000C646C">
        <w:rPr>
          <w:sz w:val="24"/>
          <w:szCs w:val="24"/>
        </w:rPr>
        <w:t xml:space="preserve">  However, Jung argued that libido is not an instinct</w:t>
      </w:r>
      <w:r w:rsidR="001B40D9">
        <w:rPr>
          <w:sz w:val="24"/>
          <w:szCs w:val="24"/>
        </w:rPr>
        <w:t>ual sexual need, but rather i</w:t>
      </w:r>
      <w:r w:rsidR="000C646C">
        <w:rPr>
          <w:sz w:val="24"/>
          <w:szCs w:val="24"/>
        </w:rPr>
        <w:t>s a creative life force.  The creative life force is</w:t>
      </w:r>
      <w:r w:rsidR="004A5C45">
        <w:rPr>
          <w:sz w:val="24"/>
          <w:szCs w:val="24"/>
        </w:rPr>
        <w:t xml:space="preserve"> the source of all psychic energy (</w:t>
      </w:r>
      <w:r w:rsidR="00B11507">
        <w:rPr>
          <w:sz w:val="24"/>
          <w:szCs w:val="24"/>
        </w:rPr>
        <w:t>Jung, 1915</w:t>
      </w:r>
      <w:r w:rsidR="004A5C45">
        <w:rPr>
          <w:sz w:val="24"/>
          <w:szCs w:val="24"/>
        </w:rPr>
        <w:t>)</w:t>
      </w:r>
      <w:r w:rsidR="000C646C">
        <w:rPr>
          <w:sz w:val="24"/>
          <w:szCs w:val="24"/>
        </w:rPr>
        <w:t xml:space="preserve">.  </w:t>
      </w:r>
      <w:r w:rsidR="004A5C45">
        <w:rPr>
          <w:sz w:val="24"/>
          <w:szCs w:val="24"/>
        </w:rPr>
        <w:t xml:space="preserve">If </w:t>
      </w:r>
      <w:r w:rsidR="001B40D9">
        <w:rPr>
          <w:sz w:val="24"/>
          <w:szCs w:val="24"/>
        </w:rPr>
        <w:t>an individual’s</w:t>
      </w:r>
      <w:r w:rsidR="004A5C45">
        <w:rPr>
          <w:sz w:val="24"/>
          <w:szCs w:val="24"/>
        </w:rPr>
        <w:t xml:space="preserve"> libido was disturbed, then neurosis would occur.  </w:t>
      </w:r>
      <w:r w:rsidR="000C646C">
        <w:rPr>
          <w:sz w:val="24"/>
          <w:szCs w:val="24"/>
        </w:rPr>
        <w:t xml:space="preserve">Jung and Freud believed that </w:t>
      </w:r>
      <w:r w:rsidR="004A5C45">
        <w:rPr>
          <w:sz w:val="24"/>
          <w:szCs w:val="24"/>
        </w:rPr>
        <w:t xml:space="preserve">a </w:t>
      </w:r>
      <w:r w:rsidR="001B40D9">
        <w:rPr>
          <w:sz w:val="24"/>
          <w:szCs w:val="24"/>
        </w:rPr>
        <w:t xml:space="preserve">person’s </w:t>
      </w:r>
      <w:r w:rsidR="004A5C45">
        <w:rPr>
          <w:sz w:val="24"/>
          <w:szCs w:val="24"/>
        </w:rPr>
        <w:t xml:space="preserve">disturbed </w:t>
      </w:r>
      <w:r w:rsidR="00691DFC">
        <w:rPr>
          <w:sz w:val="24"/>
          <w:szCs w:val="24"/>
        </w:rPr>
        <w:t xml:space="preserve">libido was a cause for dementia </w:t>
      </w:r>
      <w:r w:rsidR="004A5C45">
        <w:rPr>
          <w:sz w:val="24"/>
          <w:szCs w:val="24"/>
        </w:rPr>
        <w:t>praecox</w:t>
      </w:r>
      <w:r w:rsidR="00691DFC">
        <w:rPr>
          <w:sz w:val="24"/>
          <w:szCs w:val="24"/>
        </w:rPr>
        <w:t xml:space="preserve">, </w:t>
      </w:r>
      <w:r w:rsidR="001B40D9">
        <w:rPr>
          <w:sz w:val="24"/>
          <w:szCs w:val="24"/>
        </w:rPr>
        <w:t>currently</w:t>
      </w:r>
      <w:r w:rsidR="00691DFC">
        <w:rPr>
          <w:sz w:val="24"/>
          <w:szCs w:val="24"/>
        </w:rPr>
        <w:t xml:space="preserve"> known as schizophrenia</w:t>
      </w:r>
      <w:r w:rsidR="00B11507">
        <w:rPr>
          <w:sz w:val="24"/>
          <w:szCs w:val="24"/>
        </w:rPr>
        <w:t xml:space="preserve"> (Jung, 1915).  </w:t>
      </w:r>
      <w:r w:rsidR="008C339C">
        <w:rPr>
          <w:sz w:val="24"/>
          <w:szCs w:val="24"/>
        </w:rPr>
        <w:t>According to Jung, bad habits, such as nail biting or scab picking, can result from the unconscious in adulthood from a repressed libido during childhood (Jung &amp; Hinkle, 1921).</w:t>
      </w:r>
    </w:p>
    <w:p w:rsidR="00C22FE3" w:rsidRDefault="00B11507" w:rsidP="00512B1A">
      <w:pPr>
        <w:ind w:firstLine="720"/>
        <w:contextualSpacing/>
        <w:jc w:val="left"/>
        <w:rPr>
          <w:sz w:val="24"/>
          <w:szCs w:val="24"/>
        </w:rPr>
      </w:pPr>
      <w:r>
        <w:rPr>
          <w:sz w:val="24"/>
          <w:szCs w:val="24"/>
        </w:rPr>
        <w:t xml:space="preserve">Jung said that libido </w:t>
      </w:r>
      <w:r w:rsidR="008C339C">
        <w:rPr>
          <w:sz w:val="24"/>
          <w:szCs w:val="24"/>
        </w:rPr>
        <w:t>is a psychic energy and he describes it as possessing</w:t>
      </w:r>
      <w:r>
        <w:rPr>
          <w:sz w:val="24"/>
          <w:szCs w:val="24"/>
        </w:rPr>
        <w:t xml:space="preserve"> an appetite for hunger, sex, emotions, and thirst</w:t>
      </w:r>
      <w:r w:rsidR="008C339C">
        <w:rPr>
          <w:sz w:val="24"/>
          <w:szCs w:val="24"/>
        </w:rPr>
        <w:t xml:space="preserve"> (Jung, 1970)</w:t>
      </w:r>
      <w:r>
        <w:rPr>
          <w:sz w:val="24"/>
          <w:szCs w:val="24"/>
        </w:rPr>
        <w:t xml:space="preserve">.  </w:t>
      </w:r>
      <w:r w:rsidR="008C339C">
        <w:rPr>
          <w:sz w:val="24"/>
          <w:szCs w:val="24"/>
        </w:rPr>
        <w:t xml:space="preserve">Psychic energy </w:t>
      </w:r>
      <w:r w:rsidR="001B40D9">
        <w:rPr>
          <w:sz w:val="24"/>
          <w:szCs w:val="24"/>
        </w:rPr>
        <w:t>h</w:t>
      </w:r>
      <w:r w:rsidR="008C339C">
        <w:rPr>
          <w:sz w:val="24"/>
          <w:szCs w:val="24"/>
        </w:rPr>
        <w:t>as two principles: the principle of equivalence and the principle of entropy.  Jung described the principle of equivalence as</w:t>
      </w:r>
      <w:r w:rsidR="00D7306A">
        <w:rPr>
          <w:sz w:val="24"/>
          <w:szCs w:val="24"/>
        </w:rPr>
        <w:t xml:space="preserve"> psychic energy that is lost from one psychic component </w:t>
      </w:r>
      <w:r w:rsidR="008C339C">
        <w:rPr>
          <w:sz w:val="24"/>
          <w:szCs w:val="24"/>
        </w:rPr>
        <w:t>and then</w:t>
      </w:r>
      <w:r w:rsidR="00D7306A">
        <w:rPr>
          <w:sz w:val="24"/>
          <w:szCs w:val="24"/>
        </w:rPr>
        <w:t xml:space="preserve"> transferred to another psychic component</w:t>
      </w:r>
      <w:r w:rsidR="008C339C">
        <w:rPr>
          <w:sz w:val="24"/>
          <w:szCs w:val="24"/>
        </w:rPr>
        <w:t>.</w:t>
      </w:r>
      <w:r w:rsidR="00D7306A">
        <w:rPr>
          <w:sz w:val="24"/>
          <w:szCs w:val="24"/>
        </w:rPr>
        <w:t xml:space="preserve">  </w:t>
      </w:r>
      <w:r w:rsidR="008C339C">
        <w:rPr>
          <w:sz w:val="24"/>
          <w:szCs w:val="24"/>
        </w:rPr>
        <w:t xml:space="preserve">The principle of entropy is when psychic energy is transferred from a high value psychic component to a low value component (Jung, 1970).  </w:t>
      </w:r>
    </w:p>
    <w:p w:rsidR="004A5C45" w:rsidRDefault="004A5C45" w:rsidP="00512B1A">
      <w:pPr>
        <w:contextualSpacing/>
        <w:jc w:val="left"/>
        <w:rPr>
          <w:sz w:val="24"/>
          <w:szCs w:val="24"/>
        </w:rPr>
      </w:pPr>
      <w:r>
        <w:rPr>
          <w:sz w:val="24"/>
          <w:szCs w:val="24"/>
        </w:rPr>
        <w:lastRenderedPageBreak/>
        <w:tab/>
        <w:t xml:space="preserve">The influence of Jung’s theory of libido was from Freud’s theory of the psychosexual stages of development.  However, Jung did not believe that libido was completely sexual; therefore, he recreated the definition of libido from sexual force to a psychic energy.  The influence for believing a disrupted libido was cause for dementia praecox </w:t>
      </w:r>
      <w:r w:rsidR="00F456AC">
        <w:rPr>
          <w:sz w:val="24"/>
          <w:szCs w:val="24"/>
        </w:rPr>
        <w:t>theorized with</w:t>
      </w:r>
      <w:r>
        <w:rPr>
          <w:sz w:val="24"/>
          <w:szCs w:val="24"/>
        </w:rPr>
        <w:t xml:space="preserve"> Freud.</w:t>
      </w:r>
      <w:r w:rsidR="00512B1A">
        <w:rPr>
          <w:sz w:val="24"/>
          <w:szCs w:val="24"/>
        </w:rPr>
        <w:t xml:space="preserve">  The principle of entropy and equivalence were influenced from Jung’s study of physics and thermodynamics.</w:t>
      </w:r>
    </w:p>
    <w:p w:rsidR="00237305" w:rsidRPr="00BA1066" w:rsidRDefault="00237305" w:rsidP="00512B1A">
      <w:pPr>
        <w:contextualSpacing/>
        <w:jc w:val="center"/>
        <w:rPr>
          <w:b/>
          <w:sz w:val="24"/>
          <w:szCs w:val="24"/>
        </w:rPr>
      </w:pPr>
      <w:r w:rsidRPr="00BA1066">
        <w:rPr>
          <w:b/>
          <w:sz w:val="24"/>
          <w:szCs w:val="24"/>
        </w:rPr>
        <w:t>Complexes</w:t>
      </w:r>
    </w:p>
    <w:p w:rsidR="00237305" w:rsidRDefault="00237305" w:rsidP="00512B1A">
      <w:pPr>
        <w:contextualSpacing/>
        <w:jc w:val="left"/>
        <w:rPr>
          <w:sz w:val="24"/>
          <w:szCs w:val="24"/>
        </w:rPr>
      </w:pPr>
      <w:r>
        <w:rPr>
          <w:sz w:val="24"/>
          <w:szCs w:val="24"/>
        </w:rPr>
        <w:tab/>
      </w:r>
      <w:r w:rsidR="0096329D">
        <w:rPr>
          <w:sz w:val="24"/>
          <w:szCs w:val="24"/>
        </w:rPr>
        <w:t>Jung coined the term complex to mean a personal aspect of the unconsci</w:t>
      </w:r>
      <w:r w:rsidR="003E4164">
        <w:rPr>
          <w:sz w:val="24"/>
          <w:szCs w:val="24"/>
        </w:rPr>
        <w:t xml:space="preserve">ous that stores memories, wants and </w:t>
      </w:r>
      <w:r w:rsidR="0096329D">
        <w:rPr>
          <w:sz w:val="24"/>
          <w:szCs w:val="24"/>
        </w:rPr>
        <w:t xml:space="preserve">needs, and perceptions.  </w:t>
      </w:r>
      <w:r w:rsidR="006B7AEB">
        <w:rPr>
          <w:sz w:val="24"/>
          <w:szCs w:val="24"/>
        </w:rPr>
        <w:t>Complexes are a part of the personal unconscious, which is similar to the id, ego, and superego (</w:t>
      </w:r>
      <w:r w:rsidR="006B7AEB" w:rsidRPr="006B7AEB">
        <w:rPr>
          <w:sz w:val="24"/>
          <w:szCs w:val="24"/>
        </w:rPr>
        <w:t>Jacobi, 1942</w:t>
      </w:r>
      <w:r w:rsidR="006B7AEB">
        <w:rPr>
          <w:sz w:val="24"/>
          <w:szCs w:val="24"/>
        </w:rPr>
        <w:t xml:space="preserve">). </w:t>
      </w:r>
      <w:r w:rsidR="0096329D">
        <w:rPr>
          <w:sz w:val="24"/>
          <w:szCs w:val="24"/>
        </w:rPr>
        <w:t>Complexes are the beginnings of the psyche and the foundation of all emotion.</w:t>
      </w:r>
      <w:r w:rsidR="00C12A7C">
        <w:rPr>
          <w:sz w:val="24"/>
          <w:szCs w:val="24"/>
        </w:rPr>
        <w:t xml:space="preserve">  The effects of complexes are often negative, in that it </w:t>
      </w:r>
      <w:r w:rsidR="003357D5">
        <w:rPr>
          <w:sz w:val="24"/>
          <w:szCs w:val="24"/>
        </w:rPr>
        <w:t>disturbs</w:t>
      </w:r>
      <w:r w:rsidR="00C12A7C">
        <w:rPr>
          <w:sz w:val="24"/>
          <w:szCs w:val="24"/>
        </w:rPr>
        <w:t xml:space="preserve"> memories and consciousness through control of will; however, the complex itself is not</w:t>
      </w:r>
      <w:r w:rsidR="003E4164">
        <w:rPr>
          <w:sz w:val="24"/>
          <w:szCs w:val="24"/>
        </w:rPr>
        <w:t xml:space="preserve"> negative</w:t>
      </w:r>
      <w:r w:rsidR="00C12A7C">
        <w:rPr>
          <w:sz w:val="24"/>
          <w:szCs w:val="24"/>
        </w:rPr>
        <w:t>.</w:t>
      </w:r>
      <w:r w:rsidR="005A4568">
        <w:rPr>
          <w:sz w:val="24"/>
          <w:szCs w:val="24"/>
        </w:rPr>
        <w:t xml:space="preserve">  Jung believed that everyone has complexes; it is just a matter of whether or not the complex itself has a hold on the person</w:t>
      </w:r>
      <w:r w:rsidR="003357D5">
        <w:rPr>
          <w:sz w:val="24"/>
          <w:szCs w:val="24"/>
        </w:rPr>
        <w:t xml:space="preserve"> (Jung, 1970)</w:t>
      </w:r>
      <w:r w:rsidR="00A01151">
        <w:rPr>
          <w:sz w:val="24"/>
          <w:szCs w:val="24"/>
        </w:rPr>
        <w:t xml:space="preserve">.  </w:t>
      </w:r>
      <w:r w:rsidR="00C2420B">
        <w:rPr>
          <w:sz w:val="24"/>
          <w:szCs w:val="24"/>
        </w:rPr>
        <w:t xml:space="preserve">Complexes represent a weakness in people and everyone has a weakness, hence, everyone has a complex.  </w:t>
      </w:r>
      <w:r w:rsidR="00F456AC">
        <w:rPr>
          <w:sz w:val="24"/>
          <w:szCs w:val="24"/>
        </w:rPr>
        <w:t>In individuals with a mental illness,</w:t>
      </w:r>
      <w:r w:rsidR="003357D5">
        <w:rPr>
          <w:sz w:val="24"/>
          <w:szCs w:val="24"/>
        </w:rPr>
        <w:t xml:space="preserve"> complexes often take over the individuals’ ego (Jung, 1970).</w:t>
      </w:r>
    </w:p>
    <w:p w:rsidR="00F171DF" w:rsidRDefault="00F171DF" w:rsidP="00512B1A">
      <w:pPr>
        <w:contextualSpacing/>
        <w:jc w:val="left"/>
        <w:rPr>
          <w:sz w:val="24"/>
          <w:szCs w:val="24"/>
        </w:rPr>
      </w:pPr>
      <w:r>
        <w:rPr>
          <w:sz w:val="24"/>
          <w:szCs w:val="24"/>
        </w:rPr>
        <w:tab/>
        <w:t xml:space="preserve">For a complex to begin there must be a </w:t>
      </w:r>
      <w:r w:rsidR="003357D5">
        <w:rPr>
          <w:sz w:val="24"/>
          <w:szCs w:val="24"/>
        </w:rPr>
        <w:t>neutral</w:t>
      </w:r>
      <w:r>
        <w:rPr>
          <w:sz w:val="24"/>
          <w:szCs w:val="24"/>
        </w:rPr>
        <w:t xml:space="preserve"> element, meaning there must be something that is beyond the individual’s control that is unconscious or autonomous</w:t>
      </w:r>
      <w:r w:rsidR="00933994">
        <w:rPr>
          <w:sz w:val="24"/>
          <w:szCs w:val="24"/>
        </w:rPr>
        <w:t>, as well as an association to the nuclear element with the same emotional response</w:t>
      </w:r>
      <w:r w:rsidR="006352E7">
        <w:rPr>
          <w:sz w:val="24"/>
          <w:szCs w:val="24"/>
        </w:rPr>
        <w:t xml:space="preserve"> (Jacobi, 1942)</w:t>
      </w:r>
      <w:r w:rsidR="00AF35C6">
        <w:rPr>
          <w:sz w:val="24"/>
          <w:szCs w:val="24"/>
        </w:rPr>
        <w:t xml:space="preserve">.  </w:t>
      </w:r>
      <w:r w:rsidR="00A04E8E">
        <w:rPr>
          <w:sz w:val="24"/>
          <w:szCs w:val="24"/>
        </w:rPr>
        <w:t>Hence, a complex is derived of personal and outside interferences of the unconscious mind.</w:t>
      </w:r>
      <w:r w:rsidR="00C2420B">
        <w:rPr>
          <w:sz w:val="24"/>
          <w:szCs w:val="24"/>
        </w:rPr>
        <w:t xml:space="preserve">  The most frequent of all complexes is typically a moral conflict.</w:t>
      </w:r>
      <w:r w:rsidR="0095783E">
        <w:rPr>
          <w:sz w:val="24"/>
          <w:szCs w:val="24"/>
        </w:rPr>
        <w:t xml:space="preserve">  Complexes can originate from an event in childhood or </w:t>
      </w:r>
      <w:r w:rsidR="00D73AF2">
        <w:rPr>
          <w:sz w:val="24"/>
          <w:szCs w:val="24"/>
        </w:rPr>
        <w:t>a</w:t>
      </w:r>
      <w:r w:rsidR="0095783E">
        <w:rPr>
          <w:sz w:val="24"/>
          <w:szCs w:val="24"/>
        </w:rPr>
        <w:t xml:space="preserve"> recent event</w:t>
      </w:r>
      <w:r w:rsidR="00AF35C6">
        <w:rPr>
          <w:sz w:val="24"/>
          <w:szCs w:val="24"/>
        </w:rPr>
        <w:t xml:space="preserve"> (Jacobi, 1942)</w:t>
      </w:r>
      <w:r w:rsidR="0095783E">
        <w:rPr>
          <w:sz w:val="24"/>
          <w:szCs w:val="24"/>
        </w:rPr>
        <w:t>.</w:t>
      </w:r>
    </w:p>
    <w:p w:rsidR="00550927" w:rsidRDefault="00550927" w:rsidP="00512B1A">
      <w:pPr>
        <w:contextualSpacing/>
        <w:jc w:val="left"/>
        <w:rPr>
          <w:sz w:val="24"/>
          <w:szCs w:val="24"/>
        </w:rPr>
      </w:pPr>
      <w:r>
        <w:rPr>
          <w:sz w:val="24"/>
          <w:szCs w:val="24"/>
        </w:rPr>
        <w:lastRenderedPageBreak/>
        <w:tab/>
        <w:t xml:space="preserve">Jung </w:t>
      </w:r>
      <w:r w:rsidR="00672B88">
        <w:rPr>
          <w:sz w:val="24"/>
          <w:szCs w:val="24"/>
        </w:rPr>
        <w:t>influenced Freud to utilize</w:t>
      </w:r>
      <w:r>
        <w:rPr>
          <w:sz w:val="24"/>
          <w:szCs w:val="24"/>
        </w:rPr>
        <w:t xml:space="preserve"> the term complex in his writing on psychoanalysis</w:t>
      </w:r>
      <w:r w:rsidR="00835C3A">
        <w:rPr>
          <w:sz w:val="24"/>
          <w:szCs w:val="24"/>
        </w:rPr>
        <w:t>, which initiated the Oedipus complex and Electra complex</w:t>
      </w:r>
      <w:r w:rsidR="006B7AEB">
        <w:rPr>
          <w:sz w:val="24"/>
          <w:szCs w:val="24"/>
        </w:rPr>
        <w:t>.  He also was influenced by Freud’s id, ego, and superego from his theory of the psyche to develop the personal unconscious</w:t>
      </w:r>
      <w:r w:rsidR="00835C3A">
        <w:rPr>
          <w:sz w:val="24"/>
          <w:szCs w:val="24"/>
        </w:rPr>
        <w:t xml:space="preserve"> </w:t>
      </w:r>
      <w:r w:rsidR="006352E7">
        <w:rPr>
          <w:sz w:val="24"/>
          <w:szCs w:val="24"/>
        </w:rPr>
        <w:t>(Freud, 1935</w:t>
      </w:r>
      <w:r>
        <w:rPr>
          <w:sz w:val="24"/>
          <w:szCs w:val="24"/>
        </w:rPr>
        <w:t xml:space="preserve">).  </w:t>
      </w:r>
      <w:r w:rsidR="004C6C4A">
        <w:rPr>
          <w:sz w:val="24"/>
          <w:szCs w:val="24"/>
        </w:rPr>
        <w:t xml:space="preserve">Jung’s influence for complexes is vague.  It appears that he was influenced for the theory by his mother and father’s weaknesses in life.  His mother was physically and mentally weak, nearly all of his life, and laid in bed with </w:t>
      </w:r>
      <w:r w:rsidR="003357D5">
        <w:rPr>
          <w:sz w:val="24"/>
          <w:szCs w:val="24"/>
        </w:rPr>
        <w:t xml:space="preserve">what Jung called </w:t>
      </w:r>
      <w:r w:rsidR="004C6C4A">
        <w:rPr>
          <w:sz w:val="24"/>
          <w:szCs w:val="24"/>
        </w:rPr>
        <w:t xml:space="preserve">inexcusable weaknesses.  His father was depressed and at one point in Jung’s life </w:t>
      </w:r>
      <w:r w:rsidR="002C236B">
        <w:rPr>
          <w:sz w:val="24"/>
          <w:szCs w:val="24"/>
        </w:rPr>
        <w:t xml:space="preserve">and </w:t>
      </w:r>
      <w:r w:rsidR="004C6C4A">
        <w:rPr>
          <w:sz w:val="24"/>
          <w:szCs w:val="24"/>
        </w:rPr>
        <w:t xml:space="preserve">was unable to provide for the family.  Jung’s childhood was not the </w:t>
      </w:r>
      <w:r w:rsidR="003357D5">
        <w:rPr>
          <w:sz w:val="24"/>
          <w:szCs w:val="24"/>
        </w:rPr>
        <w:t>happiest</w:t>
      </w:r>
      <w:r w:rsidR="004C6C4A">
        <w:rPr>
          <w:sz w:val="24"/>
          <w:szCs w:val="24"/>
        </w:rPr>
        <w:t xml:space="preserve"> childhood either, considering he was often sick, could</w:t>
      </w:r>
      <w:r w:rsidR="003357D5">
        <w:rPr>
          <w:sz w:val="24"/>
          <w:szCs w:val="24"/>
        </w:rPr>
        <w:t xml:space="preserve"> not physically play due to his fainting spells</w:t>
      </w:r>
      <w:r w:rsidR="004C6C4A">
        <w:rPr>
          <w:sz w:val="24"/>
          <w:szCs w:val="24"/>
        </w:rPr>
        <w:t xml:space="preserve"> and he </w:t>
      </w:r>
      <w:r w:rsidR="002C236B">
        <w:rPr>
          <w:sz w:val="24"/>
          <w:szCs w:val="24"/>
        </w:rPr>
        <w:t>did not have close friends</w:t>
      </w:r>
      <w:r w:rsidR="004C6C4A">
        <w:rPr>
          <w:sz w:val="24"/>
          <w:szCs w:val="24"/>
        </w:rPr>
        <w:t>, all of which were weaknesses in his life that helped him develop the th</w:t>
      </w:r>
      <w:r w:rsidR="00512B1A">
        <w:rPr>
          <w:sz w:val="24"/>
          <w:szCs w:val="24"/>
        </w:rPr>
        <w:t>eory of complexes (Jung, 1961).</w:t>
      </w:r>
    </w:p>
    <w:p w:rsidR="00656A16" w:rsidRPr="00BA1066" w:rsidRDefault="00656A16" w:rsidP="00512B1A">
      <w:pPr>
        <w:contextualSpacing/>
        <w:jc w:val="center"/>
        <w:rPr>
          <w:b/>
          <w:sz w:val="24"/>
          <w:szCs w:val="24"/>
        </w:rPr>
      </w:pPr>
      <w:r w:rsidRPr="00BA1066">
        <w:rPr>
          <w:b/>
          <w:sz w:val="24"/>
          <w:szCs w:val="24"/>
        </w:rPr>
        <w:t>Archetypes and the Collective Unconscious</w:t>
      </w:r>
    </w:p>
    <w:p w:rsidR="008F3207" w:rsidRDefault="00656A16" w:rsidP="00512B1A">
      <w:pPr>
        <w:ind w:firstLine="720"/>
        <w:contextualSpacing/>
        <w:jc w:val="left"/>
        <w:rPr>
          <w:sz w:val="24"/>
          <w:szCs w:val="24"/>
        </w:rPr>
      </w:pPr>
      <w:r>
        <w:rPr>
          <w:sz w:val="24"/>
          <w:szCs w:val="24"/>
        </w:rPr>
        <w:t xml:space="preserve">Jung describes an archetype as contents of the collective unconscious, in which a universal image of prehistoric man </w:t>
      </w:r>
      <w:r w:rsidR="003339C0">
        <w:rPr>
          <w:sz w:val="24"/>
          <w:szCs w:val="24"/>
        </w:rPr>
        <w:t>dwells within the human mind</w:t>
      </w:r>
      <w:r w:rsidR="005010DC">
        <w:rPr>
          <w:sz w:val="24"/>
          <w:szCs w:val="24"/>
        </w:rPr>
        <w:t xml:space="preserve"> used to interpret observations</w:t>
      </w:r>
      <w:r w:rsidR="003339C0">
        <w:rPr>
          <w:sz w:val="24"/>
          <w:szCs w:val="24"/>
        </w:rPr>
        <w:t>.</w:t>
      </w:r>
      <w:r w:rsidR="005010DC">
        <w:rPr>
          <w:sz w:val="24"/>
          <w:szCs w:val="24"/>
        </w:rPr>
        <w:t xml:space="preserve"> </w:t>
      </w:r>
      <w:r w:rsidR="003339C0">
        <w:rPr>
          <w:sz w:val="24"/>
          <w:szCs w:val="24"/>
        </w:rPr>
        <w:t xml:space="preserve"> </w:t>
      </w:r>
      <w:r w:rsidR="005010DC">
        <w:rPr>
          <w:sz w:val="24"/>
          <w:szCs w:val="24"/>
        </w:rPr>
        <w:t xml:space="preserve">There are five main archetypes: the Self, Shadow, Anima, Animus, and Persona. </w:t>
      </w:r>
      <w:r w:rsidR="00F436A2">
        <w:rPr>
          <w:sz w:val="24"/>
          <w:szCs w:val="24"/>
        </w:rPr>
        <w:t>Within</w:t>
      </w:r>
      <w:r w:rsidR="005010DC">
        <w:rPr>
          <w:sz w:val="24"/>
          <w:szCs w:val="24"/>
        </w:rPr>
        <w:t xml:space="preserve"> the five main archetypes, there are several notable forms</w:t>
      </w:r>
      <w:r w:rsidR="002C236B">
        <w:rPr>
          <w:sz w:val="24"/>
          <w:szCs w:val="24"/>
        </w:rPr>
        <w:t xml:space="preserve">, known as archetypal images: </w:t>
      </w:r>
      <w:r w:rsidR="005010DC">
        <w:rPr>
          <w:sz w:val="24"/>
          <w:szCs w:val="24"/>
        </w:rPr>
        <w:t xml:space="preserve">the </w:t>
      </w:r>
      <w:r w:rsidR="00A9095C">
        <w:rPr>
          <w:sz w:val="24"/>
          <w:szCs w:val="24"/>
        </w:rPr>
        <w:t>Wise Old Woman/Man</w:t>
      </w:r>
      <w:r w:rsidR="005010DC">
        <w:rPr>
          <w:sz w:val="24"/>
          <w:szCs w:val="24"/>
        </w:rPr>
        <w:t>, Hero, Martyr, Trickster, and Child</w:t>
      </w:r>
      <w:r w:rsidR="008C681E">
        <w:rPr>
          <w:sz w:val="24"/>
          <w:szCs w:val="24"/>
        </w:rPr>
        <w:t>.  Jung compared archetypes to that of religious, mainly Christian, depictions</w:t>
      </w:r>
      <w:r w:rsidR="00F436A2">
        <w:rPr>
          <w:sz w:val="24"/>
          <w:szCs w:val="24"/>
        </w:rPr>
        <w:t xml:space="preserve">, and </w:t>
      </w:r>
      <w:r w:rsidR="00733F58">
        <w:rPr>
          <w:sz w:val="24"/>
          <w:szCs w:val="24"/>
        </w:rPr>
        <w:t>Greek language translations</w:t>
      </w:r>
      <w:r w:rsidR="00F436A2">
        <w:rPr>
          <w:sz w:val="24"/>
          <w:szCs w:val="24"/>
        </w:rPr>
        <w:t xml:space="preserve"> </w:t>
      </w:r>
      <w:r w:rsidR="00B75552">
        <w:rPr>
          <w:sz w:val="24"/>
          <w:szCs w:val="24"/>
        </w:rPr>
        <w:t>(Jung, 1981</w:t>
      </w:r>
      <w:r w:rsidR="005010DC">
        <w:rPr>
          <w:sz w:val="24"/>
          <w:szCs w:val="24"/>
        </w:rPr>
        <w:t>).</w:t>
      </w:r>
    </w:p>
    <w:p w:rsidR="001A673D" w:rsidRDefault="003F59AC" w:rsidP="00512B1A">
      <w:pPr>
        <w:ind w:firstLine="720"/>
        <w:contextualSpacing/>
        <w:jc w:val="left"/>
        <w:rPr>
          <w:sz w:val="24"/>
          <w:szCs w:val="24"/>
        </w:rPr>
      </w:pPr>
      <w:r>
        <w:rPr>
          <w:sz w:val="24"/>
          <w:szCs w:val="24"/>
        </w:rPr>
        <w:t>Individuation is when an individual has found their true self, otherwise thought of as an individual’s complete self-formatted personality</w:t>
      </w:r>
      <w:r w:rsidR="00D97FEA">
        <w:rPr>
          <w:sz w:val="24"/>
          <w:szCs w:val="24"/>
        </w:rPr>
        <w:t xml:space="preserve"> and is distinct from the collective unconscious</w:t>
      </w:r>
      <w:r>
        <w:rPr>
          <w:sz w:val="24"/>
          <w:szCs w:val="24"/>
        </w:rPr>
        <w:t xml:space="preserve"> (Jung, von Franz, Henderson, Jacobi, &amp; Jaffé, 1964).  </w:t>
      </w:r>
      <w:r w:rsidR="00E84B03">
        <w:rPr>
          <w:sz w:val="24"/>
          <w:szCs w:val="24"/>
        </w:rPr>
        <w:t xml:space="preserve">The stages of individuation are the following: the Persona, the Shadow, the Wise Old Man/Woman, the Anima/Animus, and lastly, the Self (Jung, 1959).  </w:t>
      </w:r>
      <w:r w:rsidR="008355C2">
        <w:rPr>
          <w:sz w:val="24"/>
          <w:szCs w:val="24"/>
        </w:rPr>
        <w:t>Individuation</w:t>
      </w:r>
      <w:r w:rsidR="00C66434">
        <w:rPr>
          <w:sz w:val="24"/>
          <w:szCs w:val="24"/>
        </w:rPr>
        <w:t xml:space="preserve"> is an evolutionary process of personality devel</w:t>
      </w:r>
      <w:r w:rsidR="008F1688">
        <w:rPr>
          <w:sz w:val="24"/>
          <w:szCs w:val="24"/>
        </w:rPr>
        <w:t xml:space="preserve">opment of </w:t>
      </w:r>
      <w:r w:rsidR="008F1688">
        <w:rPr>
          <w:sz w:val="24"/>
          <w:szCs w:val="24"/>
        </w:rPr>
        <w:lastRenderedPageBreak/>
        <w:t>the unconscious (Jung et al.,</w:t>
      </w:r>
      <w:r w:rsidR="00C66434">
        <w:rPr>
          <w:sz w:val="24"/>
          <w:szCs w:val="24"/>
        </w:rPr>
        <w:t xml:space="preserve"> 1964).  Individuation converts the personal and collective unconscious to consciousness by means of individuation throu</w:t>
      </w:r>
      <w:r w:rsidR="002C236B">
        <w:rPr>
          <w:sz w:val="24"/>
          <w:szCs w:val="24"/>
        </w:rPr>
        <w:t>gh free association, dreams, an</w:t>
      </w:r>
      <w:r w:rsidR="00C66434">
        <w:rPr>
          <w:sz w:val="24"/>
          <w:szCs w:val="24"/>
        </w:rPr>
        <w:t xml:space="preserve"> active imagination</w:t>
      </w:r>
      <w:r w:rsidR="003357D5">
        <w:rPr>
          <w:sz w:val="24"/>
          <w:szCs w:val="24"/>
        </w:rPr>
        <w:t>, and</w:t>
      </w:r>
      <w:r w:rsidR="00F70286">
        <w:rPr>
          <w:sz w:val="24"/>
          <w:szCs w:val="24"/>
        </w:rPr>
        <w:t xml:space="preserve"> </w:t>
      </w:r>
      <w:r w:rsidR="003357D5">
        <w:rPr>
          <w:sz w:val="24"/>
          <w:szCs w:val="24"/>
        </w:rPr>
        <w:t>brings</w:t>
      </w:r>
      <w:r w:rsidR="00F70286">
        <w:rPr>
          <w:sz w:val="24"/>
          <w:szCs w:val="24"/>
        </w:rPr>
        <w:t xml:space="preserve"> the soul to a harmonious healing mental and physical state </w:t>
      </w:r>
      <w:r w:rsidR="00C66434">
        <w:rPr>
          <w:sz w:val="24"/>
          <w:szCs w:val="24"/>
        </w:rPr>
        <w:t>(Jung &amp; Hull, 1967).</w:t>
      </w:r>
      <w:r w:rsidR="00366E30">
        <w:rPr>
          <w:sz w:val="24"/>
          <w:szCs w:val="24"/>
        </w:rPr>
        <w:t xml:space="preserve">  The influence for individuation is an overall </w:t>
      </w:r>
      <w:r w:rsidR="003357D5">
        <w:rPr>
          <w:sz w:val="24"/>
          <w:szCs w:val="24"/>
        </w:rPr>
        <w:t>spiritual</w:t>
      </w:r>
      <w:r w:rsidR="00366E30">
        <w:rPr>
          <w:sz w:val="24"/>
          <w:szCs w:val="24"/>
        </w:rPr>
        <w:t xml:space="preserve"> effect from Jung’s past studies </w:t>
      </w:r>
      <w:r w:rsidR="003357D5">
        <w:rPr>
          <w:sz w:val="24"/>
          <w:szCs w:val="24"/>
        </w:rPr>
        <w:t xml:space="preserve">and beliefs </w:t>
      </w:r>
      <w:r w:rsidR="00366E30">
        <w:rPr>
          <w:sz w:val="24"/>
          <w:szCs w:val="24"/>
        </w:rPr>
        <w:t>of religion.</w:t>
      </w:r>
    </w:p>
    <w:p w:rsidR="008C681E" w:rsidRDefault="008C681E" w:rsidP="00512B1A">
      <w:pPr>
        <w:ind w:firstLine="720"/>
        <w:contextualSpacing/>
        <w:jc w:val="left"/>
        <w:rPr>
          <w:sz w:val="24"/>
          <w:szCs w:val="24"/>
        </w:rPr>
      </w:pPr>
      <w:r>
        <w:rPr>
          <w:sz w:val="24"/>
          <w:szCs w:val="24"/>
        </w:rPr>
        <w:t xml:space="preserve">The Self </w:t>
      </w:r>
      <w:r w:rsidR="00D2004A">
        <w:rPr>
          <w:sz w:val="24"/>
          <w:szCs w:val="24"/>
        </w:rPr>
        <w:t>symbolizes a wholesome and unifi</w:t>
      </w:r>
      <w:r w:rsidR="00F436A2">
        <w:rPr>
          <w:sz w:val="24"/>
          <w:szCs w:val="24"/>
        </w:rPr>
        <w:t>ed conscious and unconscious</w:t>
      </w:r>
      <w:r w:rsidR="00D2004A">
        <w:rPr>
          <w:sz w:val="24"/>
          <w:szCs w:val="24"/>
        </w:rPr>
        <w:t xml:space="preserve"> is the result of individuation.  </w:t>
      </w:r>
      <w:r w:rsidR="00377A50">
        <w:rPr>
          <w:sz w:val="24"/>
          <w:szCs w:val="24"/>
        </w:rPr>
        <w:t>Jung symbolizes the Self using a mandala, a</w:t>
      </w:r>
      <w:r w:rsidR="002C236B">
        <w:rPr>
          <w:sz w:val="24"/>
          <w:szCs w:val="24"/>
        </w:rPr>
        <w:t xml:space="preserve"> </w:t>
      </w:r>
      <w:r w:rsidR="00D21818">
        <w:rPr>
          <w:sz w:val="24"/>
          <w:szCs w:val="24"/>
        </w:rPr>
        <w:t xml:space="preserve">circular painting based on the religious traditions of Buddhism and Hinduism.  </w:t>
      </w:r>
      <w:r w:rsidR="001C18B7">
        <w:rPr>
          <w:sz w:val="24"/>
          <w:szCs w:val="24"/>
        </w:rPr>
        <w:t xml:space="preserve">The Self is projected onto other </w:t>
      </w:r>
      <w:r w:rsidR="00D34C28">
        <w:rPr>
          <w:sz w:val="24"/>
          <w:szCs w:val="24"/>
        </w:rPr>
        <w:t>figures</w:t>
      </w:r>
      <w:r w:rsidR="001C18B7">
        <w:rPr>
          <w:sz w:val="24"/>
          <w:szCs w:val="24"/>
        </w:rPr>
        <w:t xml:space="preserve"> and is seen as having </w:t>
      </w:r>
      <w:r w:rsidR="00D34C28">
        <w:rPr>
          <w:sz w:val="24"/>
          <w:szCs w:val="24"/>
        </w:rPr>
        <w:t>eminent, God-like, powers.  When t</w:t>
      </w:r>
      <w:r w:rsidR="00820035">
        <w:rPr>
          <w:sz w:val="24"/>
          <w:szCs w:val="24"/>
        </w:rPr>
        <w:t xml:space="preserve">he Self is magnified, the personality of the individual is then overconfident and loses touch with human reality.  The Self is the center of the </w:t>
      </w:r>
      <w:r w:rsidR="00F17D64">
        <w:rPr>
          <w:sz w:val="24"/>
          <w:szCs w:val="24"/>
        </w:rPr>
        <w:t xml:space="preserve">human </w:t>
      </w:r>
      <w:r w:rsidR="00820035">
        <w:rPr>
          <w:sz w:val="24"/>
          <w:szCs w:val="24"/>
        </w:rPr>
        <w:t>psyche (Jung,</w:t>
      </w:r>
      <w:r w:rsidR="003F59AC">
        <w:rPr>
          <w:sz w:val="24"/>
          <w:szCs w:val="24"/>
        </w:rPr>
        <w:t xml:space="preserve"> et al., 1964</w:t>
      </w:r>
      <w:r w:rsidR="00820035">
        <w:rPr>
          <w:sz w:val="24"/>
          <w:szCs w:val="24"/>
        </w:rPr>
        <w:t>).</w:t>
      </w:r>
      <w:r w:rsidR="004A17FD">
        <w:rPr>
          <w:sz w:val="24"/>
          <w:szCs w:val="24"/>
        </w:rPr>
        <w:t xml:space="preserve">  Jung’s strong </w:t>
      </w:r>
      <w:r w:rsidR="007F58D4">
        <w:rPr>
          <w:sz w:val="24"/>
          <w:szCs w:val="24"/>
        </w:rPr>
        <w:t>influence of Christianity and worldly views from his travels has</w:t>
      </w:r>
      <w:r w:rsidR="004A17FD">
        <w:rPr>
          <w:sz w:val="24"/>
          <w:szCs w:val="24"/>
        </w:rPr>
        <w:t xml:space="preserve"> contributed to the creation of the theory of the Self.</w:t>
      </w:r>
    </w:p>
    <w:p w:rsidR="005010DC" w:rsidRDefault="00820035" w:rsidP="00512B1A">
      <w:pPr>
        <w:ind w:firstLine="720"/>
        <w:contextualSpacing/>
        <w:jc w:val="left"/>
        <w:rPr>
          <w:sz w:val="24"/>
          <w:szCs w:val="24"/>
        </w:rPr>
      </w:pPr>
      <w:r>
        <w:rPr>
          <w:sz w:val="24"/>
          <w:szCs w:val="24"/>
        </w:rPr>
        <w:t>The Shadow symbolizes repressed weaknesses and instincts.  It is the link to primitive animal instincts, which diminish during early childhood</w:t>
      </w:r>
      <w:r w:rsidR="00E42AEA">
        <w:rPr>
          <w:sz w:val="24"/>
          <w:szCs w:val="24"/>
        </w:rPr>
        <w:t xml:space="preserve"> through the conscious mind</w:t>
      </w:r>
      <w:r w:rsidR="00401E32">
        <w:rPr>
          <w:sz w:val="24"/>
          <w:szCs w:val="24"/>
        </w:rPr>
        <w:t>.</w:t>
      </w:r>
      <w:r>
        <w:rPr>
          <w:sz w:val="24"/>
          <w:szCs w:val="24"/>
        </w:rPr>
        <w:t xml:space="preserve">  </w:t>
      </w:r>
      <w:r w:rsidR="004A17FD">
        <w:rPr>
          <w:sz w:val="24"/>
          <w:szCs w:val="24"/>
        </w:rPr>
        <w:t xml:space="preserve">The Shadow is subject to projection through irrationality by projecting the feeling of personal inferiority onto someone else as a moral deficiency. </w:t>
      </w:r>
      <w:r w:rsidR="00401E32">
        <w:rPr>
          <w:sz w:val="24"/>
          <w:szCs w:val="24"/>
        </w:rPr>
        <w:t xml:space="preserve"> The projections presented by the Shadow cause a delusion between reality and ego (Jung, 1938).  The Shadow also is a dark side for creativity</w:t>
      </w:r>
      <w:r w:rsidR="00284DDF">
        <w:rPr>
          <w:sz w:val="24"/>
          <w:szCs w:val="24"/>
        </w:rPr>
        <w:t xml:space="preserve">, but particularly is the side of an individual’s personality that he denies exists.  Once an individual is aware of these qualities, he will continue to deny and project the negative connotations, such as laziness or </w:t>
      </w:r>
      <w:r w:rsidR="00B75552">
        <w:rPr>
          <w:sz w:val="24"/>
          <w:szCs w:val="24"/>
        </w:rPr>
        <w:t xml:space="preserve">egotism, onto others </w:t>
      </w:r>
      <w:r w:rsidR="00232CD1">
        <w:rPr>
          <w:sz w:val="24"/>
          <w:szCs w:val="24"/>
        </w:rPr>
        <w:t xml:space="preserve">around him </w:t>
      </w:r>
      <w:r w:rsidR="00B75552">
        <w:rPr>
          <w:sz w:val="24"/>
          <w:szCs w:val="24"/>
        </w:rPr>
        <w:t>(Jung, 1981</w:t>
      </w:r>
      <w:r w:rsidR="00284DDF">
        <w:rPr>
          <w:sz w:val="24"/>
          <w:szCs w:val="24"/>
        </w:rPr>
        <w:t>).</w:t>
      </w:r>
      <w:r w:rsidR="00232CD1">
        <w:rPr>
          <w:sz w:val="24"/>
          <w:szCs w:val="24"/>
        </w:rPr>
        <w:t xml:space="preserve"> </w:t>
      </w:r>
      <w:r w:rsidR="00232CD1" w:rsidRPr="00232CD1">
        <w:rPr>
          <w:sz w:val="24"/>
          <w:szCs w:val="24"/>
        </w:rPr>
        <w:t xml:space="preserve"> </w:t>
      </w:r>
      <w:r w:rsidR="00232CD1">
        <w:rPr>
          <w:sz w:val="24"/>
          <w:szCs w:val="24"/>
        </w:rPr>
        <w:t xml:space="preserve">The Shadow was influenced by Jung’s time </w:t>
      </w:r>
      <w:r w:rsidR="002C236B">
        <w:rPr>
          <w:sz w:val="24"/>
          <w:szCs w:val="24"/>
        </w:rPr>
        <w:t xml:space="preserve">spent </w:t>
      </w:r>
      <w:r w:rsidR="00232CD1">
        <w:rPr>
          <w:sz w:val="24"/>
          <w:szCs w:val="24"/>
        </w:rPr>
        <w:t>with Freud</w:t>
      </w:r>
      <w:r w:rsidR="002C236B">
        <w:rPr>
          <w:sz w:val="24"/>
          <w:szCs w:val="24"/>
        </w:rPr>
        <w:t>’s inner circle</w:t>
      </w:r>
      <w:r w:rsidR="00232CD1">
        <w:rPr>
          <w:sz w:val="24"/>
          <w:szCs w:val="24"/>
        </w:rPr>
        <w:t xml:space="preserve"> and reflects Freud’s theory of the unconscious mind as a whole (Jung, 1966).</w:t>
      </w:r>
    </w:p>
    <w:p w:rsidR="00CF5298" w:rsidRDefault="00284DDF" w:rsidP="00512B1A">
      <w:pPr>
        <w:ind w:firstLine="720"/>
        <w:contextualSpacing/>
        <w:jc w:val="left"/>
        <w:rPr>
          <w:sz w:val="24"/>
          <w:szCs w:val="24"/>
        </w:rPr>
      </w:pPr>
      <w:r>
        <w:rPr>
          <w:sz w:val="24"/>
          <w:szCs w:val="24"/>
        </w:rPr>
        <w:lastRenderedPageBreak/>
        <w:t>The Anima is the feminine image of a male’s psyche in the unconscious mind, whereas the Animus is the masculine image of a woman’s psyche in the unconscious mind</w:t>
      </w:r>
      <w:r w:rsidR="00EF42F5">
        <w:rPr>
          <w:sz w:val="24"/>
          <w:szCs w:val="24"/>
        </w:rPr>
        <w:t>.</w:t>
      </w:r>
      <w:r>
        <w:rPr>
          <w:sz w:val="24"/>
          <w:szCs w:val="24"/>
        </w:rPr>
        <w:t xml:space="preserve">  </w:t>
      </w:r>
      <w:r w:rsidR="00EF42F5">
        <w:rPr>
          <w:sz w:val="24"/>
          <w:szCs w:val="24"/>
        </w:rPr>
        <w:t>Jung describes the Anima as a part of the spiritual so</w:t>
      </w:r>
      <w:r w:rsidR="00CF5298">
        <w:rPr>
          <w:sz w:val="24"/>
          <w:szCs w:val="24"/>
        </w:rPr>
        <w:t>ul</w:t>
      </w:r>
      <w:r w:rsidR="006352E7">
        <w:rPr>
          <w:sz w:val="24"/>
          <w:szCs w:val="24"/>
        </w:rPr>
        <w:t xml:space="preserve"> (Jung, 1981)</w:t>
      </w:r>
      <w:r w:rsidR="00EF42F5">
        <w:rPr>
          <w:sz w:val="24"/>
          <w:szCs w:val="24"/>
        </w:rPr>
        <w:t xml:space="preserve">.  </w:t>
      </w:r>
      <w:r>
        <w:rPr>
          <w:sz w:val="24"/>
          <w:szCs w:val="24"/>
        </w:rPr>
        <w:t xml:space="preserve">The Anima/Animus influences an individual’s interactions and attitudes between the opposite sexes.  </w:t>
      </w:r>
      <w:r w:rsidR="009B1845">
        <w:rPr>
          <w:sz w:val="24"/>
          <w:szCs w:val="24"/>
        </w:rPr>
        <w:t xml:space="preserve">The Anima was influenced by Christianity and God </w:t>
      </w:r>
      <w:r w:rsidR="00123CFD">
        <w:rPr>
          <w:sz w:val="24"/>
          <w:szCs w:val="24"/>
        </w:rPr>
        <w:t>(Jung, 1981).</w:t>
      </w:r>
    </w:p>
    <w:p w:rsidR="00284DDF" w:rsidRDefault="00284DDF" w:rsidP="00512B1A">
      <w:pPr>
        <w:ind w:firstLine="720"/>
        <w:contextualSpacing/>
        <w:jc w:val="left"/>
        <w:rPr>
          <w:sz w:val="24"/>
          <w:szCs w:val="24"/>
        </w:rPr>
      </w:pPr>
      <w:r>
        <w:rPr>
          <w:sz w:val="24"/>
          <w:szCs w:val="24"/>
        </w:rPr>
        <w:t xml:space="preserve">For both Anima and Animus, there are four levels of development.  </w:t>
      </w:r>
      <w:r w:rsidR="000C0341">
        <w:rPr>
          <w:sz w:val="24"/>
          <w:szCs w:val="24"/>
        </w:rPr>
        <w:t xml:space="preserve">The first level for the Anima is Eve, named after the biblical figure and so describes the object of man’s affection.  Clearly, the first level of the Anima is influenced from the Bible.  The second level of the Anima is </w:t>
      </w:r>
      <w:r w:rsidR="00CF5298">
        <w:rPr>
          <w:sz w:val="24"/>
          <w:szCs w:val="24"/>
        </w:rPr>
        <w:t>Helen, named after Helen of Troy from Greek mythology.  In the second level, women are viewed as indepen</w:t>
      </w:r>
      <w:r w:rsidR="00B75552">
        <w:rPr>
          <w:sz w:val="24"/>
          <w:szCs w:val="24"/>
        </w:rPr>
        <w:t>dent and intelligent (Jung, 1981</w:t>
      </w:r>
      <w:r w:rsidR="00CF5298">
        <w:rPr>
          <w:sz w:val="24"/>
          <w:szCs w:val="24"/>
        </w:rPr>
        <w:t>).  Jung was profoundly interested in studying mythology, hence the image of Helen of Troy (Jung, 1961).  The th</w:t>
      </w:r>
      <w:r w:rsidR="00123CFD">
        <w:rPr>
          <w:sz w:val="24"/>
          <w:szCs w:val="24"/>
        </w:rPr>
        <w:t xml:space="preserve">ird level of the Anima is Mary </w:t>
      </w:r>
      <w:r w:rsidR="00CF5298">
        <w:rPr>
          <w:sz w:val="24"/>
          <w:szCs w:val="24"/>
        </w:rPr>
        <w:t xml:space="preserve">from the </w:t>
      </w:r>
      <w:r w:rsidR="00123CFD">
        <w:rPr>
          <w:sz w:val="24"/>
          <w:szCs w:val="24"/>
        </w:rPr>
        <w:t xml:space="preserve">Christian </w:t>
      </w:r>
      <w:r w:rsidR="00CF5298">
        <w:rPr>
          <w:sz w:val="24"/>
          <w:szCs w:val="24"/>
        </w:rPr>
        <w:t xml:space="preserve">biblical figure of the Virgin Mary.  </w:t>
      </w:r>
      <w:r w:rsidR="009B1845">
        <w:rPr>
          <w:sz w:val="24"/>
          <w:szCs w:val="24"/>
        </w:rPr>
        <w:t xml:space="preserve">In the </w:t>
      </w:r>
      <w:r w:rsidR="002C236B">
        <w:rPr>
          <w:sz w:val="24"/>
          <w:szCs w:val="24"/>
        </w:rPr>
        <w:t>third</w:t>
      </w:r>
      <w:r w:rsidR="009B1845">
        <w:rPr>
          <w:sz w:val="24"/>
          <w:szCs w:val="24"/>
        </w:rPr>
        <w:t xml:space="preserve"> stage of the Anima</w:t>
      </w:r>
      <w:r w:rsidR="00CF5298">
        <w:rPr>
          <w:sz w:val="24"/>
          <w:szCs w:val="24"/>
        </w:rPr>
        <w:t>, women are viewed as virtuous and meaningful.  The third level of the Anima is obviously influenced by the Christian bible.  The fina</w:t>
      </w:r>
      <w:r w:rsidR="009B1845">
        <w:rPr>
          <w:sz w:val="24"/>
          <w:szCs w:val="24"/>
        </w:rPr>
        <w:t xml:space="preserve">l level of the Anima is Sophia </w:t>
      </w:r>
      <w:r w:rsidR="00CF5298">
        <w:rPr>
          <w:sz w:val="24"/>
          <w:szCs w:val="24"/>
        </w:rPr>
        <w:t>named for t</w:t>
      </w:r>
      <w:r w:rsidR="009B1845">
        <w:rPr>
          <w:sz w:val="24"/>
          <w:szCs w:val="24"/>
        </w:rPr>
        <w:t>he Greek translation of wisdom</w:t>
      </w:r>
      <w:r w:rsidR="00CF5298">
        <w:rPr>
          <w:sz w:val="24"/>
          <w:szCs w:val="24"/>
        </w:rPr>
        <w:t>.  At this level, a woman is now viewed as an individual with positive and</w:t>
      </w:r>
      <w:r w:rsidR="00B75552">
        <w:rPr>
          <w:sz w:val="24"/>
          <w:szCs w:val="24"/>
        </w:rPr>
        <w:t xml:space="preserve"> negative personas (Jung, 1981</w:t>
      </w:r>
      <w:r w:rsidR="00CF5298">
        <w:rPr>
          <w:sz w:val="24"/>
          <w:szCs w:val="24"/>
        </w:rPr>
        <w:t>).  Jung continues on to discuss the four levels of the Animus; however, the levels are equivalent to the levels of the Anima.</w:t>
      </w:r>
      <w:r w:rsidR="00A040BC">
        <w:rPr>
          <w:sz w:val="24"/>
          <w:szCs w:val="24"/>
        </w:rPr>
        <w:t xml:space="preserve">  Both Anima and Animus are influenced from Christianity and Greek mythology and translations.</w:t>
      </w:r>
    </w:p>
    <w:p w:rsidR="00CF5298" w:rsidRDefault="00114243" w:rsidP="00512B1A">
      <w:pPr>
        <w:ind w:firstLine="720"/>
        <w:contextualSpacing/>
        <w:jc w:val="left"/>
        <w:rPr>
          <w:sz w:val="24"/>
          <w:szCs w:val="24"/>
        </w:rPr>
      </w:pPr>
      <w:r>
        <w:rPr>
          <w:sz w:val="24"/>
          <w:szCs w:val="24"/>
        </w:rPr>
        <w:t>The Persona is a personalized face that an individual displays to the world as their self, which can be a disguise of the individual’s true nature or a mean of impression (Jung, 1953).</w:t>
      </w:r>
      <w:r w:rsidR="00E1349D">
        <w:rPr>
          <w:sz w:val="24"/>
          <w:szCs w:val="24"/>
        </w:rPr>
        <w:t xml:space="preserve">  Jung described the Persona as a social mean</w:t>
      </w:r>
      <w:r w:rsidR="009B1845">
        <w:rPr>
          <w:sz w:val="24"/>
          <w:szCs w:val="24"/>
        </w:rPr>
        <w:t>s</w:t>
      </w:r>
      <w:r w:rsidR="00E1349D">
        <w:rPr>
          <w:sz w:val="24"/>
          <w:szCs w:val="24"/>
        </w:rPr>
        <w:t xml:space="preserve"> of adaptation from childhood to adulthood.  A person can become so self-absorbed in their Persona that he can develop an intense anxiety for </w:t>
      </w:r>
      <w:r w:rsidR="00E1349D">
        <w:rPr>
          <w:sz w:val="24"/>
          <w:szCs w:val="24"/>
        </w:rPr>
        <w:lastRenderedPageBreak/>
        <w:t>the opinion of others and become unconscious of his true identity.</w:t>
      </w:r>
      <w:r w:rsidR="00F54439">
        <w:rPr>
          <w:sz w:val="24"/>
          <w:szCs w:val="24"/>
        </w:rPr>
        <w:t xml:space="preserve">  Enantiodromia, the repression of a Persona, emerges later in </w:t>
      </w:r>
      <w:r w:rsidR="00EF2DC9">
        <w:rPr>
          <w:sz w:val="24"/>
          <w:szCs w:val="24"/>
        </w:rPr>
        <w:t>adulthood</w:t>
      </w:r>
      <w:r w:rsidR="00F54439">
        <w:rPr>
          <w:sz w:val="24"/>
          <w:szCs w:val="24"/>
        </w:rPr>
        <w:t>, in which an indiv</w:t>
      </w:r>
      <w:r w:rsidR="009B1845">
        <w:rPr>
          <w:sz w:val="24"/>
          <w:szCs w:val="24"/>
        </w:rPr>
        <w:t>idual will be consumed by a false</w:t>
      </w:r>
      <w:r w:rsidR="009D5AAD">
        <w:rPr>
          <w:sz w:val="24"/>
          <w:szCs w:val="24"/>
        </w:rPr>
        <w:t xml:space="preserve"> identity or a vacant Persona. </w:t>
      </w:r>
      <w:r w:rsidR="00F54439">
        <w:rPr>
          <w:sz w:val="24"/>
          <w:szCs w:val="24"/>
        </w:rPr>
        <w:t xml:space="preserve"> In order for individuation to occur, the Persona must disintegrate (Jung, 1953).  The Persona does not appear to have any Freudian</w:t>
      </w:r>
      <w:r w:rsidR="009879C9">
        <w:rPr>
          <w:sz w:val="24"/>
          <w:szCs w:val="24"/>
        </w:rPr>
        <w:t xml:space="preserve"> or religious</w:t>
      </w:r>
      <w:r w:rsidR="00F54439">
        <w:rPr>
          <w:sz w:val="24"/>
          <w:szCs w:val="24"/>
        </w:rPr>
        <w:t xml:space="preserve"> influence; however, </w:t>
      </w:r>
      <w:r w:rsidR="009D5AAD">
        <w:rPr>
          <w:sz w:val="24"/>
          <w:szCs w:val="24"/>
        </w:rPr>
        <w:t>enantiodromia is a word adapted from the Greek writer Heraclitus, therefore, there is Greek influence for the Persona</w:t>
      </w:r>
      <w:r w:rsidR="0074050A">
        <w:rPr>
          <w:sz w:val="24"/>
          <w:szCs w:val="24"/>
        </w:rPr>
        <w:t xml:space="preserve"> (Jung, 1953)</w:t>
      </w:r>
      <w:r w:rsidR="009D5AAD">
        <w:rPr>
          <w:sz w:val="24"/>
          <w:szCs w:val="24"/>
        </w:rPr>
        <w:t>.</w:t>
      </w:r>
    </w:p>
    <w:p w:rsidR="00561D85" w:rsidRDefault="00FA15C5" w:rsidP="00512B1A">
      <w:pPr>
        <w:ind w:firstLine="720"/>
        <w:contextualSpacing/>
        <w:jc w:val="left"/>
        <w:rPr>
          <w:sz w:val="24"/>
          <w:szCs w:val="24"/>
        </w:rPr>
      </w:pPr>
      <w:r>
        <w:rPr>
          <w:sz w:val="24"/>
          <w:szCs w:val="24"/>
        </w:rPr>
        <w:t>The</w:t>
      </w:r>
      <w:r w:rsidR="00561D85">
        <w:rPr>
          <w:sz w:val="24"/>
          <w:szCs w:val="24"/>
        </w:rPr>
        <w:t xml:space="preserve"> archetypes were influenced by Jung’s obsessi</w:t>
      </w:r>
      <w:r w:rsidR="005A2FB8">
        <w:rPr>
          <w:sz w:val="24"/>
          <w:szCs w:val="24"/>
        </w:rPr>
        <w:t>ve studies of</w:t>
      </w:r>
      <w:r w:rsidR="00561D85">
        <w:rPr>
          <w:sz w:val="24"/>
          <w:szCs w:val="24"/>
        </w:rPr>
        <w:t xml:space="preserve"> religion</w:t>
      </w:r>
      <w:r w:rsidR="005A2FB8">
        <w:rPr>
          <w:sz w:val="24"/>
          <w:szCs w:val="24"/>
        </w:rPr>
        <w:t>, particularly Christianity,</w:t>
      </w:r>
      <w:r w:rsidR="00561D85">
        <w:rPr>
          <w:sz w:val="24"/>
          <w:szCs w:val="24"/>
        </w:rPr>
        <w:t xml:space="preserve"> and its meaning, as well as mythology and language.  Some archetypes have obvious indicators of influence from religion, such as the Anima, whereas some archetypes have obvious indicators of influence from Grecian background, such as the Persona</w:t>
      </w:r>
      <w:r w:rsidR="005377E7">
        <w:rPr>
          <w:sz w:val="24"/>
          <w:szCs w:val="24"/>
        </w:rPr>
        <w:t xml:space="preserve"> (Jung, 1953)</w:t>
      </w:r>
      <w:r w:rsidR="00561D85">
        <w:rPr>
          <w:sz w:val="24"/>
          <w:szCs w:val="24"/>
        </w:rPr>
        <w:t>.</w:t>
      </w:r>
      <w:r w:rsidR="00747494">
        <w:rPr>
          <w:sz w:val="24"/>
          <w:szCs w:val="24"/>
        </w:rPr>
        <w:t xml:space="preserve">  Surprisingly, there is only little evidence of influence from Freud, however, there is a strong drive for Jung to develop the theory of archetypes from the will to surpass Freud and provide evidence against sex and aggression drives of the unconscious</w:t>
      </w:r>
      <w:r w:rsidR="005A2FB8">
        <w:rPr>
          <w:sz w:val="24"/>
          <w:szCs w:val="24"/>
        </w:rPr>
        <w:t xml:space="preserve"> (Jung, 1961)</w:t>
      </w:r>
      <w:r w:rsidR="00747494">
        <w:rPr>
          <w:sz w:val="24"/>
          <w:szCs w:val="24"/>
        </w:rPr>
        <w:t>.</w:t>
      </w:r>
    </w:p>
    <w:p w:rsidR="00996A04" w:rsidRPr="00BA1066" w:rsidRDefault="004155DA" w:rsidP="00512B1A">
      <w:pPr>
        <w:contextualSpacing/>
        <w:jc w:val="center"/>
        <w:rPr>
          <w:b/>
          <w:sz w:val="24"/>
          <w:szCs w:val="24"/>
        </w:rPr>
      </w:pPr>
      <w:r w:rsidRPr="00BA1066">
        <w:rPr>
          <w:b/>
          <w:sz w:val="24"/>
          <w:szCs w:val="24"/>
        </w:rPr>
        <w:t>Archetypal Images</w:t>
      </w:r>
    </w:p>
    <w:p w:rsidR="00996A04" w:rsidRDefault="00996A04" w:rsidP="00512B1A">
      <w:pPr>
        <w:contextualSpacing/>
        <w:jc w:val="left"/>
        <w:rPr>
          <w:sz w:val="24"/>
          <w:szCs w:val="24"/>
        </w:rPr>
      </w:pPr>
      <w:r>
        <w:rPr>
          <w:sz w:val="24"/>
          <w:szCs w:val="24"/>
        </w:rPr>
        <w:tab/>
      </w:r>
      <w:r w:rsidR="00FA15C5">
        <w:rPr>
          <w:sz w:val="24"/>
          <w:szCs w:val="24"/>
        </w:rPr>
        <w:t>There</w:t>
      </w:r>
      <w:r>
        <w:rPr>
          <w:sz w:val="24"/>
          <w:szCs w:val="24"/>
        </w:rPr>
        <w:t xml:space="preserve"> are numerous </w:t>
      </w:r>
      <w:r w:rsidR="00D13353">
        <w:rPr>
          <w:sz w:val="24"/>
          <w:szCs w:val="24"/>
        </w:rPr>
        <w:t>archetypal images</w:t>
      </w:r>
      <w:r>
        <w:rPr>
          <w:sz w:val="24"/>
          <w:szCs w:val="24"/>
        </w:rPr>
        <w:t xml:space="preserve"> of the five main archetypes.  </w:t>
      </w:r>
      <w:r w:rsidR="0074478E">
        <w:rPr>
          <w:sz w:val="24"/>
          <w:szCs w:val="24"/>
        </w:rPr>
        <w:t xml:space="preserve">Archetypal images occur from archetypal events, such as birth, separation from parents, marriage, </w:t>
      </w:r>
      <w:r w:rsidR="00FA15C5">
        <w:rPr>
          <w:sz w:val="24"/>
          <w:szCs w:val="24"/>
        </w:rPr>
        <w:t>and death.</w:t>
      </w:r>
      <w:r w:rsidR="0074478E">
        <w:rPr>
          <w:sz w:val="24"/>
          <w:szCs w:val="24"/>
        </w:rPr>
        <w:t xml:space="preserve">  Archetypal images are endless, however, there are a few reoccurring archetypal images that play significant roles in personality development and life functioning</w:t>
      </w:r>
      <w:r w:rsidR="00151FDE">
        <w:rPr>
          <w:sz w:val="24"/>
          <w:szCs w:val="24"/>
        </w:rPr>
        <w:t xml:space="preserve"> (Jung, 1959)</w:t>
      </w:r>
      <w:r w:rsidR="0074478E">
        <w:rPr>
          <w:sz w:val="24"/>
          <w:szCs w:val="24"/>
        </w:rPr>
        <w:t>.</w:t>
      </w:r>
    </w:p>
    <w:p w:rsidR="0074478E" w:rsidRDefault="0074478E" w:rsidP="00512B1A">
      <w:pPr>
        <w:contextualSpacing/>
        <w:jc w:val="left"/>
        <w:rPr>
          <w:sz w:val="24"/>
          <w:szCs w:val="24"/>
        </w:rPr>
      </w:pPr>
      <w:r>
        <w:rPr>
          <w:sz w:val="24"/>
          <w:szCs w:val="24"/>
        </w:rPr>
        <w:tab/>
        <w:t xml:space="preserve">The Child archetype </w:t>
      </w:r>
      <w:r w:rsidR="00446881">
        <w:rPr>
          <w:sz w:val="24"/>
          <w:szCs w:val="24"/>
        </w:rPr>
        <w:t xml:space="preserve">is </w:t>
      </w:r>
      <w:r w:rsidR="009E4C30">
        <w:rPr>
          <w:sz w:val="24"/>
          <w:szCs w:val="24"/>
        </w:rPr>
        <w:t>one of the</w:t>
      </w:r>
      <w:r w:rsidR="00446881">
        <w:rPr>
          <w:sz w:val="24"/>
          <w:szCs w:val="24"/>
        </w:rPr>
        <w:t xml:space="preserve"> milestone</w:t>
      </w:r>
      <w:r w:rsidR="009E4C30">
        <w:rPr>
          <w:sz w:val="24"/>
          <w:szCs w:val="24"/>
        </w:rPr>
        <w:t>s</w:t>
      </w:r>
      <w:r w:rsidR="00446881">
        <w:rPr>
          <w:sz w:val="24"/>
          <w:szCs w:val="24"/>
        </w:rPr>
        <w:t xml:space="preserve"> of which </w:t>
      </w:r>
      <w:r w:rsidR="009E4C30">
        <w:rPr>
          <w:sz w:val="24"/>
          <w:szCs w:val="24"/>
        </w:rPr>
        <w:t xml:space="preserve">a person </w:t>
      </w:r>
      <w:r w:rsidR="00446881">
        <w:rPr>
          <w:sz w:val="24"/>
          <w:szCs w:val="24"/>
        </w:rPr>
        <w:t xml:space="preserve">must </w:t>
      </w:r>
      <w:r w:rsidR="009E4C30">
        <w:rPr>
          <w:sz w:val="24"/>
          <w:szCs w:val="24"/>
        </w:rPr>
        <w:t>exceed</w:t>
      </w:r>
      <w:r w:rsidR="00446881">
        <w:rPr>
          <w:sz w:val="24"/>
          <w:szCs w:val="24"/>
        </w:rPr>
        <w:t xml:space="preserve"> to reach individuation.  The Child </w:t>
      </w:r>
      <w:r w:rsidR="00FA15C5">
        <w:rPr>
          <w:sz w:val="24"/>
          <w:szCs w:val="24"/>
        </w:rPr>
        <w:t>represents</w:t>
      </w:r>
      <w:r w:rsidR="00446881">
        <w:rPr>
          <w:sz w:val="24"/>
          <w:szCs w:val="24"/>
        </w:rPr>
        <w:t xml:space="preserve"> struggles and conflicts from emerging childhood to adulthood.  Jung theorized that the Child is a representation of the whole personality from the prehistoric unconscious mind</w:t>
      </w:r>
      <w:r w:rsidR="00C36BD4">
        <w:rPr>
          <w:sz w:val="24"/>
          <w:szCs w:val="24"/>
        </w:rPr>
        <w:t xml:space="preserve"> to the consciousness of the Self</w:t>
      </w:r>
      <w:r w:rsidR="005377E7">
        <w:rPr>
          <w:sz w:val="24"/>
          <w:szCs w:val="24"/>
        </w:rPr>
        <w:t xml:space="preserve"> (Jung, 1959)</w:t>
      </w:r>
      <w:r w:rsidR="00446881">
        <w:rPr>
          <w:sz w:val="24"/>
          <w:szCs w:val="24"/>
        </w:rPr>
        <w:t>.</w:t>
      </w:r>
      <w:r w:rsidR="00C36BD4">
        <w:rPr>
          <w:sz w:val="24"/>
          <w:szCs w:val="24"/>
        </w:rPr>
        <w:t xml:space="preserve">  </w:t>
      </w:r>
      <w:r w:rsidR="00CA3F90">
        <w:rPr>
          <w:sz w:val="24"/>
          <w:szCs w:val="24"/>
        </w:rPr>
        <w:t xml:space="preserve">If an individual does </w:t>
      </w:r>
      <w:r w:rsidR="00CA3F90">
        <w:rPr>
          <w:sz w:val="24"/>
          <w:szCs w:val="24"/>
        </w:rPr>
        <w:lastRenderedPageBreak/>
        <w:t>not move onward from the Child archetype in the stages of individuation, then he has a strong unconscious attachment to his mother</w:t>
      </w:r>
      <w:r w:rsidR="0063176D">
        <w:rPr>
          <w:sz w:val="24"/>
          <w:szCs w:val="24"/>
        </w:rPr>
        <w:t xml:space="preserve">, </w:t>
      </w:r>
      <w:r w:rsidR="00CA3F90">
        <w:rPr>
          <w:sz w:val="24"/>
          <w:szCs w:val="24"/>
        </w:rPr>
        <w:t xml:space="preserve">is immature, </w:t>
      </w:r>
      <w:r w:rsidR="0063176D">
        <w:rPr>
          <w:sz w:val="24"/>
          <w:szCs w:val="24"/>
        </w:rPr>
        <w:t>and</w:t>
      </w:r>
      <w:r w:rsidR="00CA3F90">
        <w:rPr>
          <w:sz w:val="24"/>
          <w:szCs w:val="24"/>
        </w:rPr>
        <w:t xml:space="preserve"> incapable of commitment</w:t>
      </w:r>
      <w:r w:rsidR="009E4C30">
        <w:rPr>
          <w:sz w:val="24"/>
          <w:szCs w:val="24"/>
        </w:rPr>
        <w:t>, much like the stereotype of a child</w:t>
      </w:r>
      <w:r w:rsidR="00CA3F90">
        <w:rPr>
          <w:sz w:val="24"/>
          <w:szCs w:val="24"/>
        </w:rPr>
        <w:t xml:space="preserve">.  </w:t>
      </w:r>
      <w:r w:rsidR="003B5BF6">
        <w:rPr>
          <w:sz w:val="24"/>
          <w:szCs w:val="24"/>
        </w:rPr>
        <w:t xml:space="preserve">Jung defines </w:t>
      </w:r>
      <w:r w:rsidR="0063176D">
        <w:rPr>
          <w:sz w:val="24"/>
          <w:szCs w:val="24"/>
        </w:rPr>
        <w:t>a barely operating adult</w:t>
      </w:r>
      <w:r w:rsidR="003B5BF6">
        <w:rPr>
          <w:sz w:val="24"/>
          <w:szCs w:val="24"/>
        </w:rPr>
        <w:t xml:space="preserve"> as a child-man</w:t>
      </w:r>
      <w:r w:rsidR="0063176D">
        <w:rPr>
          <w:sz w:val="24"/>
          <w:szCs w:val="24"/>
        </w:rPr>
        <w:t xml:space="preserve">, </w:t>
      </w:r>
      <w:r w:rsidR="009E4C30">
        <w:rPr>
          <w:sz w:val="24"/>
          <w:szCs w:val="24"/>
        </w:rPr>
        <w:t>consequently</w:t>
      </w:r>
      <w:r w:rsidR="0063176D">
        <w:rPr>
          <w:sz w:val="24"/>
          <w:szCs w:val="24"/>
        </w:rPr>
        <w:t xml:space="preserve"> a flaw in persona</w:t>
      </w:r>
      <w:r w:rsidR="00FA15C5">
        <w:rPr>
          <w:sz w:val="24"/>
          <w:szCs w:val="24"/>
        </w:rPr>
        <w:t>lity development (Jung, 1959).</w:t>
      </w:r>
    </w:p>
    <w:p w:rsidR="0063176D" w:rsidRDefault="0063176D" w:rsidP="00512B1A">
      <w:pPr>
        <w:contextualSpacing/>
        <w:jc w:val="left"/>
        <w:rPr>
          <w:sz w:val="24"/>
          <w:szCs w:val="24"/>
        </w:rPr>
      </w:pPr>
      <w:r>
        <w:rPr>
          <w:sz w:val="24"/>
          <w:szCs w:val="24"/>
        </w:rPr>
        <w:tab/>
      </w:r>
      <w:r w:rsidR="00A9095C">
        <w:rPr>
          <w:sz w:val="24"/>
          <w:szCs w:val="24"/>
        </w:rPr>
        <w:t>The Wise Old Woman archetype represents the mythical fairy god-mother of eternal female nature in the unconscious mind.  The Wise Old Man is nearly the same as the Wise Old Woman; however, he is power</w:t>
      </w:r>
      <w:r w:rsidR="00C34134">
        <w:rPr>
          <w:sz w:val="24"/>
          <w:szCs w:val="24"/>
        </w:rPr>
        <w:t>ful</w:t>
      </w:r>
      <w:r w:rsidR="00A9095C">
        <w:rPr>
          <w:sz w:val="24"/>
          <w:szCs w:val="24"/>
        </w:rPr>
        <w:t xml:space="preserve"> and represents the eternal male nature in the unconscious mind</w:t>
      </w:r>
      <w:r w:rsidR="00963C74">
        <w:rPr>
          <w:sz w:val="24"/>
          <w:szCs w:val="24"/>
        </w:rPr>
        <w:t>, much like a mythical all-powerful wizard</w:t>
      </w:r>
      <w:r w:rsidR="00A9095C">
        <w:rPr>
          <w:sz w:val="24"/>
          <w:szCs w:val="24"/>
        </w:rPr>
        <w:t xml:space="preserve">.  </w:t>
      </w:r>
      <w:r w:rsidR="00FA15C5">
        <w:rPr>
          <w:sz w:val="24"/>
          <w:szCs w:val="24"/>
        </w:rPr>
        <w:t xml:space="preserve">Jung believed that individuals who embodied the Wise Old Man/Woman were wholesome in their Self </w:t>
      </w:r>
      <w:r w:rsidR="006212A7">
        <w:rPr>
          <w:sz w:val="24"/>
          <w:szCs w:val="24"/>
        </w:rPr>
        <w:t xml:space="preserve">(Jung, 1981).  </w:t>
      </w:r>
      <w:r w:rsidR="00317044">
        <w:rPr>
          <w:sz w:val="24"/>
          <w:szCs w:val="24"/>
        </w:rPr>
        <w:t>In the collective unconscious of children, the Wise Old Man/Woman represents the same sex parent’s attributions and thus the child’s first perception of individuality (Jung, 1953).</w:t>
      </w:r>
      <w:r w:rsidR="004F1269">
        <w:rPr>
          <w:sz w:val="24"/>
          <w:szCs w:val="24"/>
        </w:rPr>
        <w:t xml:space="preserve">  However, there are negative images of the Wise Old Man/Woman, which are seen to children as negative parental images, yet the negative and the positive images of the Wise Old Man/Woman help people reach individuation by means of overcoming a psychic splitting (Jung, 1963).</w:t>
      </w:r>
      <w:r w:rsidR="00FA15C5">
        <w:rPr>
          <w:sz w:val="24"/>
          <w:szCs w:val="24"/>
        </w:rPr>
        <w:t xml:space="preserve"> </w:t>
      </w:r>
    </w:p>
    <w:p w:rsidR="000A1B76" w:rsidRDefault="000A1B76" w:rsidP="00512B1A">
      <w:pPr>
        <w:contextualSpacing/>
        <w:jc w:val="left"/>
        <w:rPr>
          <w:sz w:val="24"/>
          <w:szCs w:val="24"/>
        </w:rPr>
      </w:pPr>
      <w:r>
        <w:rPr>
          <w:sz w:val="24"/>
          <w:szCs w:val="24"/>
        </w:rPr>
        <w:tab/>
        <w:t xml:space="preserve">The Trickster archetypal image </w:t>
      </w:r>
      <w:r w:rsidR="00BE710C">
        <w:rPr>
          <w:sz w:val="24"/>
          <w:szCs w:val="24"/>
        </w:rPr>
        <w:t xml:space="preserve">is compared to the devil.  The Trickster is sly </w:t>
      </w:r>
      <w:r w:rsidR="004E0346">
        <w:rPr>
          <w:sz w:val="24"/>
          <w:szCs w:val="24"/>
        </w:rPr>
        <w:t>with malicious jokes and pranks and is</w:t>
      </w:r>
      <w:r w:rsidR="00BE710C">
        <w:rPr>
          <w:sz w:val="24"/>
          <w:szCs w:val="24"/>
        </w:rPr>
        <w:t xml:space="preserve"> set out to cheat any simpleton.  In essence, the Trickster is childlike</w:t>
      </w:r>
      <w:r w:rsidR="005377E7">
        <w:rPr>
          <w:sz w:val="24"/>
          <w:szCs w:val="24"/>
        </w:rPr>
        <w:t xml:space="preserve"> (Jung, 1969)</w:t>
      </w:r>
      <w:r w:rsidR="00BE710C">
        <w:rPr>
          <w:sz w:val="24"/>
          <w:szCs w:val="24"/>
        </w:rPr>
        <w:t>.  This archetypal image is that of a negative personality.  The Trickster is on a lower level of individuation and is undifferentiated to the individual in their unconscious mind (Jung, 1969).</w:t>
      </w:r>
      <w:r w:rsidR="00FA15C5">
        <w:rPr>
          <w:sz w:val="24"/>
          <w:szCs w:val="24"/>
        </w:rPr>
        <w:t xml:space="preserve"> </w:t>
      </w:r>
    </w:p>
    <w:p w:rsidR="00E54F81" w:rsidRDefault="00E54F81" w:rsidP="00512B1A">
      <w:pPr>
        <w:contextualSpacing/>
        <w:jc w:val="left"/>
        <w:rPr>
          <w:sz w:val="24"/>
          <w:szCs w:val="24"/>
        </w:rPr>
      </w:pPr>
      <w:r>
        <w:rPr>
          <w:sz w:val="24"/>
          <w:szCs w:val="24"/>
        </w:rPr>
        <w:tab/>
        <w:t xml:space="preserve">The archetypal images can best be categorized as family, story, or animal archetypes.  The family archetypes are: father, mother, and child.  The father </w:t>
      </w:r>
      <w:r w:rsidR="00FA15C5">
        <w:rPr>
          <w:sz w:val="24"/>
          <w:szCs w:val="24"/>
        </w:rPr>
        <w:t>represents stern and power, the mother represents</w:t>
      </w:r>
      <w:r>
        <w:rPr>
          <w:sz w:val="24"/>
          <w:szCs w:val="24"/>
        </w:rPr>
        <w:t xml:space="preserve"> feeding and nurturing, and the child </w:t>
      </w:r>
      <w:r w:rsidR="00FA15C5">
        <w:rPr>
          <w:sz w:val="24"/>
          <w:szCs w:val="24"/>
        </w:rPr>
        <w:t>represents</w:t>
      </w:r>
      <w:r>
        <w:rPr>
          <w:sz w:val="24"/>
          <w:szCs w:val="24"/>
        </w:rPr>
        <w:t xml:space="preserve"> beginning and salvation</w:t>
      </w:r>
      <w:r w:rsidR="005377E7">
        <w:rPr>
          <w:sz w:val="24"/>
          <w:szCs w:val="24"/>
        </w:rPr>
        <w:t xml:space="preserve"> </w:t>
      </w:r>
      <w:r w:rsidR="005377E7">
        <w:rPr>
          <w:sz w:val="24"/>
          <w:szCs w:val="24"/>
        </w:rPr>
        <w:lastRenderedPageBreak/>
        <w:t>(Jung et al., 1964)</w:t>
      </w:r>
      <w:r>
        <w:rPr>
          <w:sz w:val="24"/>
          <w:szCs w:val="24"/>
        </w:rPr>
        <w:t>.  The story archetypes are: hero, maiden, wise old man, magician, earth mother, witch, and trickster, all of which are usually portrayed in fairy tales.  The animal archetypes are: the faithful dog, enduring horse, and devious cat, which are self explanatory by means of their titles (Jung</w:t>
      </w:r>
      <w:r w:rsidR="008F1688">
        <w:rPr>
          <w:sz w:val="24"/>
          <w:szCs w:val="24"/>
        </w:rPr>
        <w:t xml:space="preserve"> et al.</w:t>
      </w:r>
      <w:r>
        <w:rPr>
          <w:sz w:val="24"/>
          <w:szCs w:val="24"/>
        </w:rPr>
        <w:t>, 1964).</w:t>
      </w:r>
    </w:p>
    <w:p w:rsidR="00E54F81" w:rsidRPr="00FA036E" w:rsidRDefault="00E54F81" w:rsidP="00512B1A">
      <w:pPr>
        <w:contextualSpacing/>
        <w:jc w:val="left"/>
        <w:rPr>
          <w:sz w:val="24"/>
          <w:szCs w:val="24"/>
        </w:rPr>
      </w:pPr>
      <w:r>
        <w:rPr>
          <w:sz w:val="24"/>
          <w:szCs w:val="24"/>
        </w:rPr>
        <w:tab/>
      </w:r>
      <w:r w:rsidR="00CC3FF5">
        <w:rPr>
          <w:sz w:val="24"/>
          <w:szCs w:val="24"/>
        </w:rPr>
        <w:t>It is clear that the influence</w:t>
      </w:r>
      <w:r w:rsidR="00C05CC5">
        <w:rPr>
          <w:sz w:val="24"/>
          <w:szCs w:val="24"/>
        </w:rPr>
        <w:t>s</w:t>
      </w:r>
      <w:r w:rsidR="00CC3FF5">
        <w:rPr>
          <w:sz w:val="24"/>
          <w:szCs w:val="24"/>
        </w:rPr>
        <w:t xml:space="preserve"> for Jung to develop these archetypal images are from his own family experiences and his study of mythology, as well as the </w:t>
      </w:r>
      <w:r w:rsidR="00AB4FCE">
        <w:rPr>
          <w:sz w:val="24"/>
          <w:szCs w:val="24"/>
        </w:rPr>
        <w:t>encyclopedia</w:t>
      </w:r>
      <w:r w:rsidR="00CC3FF5">
        <w:rPr>
          <w:sz w:val="24"/>
          <w:szCs w:val="24"/>
        </w:rPr>
        <w:t xml:space="preserve"> his mother used to read to him as a child.  There is also some Christian influence in the </w:t>
      </w:r>
      <w:r w:rsidR="00AB4FCE">
        <w:rPr>
          <w:sz w:val="24"/>
          <w:szCs w:val="24"/>
        </w:rPr>
        <w:t>creating</w:t>
      </w:r>
      <w:r w:rsidR="00CC3FF5">
        <w:rPr>
          <w:sz w:val="24"/>
          <w:szCs w:val="24"/>
        </w:rPr>
        <w:t xml:space="preserve"> of these archetypes, such that the Child, for instance, is correlated with salvation and beginning, which closely embodies the story of Christ and Easter</w:t>
      </w:r>
      <w:r w:rsidR="00591B85">
        <w:rPr>
          <w:sz w:val="24"/>
          <w:szCs w:val="24"/>
        </w:rPr>
        <w:t xml:space="preserve"> (Jung, 1959)</w:t>
      </w:r>
      <w:r w:rsidR="00CC3FF5">
        <w:rPr>
          <w:sz w:val="24"/>
          <w:szCs w:val="24"/>
        </w:rPr>
        <w:t>.  The Trickster is modeled after the devil</w:t>
      </w:r>
      <w:r w:rsidR="00FA15C5">
        <w:rPr>
          <w:sz w:val="24"/>
          <w:szCs w:val="24"/>
        </w:rPr>
        <w:t xml:space="preserve"> </w:t>
      </w:r>
      <w:r w:rsidR="00CC3FF5">
        <w:rPr>
          <w:sz w:val="24"/>
          <w:szCs w:val="24"/>
        </w:rPr>
        <w:t xml:space="preserve">and is portrayed as a demeaning trickster to lure </w:t>
      </w:r>
      <w:r w:rsidR="00FA15C5">
        <w:rPr>
          <w:sz w:val="24"/>
          <w:szCs w:val="24"/>
        </w:rPr>
        <w:t>Christians</w:t>
      </w:r>
      <w:r w:rsidR="00CC3FF5">
        <w:rPr>
          <w:sz w:val="24"/>
          <w:szCs w:val="24"/>
        </w:rPr>
        <w:t xml:space="preserve"> towards sin</w:t>
      </w:r>
      <w:r w:rsidR="00FA15C5">
        <w:rPr>
          <w:sz w:val="24"/>
          <w:szCs w:val="24"/>
        </w:rPr>
        <w:t xml:space="preserve"> (Jung, 1969).  Jung</w:t>
      </w:r>
      <w:r w:rsidR="00CC3FF5">
        <w:rPr>
          <w:sz w:val="24"/>
          <w:szCs w:val="24"/>
        </w:rPr>
        <w:t xml:space="preserve"> envisioned his father as a </w:t>
      </w:r>
      <w:r w:rsidR="00F93A6F">
        <w:rPr>
          <w:sz w:val="24"/>
          <w:szCs w:val="24"/>
        </w:rPr>
        <w:t xml:space="preserve">weak </w:t>
      </w:r>
      <w:r w:rsidR="00CC3FF5">
        <w:rPr>
          <w:sz w:val="24"/>
          <w:szCs w:val="24"/>
        </w:rPr>
        <w:t>role</w:t>
      </w:r>
      <w:r w:rsidR="00477148">
        <w:rPr>
          <w:sz w:val="24"/>
          <w:szCs w:val="24"/>
        </w:rPr>
        <w:t xml:space="preserve"> model for the family; hence</w:t>
      </w:r>
      <w:r w:rsidR="00CC3FF5">
        <w:rPr>
          <w:sz w:val="24"/>
          <w:szCs w:val="24"/>
        </w:rPr>
        <w:t xml:space="preserve"> the father archetypal image is stern and powerful</w:t>
      </w:r>
      <w:r w:rsidR="00F93A6F">
        <w:rPr>
          <w:sz w:val="24"/>
          <w:szCs w:val="24"/>
        </w:rPr>
        <w:t xml:space="preserve"> because Jung yearned for a strong father figure</w:t>
      </w:r>
      <w:r w:rsidR="00CC3FF5">
        <w:rPr>
          <w:sz w:val="24"/>
          <w:szCs w:val="24"/>
        </w:rPr>
        <w:t xml:space="preserve">.  Jung also saw his mother as </w:t>
      </w:r>
      <w:r w:rsidR="00F93A6F">
        <w:rPr>
          <w:sz w:val="24"/>
          <w:szCs w:val="24"/>
        </w:rPr>
        <w:t>a weak role model due to her illnesses and lack of nurturing</w:t>
      </w:r>
      <w:r w:rsidR="00CC3FF5">
        <w:rPr>
          <w:sz w:val="24"/>
          <w:szCs w:val="24"/>
        </w:rPr>
        <w:t>, h</w:t>
      </w:r>
      <w:r w:rsidR="00477148">
        <w:rPr>
          <w:sz w:val="24"/>
          <w:szCs w:val="24"/>
        </w:rPr>
        <w:t>ence</w:t>
      </w:r>
      <w:r w:rsidR="00CC3FF5">
        <w:rPr>
          <w:sz w:val="24"/>
          <w:szCs w:val="24"/>
        </w:rPr>
        <w:t xml:space="preserve"> the mother archetype is feeding and nurturing</w:t>
      </w:r>
      <w:r w:rsidR="00F93A6F">
        <w:rPr>
          <w:sz w:val="24"/>
          <w:szCs w:val="24"/>
        </w:rPr>
        <w:t xml:space="preserve"> because Jung wanted his mother to be a nurturing and caring mother</w:t>
      </w:r>
      <w:r w:rsidR="00FA15C5">
        <w:rPr>
          <w:sz w:val="24"/>
          <w:szCs w:val="24"/>
        </w:rPr>
        <w:t xml:space="preserve"> (Jung et al., 1964)</w:t>
      </w:r>
      <w:r w:rsidR="00CC3FF5">
        <w:rPr>
          <w:sz w:val="24"/>
          <w:szCs w:val="24"/>
        </w:rPr>
        <w:t>.  Jung’s influence for the Wise Old Man/Woman was not only from fairy tales, but from Greek mythology as well, considering he quotes mythology in his text</w:t>
      </w:r>
      <w:r w:rsidR="001556C7">
        <w:rPr>
          <w:sz w:val="24"/>
          <w:szCs w:val="24"/>
        </w:rPr>
        <w:t>s</w:t>
      </w:r>
      <w:r w:rsidR="00CC3FF5">
        <w:rPr>
          <w:sz w:val="24"/>
          <w:szCs w:val="24"/>
        </w:rPr>
        <w:t xml:space="preserve"> on archetypes</w:t>
      </w:r>
      <w:r w:rsidR="00FA15C5">
        <w:rPr>
          <w:sz w:val="24"/>
          <w:szCs w:val="24"/>
        </w:rPr>
        <w:t xml:space="preserve"> (Jung, 1963)</w:t>
      </w:r>
      <w:r w:rsidR="00CC3FF5">
        <w:rPr>
          <w:sz w:val="24"/>
          <w:szCs w:val="24"/>
        </w:rPr>
        <w:t>.</w:t>
      </w:r>
    </w:p>
    <w:p w:rsidR="00F54439" w:rsidRPr="00BA1066" w:rsidRDefault="004D6990" w:rsidP="00512B1A">
      <w:pPr>
        <w:contextualSpacing/>
        <w:jc w:val="center"/>
        <w:rPr>
          <w:b/>
          <w:sz w:val="24"/>
          <w:szCs w:val="24"/>
        </w:rPr>
      </w:pPr>
      <w:r w:rsidRPr="00BA1066">
        <w:rPr>
          <w:b/>
          <w:sz w:val="24"/>
          <w:szCs w:val="24"/>
        </w:rPr>
        <w:t>Personality Types</w:t>
      </w:r>
    </w:p>
    <w:p w:rsidR="00FE3740" w:rsidRDefault="0031204A" w:rsidP="00512B1A">
      <w:pPr>
        <w:contextualSpacing/>
        <w:jc w:val="left"/>
        <w:rPr>
          <w:sz w:val="24"/>
          <w:szCs w:val="24"/>
        </w:rPr>
      </w:pPr>
      <w:r>
        <w:rPr>
          <w:sz w:val="24"/>
          <w:szCs w:val="24"/>
        </w:rPr>
        <w:tab/>
      </w:r>
      <w:r w:rsidR="00876F95">
        <w:rPr>
          <w:sz w:val="24"/>
          <w:szCs w:val="24"/>
        </w:rPr>
        <w:t xml:space="preserve">There are two types of conscious psychological functions in personality types: rational and irrational.  The rational function is judgment, with an emphasis of thinking and feeling.  The irrational function </w:t>
      </w:r>
      <w:r w:rsidR="005028B4">
        <w:rPr>
          <w:sz w:val="24"/>
          <w:szCs w:val="24"/>
        </w:rPr>
        <w:t>perceives</w:t>
      </w:r>
      <w:r w:rsidR="00876F95">
        <w:rPr>
          <w:sz w:val="24"/>
          <w:szCs w:val="24"/>
        </w:rPr>
        <w:t>, as in sensing and intuition</w:t>
      </w:r>
      <w:r w:rsidR="00591B85">
        <w:rPr>
          <w:sz w:val="24"/>
          <w:szCs w:val="24"/>
        </w:rPr>
        <w:t xml:space="preserve"> (Jung, 1921)</w:t>
      </w:r>
      <w:r w:rsidR="00876F95">
        <w:rPr>
          <w:sz w:val="24"/>
          <w:szCs w:val="24"/>
        </w:rPr>
        <w:t xml:space="preserve">.  </w:t>
      </w:r>
      <w:r w:rsidR="000C4FC8">
        <w:rPr>
          <w:sz w:val="24"/>
          <w:szCs w:val="24"/>
        </w:rPr>
        <w:t xml:space="preserve">In turn, Jung described that there are two psychological temperaments: extroverted and introverted.  </w:t>
      </w:r>
      <w:r w:rsidR="00DE6713">
        <w:rPr>
          <w:sz w:val="24"/>
          <w:szCs w:val="24"/>
        </w:rPr>
        <w:t xml:space="preserve">Extroverts are </w:t>
      </w:r>
      <w:r w:rsidR="00DE6713">
        <w:rPr>
          <w:sz w:val="24"/>
          <w:szCs w:val="24"/>
        </w:rPr>
        <w:lastRenderedPageBreak/>
        <w:t>active, talkative, and enthusiastic.  Introverts are more reserved, seek depth of knowledge, and</w:t>
      </w:r>
      <w:r w:rsidR="00C95D78">
        <w:rPr>
          <w:sz w:val="24"/>
          <w:szCs w:val="24"/>
        </w:rPr>
        <w:t xml:space="preserve"> are thought oriented (Jung, 192</w:t>
      </w:r>
      <w:r w:rsidR="00DE6713">
        <w:rPr>
          <w:sz w:val="24"/>
          <w:szCs w:val="24"/>
        </w:rPr>
        <w:t xml:space="preserve">1). </w:t>
      </w:r>
    </w:p>
    <w:p w:rsidR="00DE6713" w:rsidRDefault="00FE3740" w:rsidP="00512B1A">
      <w:pPr>
        <w:contextualSpacing/>
        <w:jc w:val="left"/>
        <w:rPr>
          <w:sz w:val="24"/>
          <w:szCs w:val="24"/>
        </w:rPr>
      </w:pPr>
      <w:r>
        <w:rPr>
          <w:sz w:val="24"/>
          <w:szCs w:val="24"/>
        </w:rPr>
        <w:tab/>
      </w:r>
      <w:r w:rsidR="00DE6713">
        <w:rPr>
          <w:sz w:val="24"/>
          <w:szCs w:val="24"/>
        </w:rPr>
        <w:t xml:space="preserve"> </w:t>
      </w:r>
      <w:r w:rsidR="000104E0">
        <w:rPr>
          <w:sz w:val="24"/>
          <w:szCs w:val="24"/>
        </w:rPr>
        <w:t>Individuals who are more sensing (S) are information gatherers</w:t>
      </w:r>
      <w:r w:rsidR="00B72DE5">
        <w:rPr>
          <w:sz w:val="24"/>
          <w:szCs w:val="24"/>
        </w:rPr>
        <w:t>.  These individuals prefer</w:t>
      </w:r>
      <w:r w:rsidR="000104E0">
        <w:rPr>
          <w:sz w:val="24"/>
          <w:szCs w:val="24"/>
        </w:rPr>
        <w:t xml:space="preserve"> facts and details and often distrust premonitions.  Intuition (I) individuals prefer information that is theoretical and look forward to possibilities of the future.  Intuition individuals also put a lot of trust into the unconscious mind</w:t>
      </w:r>
      <w:r w:rsidR="00591B85">
        <w:rPr>
          <w:sz w:val="24"/>
          <w:szCs w:val="24"/>
        </w:rPr>
        <w:t xml:space="preserve"> (Jung, 1921)</w:t>
      </w:r>
      <w:r w:rsidR="000104E0">
        <w:rPr>
          <w:sz w:val="24"/>
          <w:szCs w:val="24"/>
        </w:rPr>
        <w:t>.  Thinking (T) individuals l</w:t>
      </w:r>
      <w:r w:rsidR="00B07541">
        <w:rPr>
          <w:sz w:val="24"/>
          <w:szCs w:val="24"/>
        </w:rPr>
        <w:t>ive their lives by logic</w:t>
      </w:r>
      <w:r w:rsidR="000104E0">
        <w:rPr>
          <w:sz w:val="24"/>
          <w:szCs w:val="24"/>
        </w:rPr>
        <w:t xml:space="preserve">, reason, and rules and tend to be detached from society.  Feeling (F) individuals rely on associations and emotions of themselves and the people around them </w:t>
      </w:r>
      <w:r w:rsidR="00801E7B">
        <w:rPr>
          <w:sz w:val="24"/>
          <w:szCs w:val="24"/>
        </w:rPr>
        <w:t>to maintain a balance of social harmony</w:t>
      </w:r>
      <w:r w:rsidR="00BC690C">
        <w:rPr>
          <w:sz w:val="24"/>
          <w:szCs w:val="24"/>
        </w:rPr>
        <w:t xml:space="preserve"> (Jung, 19</w:t>
      </w:r>
      <w:r w:rsidR="00C95D78">
        <w:rPr>
          <w:sz w:val="24"/>
          <w:szCs w:val="24"/>
        </w:rPr>
        <w:t>2</w:t>
      </w:r>
      <w:r w:rsidR="00BC690C">
        <w:rPr>
          <w:sz w:val="24"/>
          <w:szCs w:val="24"/>
        </w:rPr>
        <w:t>1)</w:t>
      </w:r>
      <w:r w:rsidR="00801E7B">
        <w:rPr>
          <w:sz w:val="24"/>
          <w:szCs w:val="24"/>
        </w:rPr>
        <w:t>.</w:t>
      </w:r>
    </w:p>
    <w:p w:rsidR="00D90767" w:rsidRDefault="00BC690C" w:rsidP="00512B1A">
      <w:pPr>
        <w:contextualSpacing/>
        <w:jc w:val="left"/>
        <w:rPr>
          <w:sz w:val="24"/>
          <w:szCs w:val="24"/>
        </w:rPr>
      </w:pPr>
      <w:r>
        <w:rPr>
          <w:sz w:val="24"/>
          <w:szCs w:val="24"/>
        </w:rPr>
        <w:tab/>
        <w:t>In conclusion, there are eight psychological personality types: extraverted sensation, extraverted thinking, extraverted feeling, extraverted intuition, introverted sensation, introverted thinking, introverted feeling, and introverted intuition.  The dominant function characterizes the individual’s conscious mind, while the repressed function lies in the unconscious mind (Jung, 19</w:t>
      </w:r>
      <w:r w:rsidR="00C95D78">
        <w:rPr>
          <w:sz w:val="24"/>
          <w:szCs w:val="24"/>
        </w:rPr>
        <w:t>2</w:t>
      </w:r>
      <w:r>
        <w:rPr>
          <w:sz w:val="24"/>
          <w:szCs w:val="24"/>
        </w:rPr>
        <w:t xml:space="preserve">1).  </w:t>
      </w:r>
      <w:r w:rsidR="00C95D78">
        <w:rPr>
          <w:sz w:val="24"/>
          <w:szCs w:val="24"/>
        </w:rPr>
        <w:t xml:space="preserve">The Myers-Brigg Type Indicator </w:t>
      </w:r>
      <w:r w:rsidR="00166C78">
        <w:rPr>
          <w:sz w:val="24"/>
          <w:szCs w:val="24"/>
        </w:rPr>
        <w:t>was derived</w:t>
      </w:r>
      <w:r w:rsidR="00C95D78">
        <w:rPr>
          <w:sz w:val="24"/>
          <w:szCs w:val="24"/>
        </w:rPr>
        <w:t xml:space="preserve"> from Jung’s theory</w:t>
      </w:r>
      <w:r w:rsidR="001F7F0C">
        <w:rPr>
          <w:sz w:val="24"/>
          <w:szCs w:val="24"/>
        </w:rPr>
        <w:t xml:space="preserve"> of personality types</w:t>
      </w:r>
      <w:r w:rsidR="00F846B3">
        <w:rPr>
          <w:sz w:val="24"/>
          <w:szCs w:val="24"/>
        </w:rPr>
        <w:t xml:space="preserve"> (Myers &amp; Myers, 1980)</w:t>
      </w:r>
      <w:r w:rsidR="00C95D78">
        <w:rPr>
          <w:sz w:val="24"/>
          <w:szCs w:val="24"/>
        </w:rPr>
        <w:t xml:space="preserve">.  </w:t>
      </w:r>
    </w:p>
    <w:p w:rsidR="00B7513F" w:rsidRDefault="00BC690C" w:rsidP="00512B1A">
      <w:pPr>
        <w:ind w:firstLine="720"/>
        <w:contextualSpacing/>
        <w:jc w:val="left"/>
        <w:rPr>
          <w:sz w:val="24"/>
          <w:szCs w:val="24"/>
        </w:rPr>
      </w:pPr>
      <w:r>
        <w:rPr>
          <w:sz w:val="24"/>
          <w:szCs w:val="24"/>
        </w:rPr>
        <w:t>Jung developed his theories of personality types from his inability to merge his beliefs of the unconscious with Freud’s theories</w:t>
      </w:r>
      <w:r w:rsidR="00455608">
        <w:rPr>
          <w:sz w:val="24"/>
          <w:szCs w:val="24"/>
        </w:rPr>
        <w:t xml:space="preserve"> (Jung, 1961).  </w:t>
      </w:r>
      <w:r w:rsidR="00D90767">
        <w:rPr>
          <w:sz w:val="24"/>
          <w:szCs w:val="24"/>
        </w:rPr>
        <w:t xml:space="preserve">Therefore, there is </w:t>
      </w:r>
      <w:r w:rsidR="005E13D7">
        <w:rPr>
          <w:sz w:val="24"/>
          <w:szCs w:val="24"/>
        </w:rPr>
        <w:t>support</w:t>
      </w:r>
      <w:r w:rsidR="00D90767">
        <w:rPr>
          <w:sz w:val="24"/>
          <w:szCs w:val="24"/>
        </w:rPr>
        <w:t xml:space="preserve"> that Freud was a main influence of the theory of personality types, in turn, leading Jung to influence further development of personality types by Myers &amp; Myers (1980).</w:t>
      </w:r>
      <w:r w:rsidR="00455608">
        <w:rPr>
          <w:sz w:val="24"/>
          <w:szCs w:val="24"/>
        </w:rPr>
        <w:t xml:space="preserve">  However, another influence on Jung’s theory of personality types</w:t>
      </w:r>
      <w:r w:rsidR="00C8198B">
        <w:rPr>
          <w:sz w:val="24"/>
          <w:szCs w:val="24"/>
        </w:rPr>
        <w:t xml:space="preserve"> was</w:t>
      </w:r>
      <w:r w:rsidR="00455608">
        <w:rPr>
          <w:sz w:val="24"/>
          <w:szCs w:val="24"/>
        </w:rPr>
        <w:t xml:space="preserve"> his childhood.  During Jung’s childhood, he went through periods of </w:t>
      </w:r>
      <w:r w:rsidR="00C8198B">
        <w:rPr>
          <w:sz w:val="24"/>
          <w:szCs w:val="24"/>
        </w:rPr>
        <w:t xml:space="preserve">trust and </w:t>
      </w:r>
      <w:r w:rsidR="00455608">
        <w:rPr>
          <w:sz w:val="24"/>
          <w:szCs w:val="24"/>
        </w:rPr>
        <w:t>distrust</w:t>
      </w:r>
      <w:r w:rsidR="00C8198B">
        <w:rPr>
          <w:sz w:val="24"/>
          <w:szCs w:val="24"/>
        </w:rPr>
        <w:t xml:space="preserve"> and exhibited preferences for logic and reasoning</w:t>
      </w:r>
      <w:r w:rsidR="00455608">
        <w:rPr>
          <w:sz w:val="24"/>
          <w:szCs w:val="24"/>
        </w:rPr>
        <w:t xml:space="preserve"> (Jung, 1961).  </w:t>
      </w:r>
      <w:r w:rsidR="00C8198B">
        <w:rPr>
          <w:sz w:val="24"/>
          <w:szCs w:val="24"/>
        </w:rPr>
        <w:t>In his theory of personality types, he</w:t>
      </w:r>
      <w:r w:rsidR="00455608">
        <w:rPr>
          <w:sz w:val="24"/>
          <w:szCs w:val="24"/>
        </w:rPr>
        <w:t xml:space="preserve"> theorize</w:t>
      </w:r>
      <w:r w:rsidR="00C8198B">
        <w:rPr>
          <w:sz w:val="24"/>
          <w:szCs w:val="24"/>
        </w:rPr>
        <w:t>d</w:t>
      </w:r>
      <w:r w:rsidR="00455608">
        <w:rPr>
          <w:sz w:val="24"/>
          <w:szCs w:val="24"/>
        </w:rPr>
        <w:t xml:space="preserve"> that distrust and trust are characteristics of </w:t>
      </w:r>
      <w:r w:rsidR="00C8198B">
        <w:rPr>
          <w:sz w:val="24"/>
          <w:szCs w:val="24"/>
        </w:rPr>
        <w:t xml:space="preserve">the </w:t>
      </w:r>
      <w:r w:rsidR="00455608">
        <w:rPr>
          <w:sz w:val="24"/>
          <w:szCs w:val="24"/>
        </w:rPr>
        <w:lastRenderedPageBreak/>
        <w:t>sensing and intuitive personality types</w:t>
      </w:r>
      <w:r w:rsidR="00C8198B">
        <w:rPr>
          <w:sz w:val="24"/>
          <w:szCs w:val="24"/>
        </w:rPr>
        <w:t xml:space="preserve"> and logic and reasoning are characteristics of the thinking personality type </w:t>
      </w:r>
      <w:r w:rsidR="00455608">
        <w:rPr>
          <w:sz w:val="24"/>
          <w:szCs w:val="24"/>
        </w:rPr>
        <w:t>(Jung, 1921).</w:t>
      </w:r>
    </w:p>
    <w:p w:rsidR="001A673D" w:rsidRPr="00BA1066" w:rsidRDefault="000E4E15" w:rsidP="00512B1A">
      <w:pPr>
        <w:contextualSpacing/>
        <w:jc w:val="center"/>
        <w:rPr>
          <w:b/>
          <w:sz w:val="24"/>
          <w:szCs w:val="24"/>
        </w:rPr>
      </w:pPr>
      <w:r w:rsidRPr="00BA1066">
        <w:rPr>
          <w:b/>
          <w:sz w:val="24"/>
          <w:szCs w:val="24"/>
        </w:rPr>
        <w:t>Conclusion</w:t>
      </w:r>
    </w:p>
    <w:p w:rsidR="004521D1" w:rsidRDefault="001A673D" w:rsidP="00512B1A">
      <w:pPr>
        <w:contextualSpacing/>
        <w:jc w:val="left"/>
        <w:rPr>
          <w:sz w:val="24"/>
          <w:szCs w:val="24"/>
        </w:rPr>
      </w:pPr>
      <w:r>
        <w:rPr>
          <w:sz w:val="24"/>
          <w:szCs w:val="24"/>
        </w:rPr>
        <w:tab/>
      </w:r>
      <w:r w:rsidR="00F31446">
        <w:rPr>
          <w:sz w:val="24"/>
          <w:szCs w:val="24"/>
        </w:rPr>
        <w:t>Jung had a trouble</w:t>
      </w:r>
      <w:r w:rsidR="005E13D7">
        <w:rPr>
          <w:sz w:val="24"/>
          <w:szCs w:val="24"/>
        </w:rPr>
        <w:t>d</w:t>
      </w:r>
      <w:r w:rsidR="00F31446">
        <w:rPr>
          <w:sz w:val="24"/>
          <w:szCs w:val="24"/>
        </w:rPr>
        <w:t xml:space="preserve"> childhood with mental and physical illnesses, weak and unstable paren</w:t>
      </w:r>
      <w:r w:rsidR="00B72DE5">
        <w:rPr>
          <w:sz w:val="24"/>
          <w:szCs w:val="24"/>
        </w:rPr>
        <w:t xml:space="preserve">ts, impoverished lifestyle, and </w:t>
      </w:r>
      <w:r w:rsidR="005E13D7">
        <w:rPr>
          <w:sz w:val="24"/>
          <w:szCs w:val="24"/>
        </w:rPr>
        <w:t>expectations</w:t>
      </w:r>
      <w:r w:rsidR="00F31446">
        <w:rPr>
          <w:sz w:val="24"/>
          <w:szCs w:val="24"/>
        </w:rPr>
        <w:t xml:space="preserve"> to </w:t>
      </w:r>
      <w:r w:rsidR="005E13D7">
        <w:rPr>
          <w:sz w:val="24"/>
          <w:szCs w:val="24"/>
        </w:rPr>
        <w:t>fulfill</w:t>
      </w:r>
      <w:r w:rsidR="00F31446">
        <w:rPr>
          <w:sz w:val="24"/>
          <w:szCs w:val="24"/>
        </w:rPr>
        <w:t xml:space="preserve"> in academia.  His education began early in his life </w:t>
      </w:r>
      <w:r w:rsidR="007B7DC1">
        <w:rPr>
          <w:sz w:val="24"/>
          <w:szCs w:val="24"/>
        </w:rPr>
        <w:t>studying theology, philosophy, Latin, and later medicine and psychology.  Jung</w:t>
      </w:r>
      <w:r w:rsidR="00F31446">
        <w:rPr>
          <w:sz w:val="24"/>
          <w:szCs w:val="24"/>
        </w:rPr>
        <w:t xml:space="preserve"> made a habit of continuing and pursuing knowledge</w:t>
      </w:r>
      <w:r w:rsidR="007B7DC1">
        <w:rPr>
          <w:sz w:val="24"/>
          <w:szCs w:val="24"/>
        </w:rPr>
        <w:t xml:space="preserve"> throughout his life.  His friendship with Freud help</w:t>
      </w:r>
      <w:r w:rsidR="006848F2">
        <w:rPr>
          <w:sz w:val="24"/>
          <w:szCs w:val="24"/>
        </w:rPr>
        <w:t>ed</w:t>
      </w:r>
      <w:r w:rsidR="007B7DC1">
        <w:rPr>
          <w:sz w:val="24"/>
          <w:szCs w:val="24"/>
        </w:rPr>
        <w:t xml:space="preserve"> </w:t>
      </w:r>
      <w:r w:rsidR="00166C78">
        <w:rPr>
          <w:sz w:val="24"/>
          <w:szCs w:val="24"/>
        </w:rPr>
        <w:t>initiate</w:t>
      </w:r>
      <w:r w:rsidR="007B7DC1">
        <w:rPr>
          <w:sz w:val="24"/>
          <w:szCs w:val="24"/>
        </w:rPr>
        <w:t xml:space="preserve"> his interests in further </w:t>
      </w:r>
      <w:r w:rsidR="006848F2">
        <w:rPr>
          <w:sz w:val="24"/>
          <w:szCs w:val="24"/>
        </w:rPr>
        <w:t xml:space="preserve">psychoanalysis and personality development.  </w:t>
      </w:r>
    </w:p>
    <w:p w:rsidR="006848F2" w:rsidRDefault="006848F2" w:rsidP="00512B1A">
      <w:pPr>
        <w:contextualSpacing/>
        <w:jc w:val="left"/>
        <w:rPr>
          <w:sz w:val="24"/>
          <w:szCs w:val="24"/>
        </w:rPr>
      </w:pPr>
      <w:r>
        <w:rPr>
          <w:sz w:val="24"/>
          <w:szCs w:val="24"/>
        </w:rPr>
        <w:tab/>
        <w:t xml:space="preserve">In general, most of Jung’s theory of personality is influenced by Christianity, Buddhism, Freud, the Jung family, Greek mythology, and Greek language translations.  All of these influences were crucial to the zeitgeist of psychology.  </w:t>
      </w:r>
      <w:r w:rsidR="00133C4F">
        <w:rPr>
          <w:sz w:val="24"/>
          <w:szCs w:val="24"/>
        </w:rPr>
        <w:t>If Jung had</w:t>
      </w:r>
      <w:r w:rsidR="00B72DE5">
        <w:rPr>
          <w:sz w:val="24"/>
          <w:szCs w:val="24"/>
        </w:rPr>
        <w:t xml:space="preserve"> not challenged the theories of </w:t>
      </w:r>
      <w:r w:rsidR="00133C4F">
        <w:rPr>
          <w:sz w:val="24"/>
          <w:szCs w:val="24"/>
        </w:rPr>
        <w:t>Freud, there wou</w:t>
      </w:r>
      <w:r w:rsidR="00B72DE5">
        <w:rPr>
          <w:sz w:val="24"/>
          <w:szCs w:val="24"/>
        </w:rPr>
        <w:t>ld have never been archetypes</w:t>
      </w:r>
      <w:r w:rsidR="00133C4F">
        <w:rPr>
          <w:sz w:val="24"/>
          <w:szCs w:val="24"/>
        </w:rPr>
        <w:t xml:space="preserve"> personality types</w:t>
      </w:r>
      <w:r w:rsidR="00B72DE5">
        <w:rPr>
          <w:sz w:val="24"/>
          <w:szCs w:val="24"/>
        </w:rPr>
        <w:t xml:space="preserve">, or </w:t>
      </w:r>
      <w:r w:rsidR="00133C4F">
        <w:rPr>
          <w:sz w:val="24"/>
          <w:szCs w:val="24"/>
        </w:rPr>
        <w:t>Jungian analytical psychology in existence.  Jung’s religious background was obligatory to the creation of many archetypes.  Without Jung’s faith, there would be no understanding of the Anima/Animus or the Self</w:t>
      </w:r>
      <w:r w:rsidR="00B72DE5">
        <w:rPr>
          <w:sz w:val="24"/>
          <w:szCs w:val="24"/>
        </w:rPr>
        <w:t>.  Greek mythology played a</w:t>
      </w:r>
      <w:r w:rsidR="00133C4F">
        <w:rPr>
          <w:sz w:val="24"/>
          <w:szCs w:val="24"/>
        </w:rPr>
        <w:t xml:space="preserve"> role in influences for Jung and without Jung studying philosophy and mythology, there would not be any archetypal images.</w:t>
      </w:r>
    </w:p>
    <w:p w:rsidR="00401E32" w:rsidRDefault="00133C4F" w:rsidP="00512B1A">
      <w:pPr>
        <w:contextualSpacing/>
        <w:jc w:val="left"/>
        <w:rPr>
          <w:sz w:val="24"/>
          <w:szCs w:val="24"/>
        </w:rPr>
      </w:pPr>
      <w:r>
        <w:rPr>
          <w:sz w:val="24"/>
          <w:szCs w:val="24"/>
        </w:rPr>
        <w:tab/>
      </w:r>
      <w:r w:rsidR="00BF0634">
        <w:rPr>
          <w:sz w:val="24"/>
          <w:szCs w:val="24"/>
        </w:rPr>
        <w:t xml:space="preserve">Jung’s contributions to the psychology field were phenomenal and wide ranging. Without the influences of his theory of personality, Jung would have never expanded psychology, but rather would have followed under Freud for the rest of his career or </w:t>
      </w:r>
      <w:r w:rsidR="00166C78">
        <w:rPr>
          <w:sz w:val="24"/>
          <w:szCs w:val="24"/>
        </w:rPr>
        <w:t xml:space="preserve">possibly </w:t>
      </w:r>
      <w:r w:rsidR="00BF0634">
        <w:rPr>
          <w:sz w:val="24"/>
          <w:szCs w:val="24"/>
        </w:rPr>
        <w:t xml:space="preserve">would have never studied psychology at all. </w:t>
      </w:r>
      <w:r w:rsidR="00BF0634" w:rsidRPr="00BF0634">
        <w:rPr>
          <w:sz w:val="24"/>
          <w:szCs w:val="24"/>
        </w:rPr>
        <w:t xml:space="preserve"> </w:t>
      </w:r>
      <w:r w:rsidR="00BF0634">
        <w:rPr>
          <w:sz w:val="24"/>
          <w:szCs w:val="24"/>
        </w:rPr>
        <w:t xml:space="preserve">There were many theories of personality, but none as </w:t>
      </w:r>
      <w:r w:rsidR="00B72DE5">
        <w:rPr>
          <w:sz w:val="24"/>
          <w:szCs w:val="24"/>
        </w:rPr>
        <w:t>unique</w:t>
      </w:r>
      <w:r w:rsidR="00BF0634">
        <w:rPr>
          <w:sz w:val="24"/>
          <w:szCs w:val="24"/>
        </w:rPr>
        <w:t xml:space="preserve"> as Jung’s theory of complexes,</w:t>
      </w:r>
      <w:r w:rsidR="00166C78">
        <w:rPr>
          <w:sz w:val="24"/>
          <w:szCs w:val="24"/>
        </w:rPr>
        <w:t xml:space="preserve"> libido,</w:t>
      </w:r>
      <w:r w:rsidR="00BF0634">
        <w:rPr>
          <w:sz w:val="24"/>
          <w:szCs w:val="24"/>
        </w:rPr>
        <w:t xml:space="preserve"> archetypes, archetypal images, and personality types.  </w:t>
      </w:r>
      <w:r w:rsidR="00401E32">
        <w:rPr>
          <w:sz w:val="24"/>
          <w:szCs w:val="24"/>
        </w:rPr>
        <w:br w:type="page"/>
      </w:r>
    </w:p>
    <w:p w:rsidR="00EA1167" w:rsidRDefault="00D84E16" w:rsidP="00512B1A">
      <w:pPr>
        <w:contextualSpacing/>
        <w:jc w:val="center"/>
        <w:rPr>
          <w:sz w:val="24"/>
          <w:szCs w:val="24"/>
        </w:rPr>
      </w:pPr>
      <w:r>
        <w:rPr>
          <w:sz w:val="24"/>
          <w:szCs w:val="24"/>
        </w:rPr>
        <w:lastRenderedPageBreak/>
        <w:t>References</w:t>
      </w:r>
    </w:p>
    <w:p w:rsidR="00D2529E" w:rsidRPr="005A0A9D" w:rsidRDefault="00D2529E" w:rsidP="00512B1A">
      <w:pPr>
        <w:ind w:left="720" w:hanging="720"/>
        <w:contextualSpacing/>
        <w:jc w:val="left"/>
        <w:rPr>
          <w:sz w:val="24"/>
          <w:szCs w:val="24"/>
        </w:rPr>
      </w:pPr>
      <w:r w:rsidRPr="0031204A">
        <w:rPr>
          <w:sz w:val="24"/>
          <w:szCs w:val="24"/>
        </w:rPr>
        <w:t>Adler</w:t>
      </w:r>
      <w:r>
        <w:rPr>
          <w:sz w:val="24"/>
          <w:szCs w:val="24"/>
        </w:rPr>
        <w:t xml:space="preserve">, G. (1953). </w:t>
      </w:r>
      <w:r>
        <w:rPr>
          <w:i/>
          <w:sz w:val="24"/>
          <w:szCs w:val="24"/>
        </w:rPr>
        <w:t>Selected letters of C. G. Jung, 1909-1961</w:t>
      </w:r>
      <w:r>
        <w:rPr>
          <w:sz w:val="24"/>
          <w:szCs w:val="24"/>
        </w:rPr>
        <w:t>. Princeton, NJ: Princeton University Press.</w:t>
      </w:r>
    </w:p>
    <w:p w:rsidR="00F2283B" w:rsidRPr="00F2283B" w:rsidRDefault="00F2283B" w:rsidP="00512B1A">
      <w:pPr>
        <w:ind w:left="720" w:hanging="720"/>
        <w:contextualSpacing/>
        <w:jc w:val="left"/>
        <w:rPr>
          <w:sz w:val="24"/>
          <w:szCs w:val="24"/>
        </w:rPr>
      </w:pPr>
      <w:r>
        <w:rPr>
          <w:sz w:val="24"/>
          <w:szCs w:val="24"/>
        </w:rPr>
        <w:t xml:space="preserve">Comenius, J. A. (1887). </w:t>
      </w:r>
      <w:r>
        <w:rPr>
          <w:i/>
          <w:sz w:val="24"/>
          <w:szCs w:val="24"/>
        </w:rPr>
        <w:t>Orbis pictus</w:t>
      </w:r>
      <w:r>
        <w:rPr>
          <w:sz w:val="24"/>
          <w:szCs w:val="24"/>
        </w:rPr>
        <w:t xml:space="preserve"> (9</w:t>
      </w:r>
      <w:r w:rsidRPr="00F2283B">
        <w:rPr>
          <w:sz w:val="24"/>
          <w:szCs w:val="24"/>
        </w:rPr>
        <w:t>th</w:t>
      </w:r>
      <w:r>
        <w:rPr>
          <w:sz w:val="24"/>
          <w:szCs w:val="24"/>
        </w:rPr>
        <w:t xml:space="preserve"> ed.). Syracuse, NY: C. W. Bardeen.</w:t>
      </w:r>
    </w:p>
    <w:p w:rsidR="00FC4F41" w:rsidRPr="00B037EA" w:rsidRDefault="00FC4F41" w:rsidP="00512B1A">
      <w:pPr>
        <w:ind w:left="720" w:hanging="720"/>
        <w:contextualSpacing/>
        <w:jc w:val="left"/>
        <w:rPr>
          <w:sz w:val="24"/>
          <w:szCs w:val="24"/>
        </w:rPr>
      </w:pPr>
      <w:r w:rsidRPr="0031204A">
        <w:rPr>
          <w:sz w:val="24"/>
          <w:szCs w:val="24"/>
        </w:rPr>
        <w:t>Freud</w:t>
      </w:r>
      <w:r>
        <w:rPr>
          <w:sz w:val="24"/>
          <w:szCs w:val="24"/>
        </w:rPr>
        <w:t xml:space="preserve">, S. (1922). </w:t>
      </w:r>
      <w:r>
        <w:rPr>
          <w:i/>
          <w:sz w:val="24"/>
          <w:szCs w:val="24"/>
        </w:rPr>
        <w:t>Group psychology and the analysis of the ego</w:t>
      </w:r>
      <w:r>
        <w:rPr>
          <w:sz w:val="24"/>
          <w:szCs w:val="24"/>
        </w:rPr>
        <w:t>. New York, NY: W. W. Norton &amp; Company.</w:t>
      </w:r>
    </w:p>
    <w:p w:rsidR="00CF5F3C" w:rsidRPr="00CF5F3C" w:rsidRDefault="00CF5F3C" w:rsidP="00512B1A">
      <w:pPr>
        <w:contextualSpacing/>
        <w:jc w:val="left"/>
        <w:rPr>
          <w:sz w:val="24"/>
          <w:szCs w:val="24"/>
        </w:rPr>
      </w:pPr>
      <w:r w:rsidRPr="0031204A">
        <w:rPr>
          <w:sz w:val="24"/>
          <w:szCs w:val="24"/>
        </w:rPr>
        <w:t>Freud</w:t>
      </w:r>
      <w:r>
        <w:rPr>
          <w:sz w:val="24"/>
          <w:szCs w:val="24"/>
        </w:rPr>
        <w:t xml:space="preserve">, S. (1935). </w:t>
      </w:r>
      <w:r>
        <w:rPr>
          <w:i/>
          <w:sz w:val="24"/>
          <w:szCs w:val="24"/>
        </w:rPr>
        <w:t>An autobiographical study</w:t>
      </w:r>
      <w:r>
        <w:rPr>
          <w:sz w:val="24"/>
          <w:szCs w:val="24"/>
        </w:rPr>
        <w:t>. New York, NY: W. W. Norton &amp; Company.</w:t>
      </w:r>
    </w:p>
    <w:p w:rsidR="003D395F" w:rsidRDefault="003D395F" w:rsidP="00512B1A">
      <w:pPr>
        <w:ind w:left="720" w:hanging="720"/>
        <w:contextualSpacing/>
        <w:jc w:val="left"/>
        <w:rPr>
          <w:sz w:val="24"/>
          <w:szCs w:val="24"/>
        </w:rPr>
      </w:pPr>
      <w:r>
        <w:rPr>
          <w:sz w:val="24"/>
          <w:szCs w:val="24"/>
        </w:rPr>
        <w:t>Freud, S. (1938)</w:t>
      </w:r>
      <w:r w:rsidR="00691DFC">
        <w:rPr>
          <w:sz w:val="24"/>
          <w:szCs w:val="24"/>
        </w:rPr>
        <w:t>.</w:t>
      </w:r>
      <w:r>
        <w:rPr>
          <w:sz w:val="24"/>
          <w:szCs w:val="24"/>
        </w:rPr>
        <w:t xml:space="preserve"> </w:t>
      </w:r>
      <w:r>
        <w:rPr>
          <w:i/>
          <w:sz w:val="24"/>
          <w:szCs w:val="24"/>
        </w:rPr>
        <w:t>The basic writings of sigmund freud</w:t>
      </w:r>
      <w:r>
        <w:rPr>
          <w:sz w:val="24"/>
          <w:szCs w:val="24"/>
        </w:rPr>
        <w:t>. New York, NY: Random House.</w:t>
      </w:r>
    </w:p>
    <w:p w:rsidR="00F171DF" w:rsidRPr="00F171DF" w:rsidRDefault="00F171DF" w:rsidP="00512B1A">
      <w:pPr>
        <w:ind w:left="720" w:hanging="720"/>
        <w:contextualSpacing/>
        <w:jc w:val="left"/>
        <w:rPr>
          <w:sz w:val="24"/>
          <w:szCs w:val="24"/>
        </w:rPr>
      </w:pPr>
      <w:r>
        <w:rPr>
          <w:sz w:val="24"/>
          <w:szCs w:val="24"/>
        </w:rPr>
        <w:t xml:space="preserve">Jacobi, J. (1942). </w:t>
      </w:r>
      <w:r>
        <w:rPr>
          <w:i/>
          <w:sz w:val="24"/>
          <w:szCs w:val="24"/>
        </w:rPr>
        <w:t>The psychology of C. G. Jung</w:t>
      </w:r>
      <w:r>
        <w:rPr>
          <w:sz w:val="24"/>
          <w:szCs w:val="24"/>
        </w:rPr>
        <w:t>. London, England: Routledge and Paul.</w:t>
      </w:r>
    </w:p>
    <w:p w:rsidR="00913F23" w:rsidRPr="00913F23" w:rsidRDefault="00913F23" w:rsidP="00512B1A">
      <w:pPr>
        <w:ind w:left="720" w:hanging="720"/>
        <w:contextualSpacing/>
        <w:jc w:val="left"/>
        <w:rPr>
          <w:sz w:val="24"/>
          <w:szCs w:val="24"/>
        </w:rPr>
      </w:pPr>
      <w:r w:rsidRPr="00913F23">
        <w:rPr>
          <w:sz w:val="24"/>
          <w:szCs w:val="24"/>
        </w:rPr>
        <w:t xml:space="preserve">Jung, C. G. (1906). </w:t>
      </w:r>
      <w:r w:rsidRPr="00913F23">
        <w:rPr>
          <w:i/>
          <w:sz w:val="24"/>
          <w:szCs w:val="24"/>
        </w:rPr>
        <w:t>Diagnostic Association Studies</w:t>
      </w:r>
      <w:r>
        <w:rPr>
          <w:sz w:val="24"/>
          <w:szCs w:val="24"/>
        </w:rPr>
        <w:t>. Germany: Barth.</w:t>
      </w:r>
    </w:p>
    <w:p w:rsidR="00166C78" w:rsidRPr="00B11507" w:rsidRDefault="00166C78" w:rsidP="00166C78">
      <w:pPr>
        <w:ind w:left="720" w:hanging="720"/>
        <w:contextualSpacing/>
        <w:jc w:val="left"/>
        <w:rPr>
          <w:sz w:val="24"/>
          <w:szCs w:val="24"/>
        </w:rPr>
      </w:pPr>
      <w:r>
        <w:rPr>
          <w:sz w:val="24"/>
          <w:szCs w:val="24"/>
        </w:rPr>
        <w:t xml:space="preserve">Jung, C. G. (1915). </w:t>
      </w:r>
      <w:r>
        <w:rPr>
          <w:i/>
          <w:sz w:val="24"/>
          <w:szCs w:val="24"/>
        </w:rPr>
        <w:t>The theory of psychoanalysis</w:t>
      </w:r>
      <w:r>
        <w:rPr>
          <w:sz w:val="24"/>
          <w:szCs w:val="24"/>
        </w:rPr>
        <w:t>. New York, NY: Nervous and Mental Disease Publishing.</w:t>
      </w:r>
    </w:p>
    <w:p w:rsidR="002C015B" w:rsidRDefault="002C015B" w:rsidP="00512B1A">
      <w:pPr>
        <w:ind w:left="720" w:hanging="720"/>
        <w:contextualSpacing/>
        <w:jc w:val="left"/>
        <w:rPr>
          <w:sz w:val="24"/>
          <w:szCs w:val="24"/>
        </w:rPr>
      </w:pPr>
      <w:r w:rsidRPr="00265FA8">
        <w:rPr>
          <w:sz w:val="24"/>
          <w:szCs w:val="24"/>
        </w:rPr>
        <w:t>Jung, C. G. (1916)</w:t>
      </w:r>
      <w:r w:rsidR="00691DFC">
        <w:rPr>
          <w:sz w:val="24"/>
          <w:szCs w:val="24"/>
        </w:rPr>
        <w:t>.</w:t>
      </w:r>
      <w:r w:rsidRPr="00265FA8">
        <w:rPr>
          <w:sz w:val="24"/>
          <w:szCs w:val="24"/>
        </w:rPr>
        <w:t xml:space="preserve"> </w:t>
      </w:r>
      <w:r w:rsidRPr="00265FA8">
        <w:rPr>
          <w:i/>
          <w:sz w:val="24"/>
          <w:szCs w:val="24"/>
        </w:rPr>
        <w:t>Analytical Psychology</w:t>
      </w:r>
      <w:r w:rsidRPr="00265FA8">
        <w:rPr>
          <w:sz w:val="24"/>
          <w:szCs w:val="24"/>
        </w:rPr>
        <w:t xml:space="preserve">. </w:t>
      </w:r>
      <w:r>
        <w:rPr>
          <w:sz w:val="24"/>
          <w:szCs w:val="24"/>
        </w:rPr>
        <w:t>New York, NY: Moffat Yard and Company.</w:t>
      </w:r>
    </w:p>
    <w:p w:rsidR="00691DFC" w:rsidRPr="00691DFC" w:rsidRDefault="00691DFC" w:rsidP="00512B1A">
      <w:pPr>
        <w:ind w:left="720" w:hanging="720"/>
        <w:contextualSpacing/>
        <w:jc w:val="left"/>
        <w:rPr>
          <w:sz w:val="24"/>
          <w:szCs w:val="24"/>
        </w:rPr>
      </w:pPr>
      <w:r>
        <w:rPr>
          <w:sz w:val="24"/>
          <w:szCs w:val="24"/>
        </w:rPr>
        <w:t xml:space="preserve">Jung, C. G. &amp; Hinkle, B. M. (1921). </w:t>
      </w:r>
      <w:r>
        <w:rPr>
          <w:i/>
          <w:sz w:val="24"/>
          <w:szCs w:val="24"/>
        </w:rPr>
        <w:t>Psychology of the unconscious: A study of transformations and symbolism of the libido</w:t>
      </w:r>
      <w:r>
        <w:rPr>
          <w:sz w:val="24"/>
          <w:szCs w:val="24"/>
        </w:rPr>
        <w:t>. Princeton, NJ: Princeton University Press.</w:t>
      </w:r>
    </w:p>
    <w:p w:rsidR="00E910EE" w:rsidRPr="0031204A" w:rsidRDefault="00E910EE" w:rsidP="00512B1A">
      <w:pPr>
        <w:ind w:left="720" w:hanging="720"/>
        <w:contextualSpacing/>
        <w:jc w:val="left"/>
        <w:rPr>
          <w:sz w:val="24"/>
          <w:szCs w:val="24"/>
        </w:rPr>
      </w:pPr>
      <w:r>
        <w:rPr>
          <w:sz w:val="24"/>
          <w:szCs w:val="24"/>
        </w:rPr>
        <w:t xml:space="preserve">Jung, C. G. (1921). </w:t>
      </w:r>
      <w:r>
        <w:rPr>
          <w:i/>
          <w:sz w:val="24"/>
          <w:szCs w:val="24"/>
        </w:rPr>
        <w:t>Psychological types</w:t>
      </w:r>
      <w:r>
        <w:rPr>
          <w:sz w:val="24"/>
          <w:szCs w:val="24"/>
        </w:rPr>
        <w:t>. Princeton, NJ: Princeton University Press.</w:t>
      </w:r>
    </w:p>
    <w:p w:rsidR="00E910EE" w:rsidRDefault="00E910EE" w:rsidP="00512B1A">
      <w:pPr>
        <w:ind w:left="720" w:hanging="720"/>
        <w:contextualSpacing/>
        <w:jc w:val="left"/>
        <w:rPr>
          <w:sz w:val="24"/>
          <w:szCs w:val="24"/>
        </w:rPr>
      </w:pPr>
      <w:r w:rsidRPr="0031204A">
        <w:rPr>
          <w:sz w:val="24"/>
          <w:szCs w:val="24"/>
        </w:rPr>
        <w:t>Jung</w:t>
      </w:r>
      <w:r>
        <w:rPr>
          <w:sz w:val="24"/>
          <w:szCs w:val="24"/>
        </w:rPr>
        <w:t xml:space="preserve">, C. G. (1938). </w:t>
      </w:r>
      <w:r>
        <w:rPr>
          <w:i/>
          <w:sz w:val="24"/>
          <w:szCs w:val="24"/>
        </w:rPr>
        <w:t>Psychology and religion: West and East</w:t>
      </w:r>
      <w:r>
        <w:rPr>
          <w:sz w:val="24"/>
          <w:szCs w:val="24"/>
        </w:rPr>
        <w:t>. New Haven, CT: Yale University Press.</w:t>
      </w:r>
    </w:p>
    <w:p w:rsidR="00E910EE" w:rsidRPr="00114243" w:rsidRDefault="00E910EE" w:rsidP="00512B1A">
      <w:pPr>
        <w:ind w:left="720" w:hanging="720"/>
        <w:contextualSpacing/>
        <w:jc w:val="left"/>
        <w:rPr>
          <w:sz w:val="24"/>
          <w:szCs w:val="24"/>
        </w:rPr>
      </w:pPr>
      <w:r w:rsidRPr="0031204A">
        <w:rPr>
          <w:sz w:val="24"/>
          <w:szCs w:val="24"/>
        </w:rPr>
        <w:t>Jung</w:t>
      </w:r>
      <w:r>
        <w:rPr>
          <w:sz w:val="24"/>
          <w:szCs w:val="24"/>
        </w:rPr>
        <w:t xml:space="preserve">, C. G. (1953). </w:t>
      </w:r>
      <w:r>
        <w:rPr>
          <w:i/>
          <w:sz w:val="24"/>
          <w:szCs w:val="24"/>
        </w:rPr>
        <w:t>Two essays on analytical psychology</w:t>
      </w:r>
      <w:r>
        <w:rPr>
          <w:sz w:val="24"/>
          <w:szCs w:val="24"/>
        </w:rPr>
        <w:t>. London, England: The World Publishing.</w:t>
      </w:r>
    </w:p>
    <w:p w:rsidR="000776BC" w:rsidRPr="000776BC" w:rsidRDefault="000776BC" w:rsidP="00512B1A">
      <w:pPr>
        <w:ind w:left="720" w:hanging="720"/>
        <w:contextualSpacing/>
        <w:jc w:val="left"/>
        <w:rPr>
          <w:sz w:val="24"/>
          <w:szCs w:val="24"/>
        </w:rPr>
      </w:pPr>
      <w:r>
        <w:rPr>
          <w:sz w:val="24"/>
          <w:szCs w:val="24"/>
        </w:rPr>
        <w:t xml:space="preserve">Jung, C. G. (1957). </w:t>
      </w:r>
      <w:r>
        <w:rPr>
          <w:i/>
          <w:sz w:val="24"/>
          <w:szCs w:val="24"/>
        </w:rPr>
        <w:t>The undiscovered self</w:t>
      </w:r>
      <w:r>
        <w:rPr>
          <w:sz w:val="24"/>
          <w:szCs w:val="24"/>
        </w:rPr>
        <w:t>. Princeton, NJ: Princeton University Press.</w:t>
      </w:r>
    </w:p>
    <w:p w:rsidR="00A45D1F" w:rsidRPr="00A45D1F" w:rsidRDefault="00A45D1F" w:rsidP="00512B1A">
      <w:pPr>
        <w:ind w:left="720" w:hanging="720"/>
        <w:contextualSpacing/>
        <w:jc w:val="left"/>
        <w:rPr>
          <w:sz w:val="24"/>
          <w:szCs w:val="24"/>
        </w:rPr>
      </w:pPr>
      <w:r>
        <w:rPr>
          <w:sz w:val="24"/>
          <w:szCs w:val="24"/>
        </w:rPr>
        <w:t xml:space="preserve">Jung, C. G. (1959). </w:t>
      </w:r>
      <w:r>
        <w:rPr>
          <w:i/>
          <w:sz w:val="24"/>
          <w:szCs w:val="24"/>
        </w:rPr>
        <w:t>Complex, archetype, symbol</w:t>
      </w:r>
      <w:r>
        <w:rPr>
          <w:sz w:val="24"/>
          <w:szCs w:val="24"/>
        </w:rPr>
        <w:t>. London, England: Routledge and Paul.</w:t>
      </w:r>
    </w:p>
    <w:p w:rsidR="00D84E16" w:rsidRDefault="00521273" w:rsidP="00512B1A">
      <w:pPr>
        <w:contextualSpacing/>
        <w:jc w:val="left"/>
        <w:rPr>
          <w:sz w:val="24"/>
          <w:szCs w:val="24"/>
        </w:rPr>
      </w:pPr>
      <w:r w:rsidRPr="0031204A">
        <w:rPr>
          <w:sz w:val="24"/>
          <w:szCs w:val="24"/>
        </w:rPr>
        <w:t>Jung</w:t>
      </w:r>
      <w:r>
        <w:rPr>
          <w:sz w:val="24"/>
          <w:szCs w:val="24"/>
        </w:rPr>
        <w:t xml:space="preserve">, C. G. (1961). </w:t>
      </w:r>
      <w:r>
        <w:rPr>
          <w:i/>
          <w:sz w:val="24"/>
          <w:szCs w:val="24"/>
        </w:rPr>
        <w:t>Memories, dreams, reflections</w:t>
      </w:r>
      <w:r>
        <w:rPr>
          <w:sz w:val="24"/>
          <w:szCs w:val="24"/>
        </w:rPr>
        <w:t>. New York</w:t>
      </w:r>
      <w:r w:rsidR="007A79CC">
        <w:rPr>
          <w:sz w:val="24"/>
          <w:szCs w:val="24"/>
        </w:rPr>
        <w:t>, NY: Random House.</w:t>
      </w:r>
    </w:p>
    <w:p w:rsidR="004F1269" w:rsidRPr="004F1269" w:rsidRDefault="004F1269" w:rsidP="00512B1A">
      <w:pPr>
        <w:ind w:left="720" w:hanging="720"/>
        <w:contextualSpacing/>
        <w:jc w:val="left"/>
        <w:rPr>
          <w:sz w:val="24"/>
          <w:szCs w:val="24"/>
        </w:rPr>
      </w:pPr>
      <w:r>
        <w:rPr>
          <w:sz w:val="24"/>
          <w:szCs w:val="24"/>
        </w:rPr>
        <w:lastRenderedPageBreak/>
        <w:t xml:space="preserve">Jung, C. G. (1963). </w:t>
      </w:r>
      <w:r>
        <w:rPr>
          <w:i/>
          <w:sz w:val="24"/>
          <w:szCs w:val="24"/>
        </w:rPr>
        <w:t xml:space="preserve">Mysterium </w:t>
      </w:r>
      <w:r w:rsidRPr="004F1269">
        <w:rPr>
          <w:i/>
          <w:sz w:val="24"/>
          <w:szCs w:val="24"/>
        </w:rPr>
        <w:t>Coniunctionis</w:t>
      </w:r>
      <w:r>
        <w:rPr>
          <w:i/>
          <w:sz w:val="24"/>
          <w:szCs w:val="24"/>
        </w:rPr>
        <w:t>: An inquiry into the separation and synthesis of psychic opposites in alchemy</w:t>
      </w:r>
      <w:r w:rsidR="00FC4F41">
        <w:rPr>
          <w:sz w:val="24"/>
          <w:szCs w:val="24"/>
        </w:rPr>
        <w:t xml:space="preserve"> (2nd ed.)</w:t>
      </w:r>
      <w:r>
        <w:rPr>
          <w:sz w:val="24"/>
          <w:szCs w:val="24"/>
        </w:rPr>
        <w:t>. London, England: Routledge and Paul.</w:t>
      </w:r>
    </w:p>
    <w:p w:rsidR="00E910EE" w:rsidRDefault="00E910EE" w:rsidP="00512B1A">
      <w:pPr>
        <w:ind w:left="720" w:hanging="720"/>
        <w:contextualSpacing/>
        <w:jc w:val="left"/>
        <w:rPr>
          <w:sz w:val="24"/>
          <w:szCs w:val="24"/>
        </w:rPr>
      </w:pPr>
      <w:r w:rsidRPr="004A05E0">
        <w:rPr>
          <w:sz w:val="24"/>
          <w:szCs w:val="24"/>
        </w:rPr>
        <w:t xml:space="preserve">Jung, C. G., von Franz, M. L., Henderson, J. L., Jacobi, J., &amp; Jaffé, A. (1964). </w:t>
      </w:r>
      <w:r>
        <w:rPr>
          <w:i/>
          <w:sz w:val="24"/>
          <w:szCs w:val="24"/>
        </w:rPr>
        <w:t>Man and his symbols</w:t>
      </w:r>
      <w:r>
        <w:rPr>
          <w:sz w:val="24"/>
          <w:szCs w:val="24"/>
        </w:rPr>
        <w:t>. London, England: Aldus Books.</w:t>
      </w:r>
    </w:p>
    <w:p w:rsidR="00401E32" w:rsidRPr="00401E32" w:rsidRDefault="00401E32" w:rsidP="00512B1A">
      <w:pPr>
        <w:ind w:left="720" w:hanging="720"/>
        <w:contextualSpacing/>
        <w:jc w:val="left"/>
        <w:rPr>
          <w:sz w:val="24"/>
          <w:szCs w:val="24"/>
        </w:rPr>
      </w:pPr>
      <w:r w:rsidRPr="0031204A">
        <w:rPr>
          <w:sz w:val="24"/>
          <w:szCs w:val="24"/>
        </w:rPr>
        <w:t>Jung</w:t>
      </w:r>
      <w:r>
        <w:rPr>
          <w:sz w:val="24"/>
          <w:szCs w:val="24"/>
        </w:rPr>
        <w:t xml:space="preserve">, C. G. (1966). </w:t>
      </w:r>
      <w:r>
        <w:rPr>
          <w:i/>
          <w:sz w:val="24"/>
          <w:szCs w:val="24"/>
        </w:rPr>
        <w:t>The practice of psychotherapy</w:t>
      </w:r>
      <w:r w:rsidR="008F1688">
        <w:rPr>
          <w:i/>
          <w:sz w:val="24"/>
          <w:szCs w:val="24"/>
        </w:rPr>
        <w:t>: Essays on the psychology of transference and other subjects</w:t>
      </w:r>
      <w:r>
        <w:rPr>
          <w:sz w:val="24"/>
          <w:szCs w:val="24"/>
        </w:rPr>
        <w:t>. Princeton, NJ: Princeton University Press.</w:t>
      </w:r>
    </w:p>
    <w:p w:rsidR="00C66434" w:rsidRPr="00C66434" w:rsidRDefault="00C66434" w:rsidP="00512B1A">
      <w:pPr>
        <w:ind w:left="720" w:hanging="720"/>
        <w:contextualSpacing/>
        <w:jc w:val="left"/>
        <w:rPr>
          <w:sz w:val="24"/>
          <w:szCs w:val="24"/>
        </w:rPr>
      </w:pPr>
      <w:r>
        <w:rPr>
          <w:sz w:val="24"/>
          <w:szCs w:val="24"/>
        </w:rPr>
        <w:t xml:space="preserve">Jung, C. G. &amp; Hull, R. F. C. (1967). </w:t>
      </w:r>
      <w:r>
        <w:rPr>
          <w:i/>
          <w:sz w:val="24"/>
          <w:szCs w:val="24"/>
        </w:rPr>
        <w:t>Symbols of transformation: An analysis of the prelude to a case of schizophrenia</w:t>
      </w:r>
      <w:r w:rsidR="008F1688">
        <w:rPr>
          <w:sz w:val="24"/>
          <w:szCs w:val="24"/>
        </w:rPr>
        <w:t xml:space="preserve"> (2nd ed.)</w:t>
      </w:r>
      <w:r>
        <w:rPr>
          <w:sz w:val="24"/>
          <w:szCs w:val="24"/>
        </w:rPr>
        <w:t>. Princeton, NJ: Princeton University Press.</w:t>
      </w:r>
    </w:p>
    <w:p w:rsidR="00BE710C" w:rsidRPr="00BE710C" w:rsidRDefault="00BE710C" w:rsidP="00512B1A">
      <w:pPr>
        <w:ind w:left="720" w:hanging="720"/>
        <w:contextualSpacing/>
        <w:jc w:val="left"/>
        <w:rPr>
          <w:sz w:val="24"/>
          <w:szCs w:val="24"/>
        </w:rPr>
      </w:pPr>
      <w:r>
        <w:rPr>
          <w:sz w:val="24"/>
          <w:szCs w:val="24"/>
        </w:rPr>
        <w:t xml:space="preserve">Jung, C. G. (1969). </w:t>
      </w:r>
      <w:r>
        <w:rPr>
          <w:i/>
          <w:sz w:val="24"/>
          <w:szCs w:val="24"/>
        </w:rPr>
        <w:t>Four archetypes</w:t>
      </w:r>
      <w:r w:rsidR="008F1688">
        <w:rPr>
          <w:i/>
          <w:sz w:val="24"/>
          <w:szCs w:val="24"/>
        </w:rPr>
        <w:t>: Mother, rebirth, spirit, trickster</w:t>
      </w:r>
      <w:r>
        <w:rPr>
          <w:sz w:val="24"/>
          <w:szCs w:val="24"/>
        </w:rPr>
        <w:t>. Princeton, NJ: Princeton University Press.</w:t>
      </w:r>
    </w:p>
    <w:p w:rsidR="000A2E50" w:rsidRPr="0096329D" w:rsidRDefault="000A2E50" w:rsidP="00512B1A">
      <w:pPr>
        <w:ind w:left="720" w:hanging="720"/>
        <w:contextualSpacing/>
        <w:jc w:val="left"/>
        <w:rPr>
          <w:sz w:val="24"/>
          <w:szCs w:val="24"/>
        </w:rPr>
      </w:pPr>
      <w:r>
        <w:rPr>
          <w:sz w:val="24"/>
          <w:szCs w:val="24"/>
        </w:rPr>
        <w:t xml:space="preserve">Jung, C. G. (1970). </w:t>
      </w:r>
      <w:r>
        <w:rPr>
          <w:i/>
          <w:sz w:val="24"/>
          <w:szCs w:val="24"/>
        </w:rPr>
        <w:t>The structure and dynamics of the psyche</w:t>
      </w:r>
      <w:r w:rsidR="00AA6CF8">
        <w:rPr>
          <w:sz w:val="24"/>
          <w:szCs w:val="24"/>
        </w:rPr>
        <w:t xml:space="preserve"> (2nd ed.)</w:t>
      </w:r>
      <w:r>
        <w:rPr>
          <w:sz w:val="24"/>
          <w:szCs w:val="24"/>
        </w:rPr>
        <w:t>. London, England: Routledge and Paul.</w:t>
      </w:r>
    </w:p>
    <w:p w:rsidR="00B75552" w:rsidRPr="00265FA8" w:rsidRDefault="00B75552" w:rsidP="00512B1A">
      <w:pPr>
        <w:ind w:left="720" w:hanging="720"/>
        <w:contextualSpacing/>
        <w:jc w:val="left"/>
        <w:rPr>
          <w:sz w:val="24"/>
          <w:szCs w:val="24"/>
          <w:lang w:val="de-DE"/>
        </w:rPr>
      </w:pPr>
      <w:r w:rsidRPr="0031204A">
        <w:rPr>
          <w:sz w:val="24"/>
          <w:szCs w:val="24"/>
        </w:rPr>
        <w:t>Jung,</w:t>
      </w:r>
      <w:r>
        <w:rPr>
          <w:sz w:val="24"/>
          <w:szCs w:val="24"/>
        </w:rPr>
        <w:t xml:space="preserve"> C. G. (1981). </w:t>
      </w:r>
      <w:r>
        <w:rPr>
          <w:i/>
          <w:sz w:val="24"/>
          <w:szCs w:val="24"/>
        </w:rPr>
        <w:t xml:space="preserve"> The archetypes and the collective unconscious</w:t>
      </w:r>
      <w:r w:rsidR="004A05E0">
        <w:rPr>
          <w:i/>
          <w:sz w:val="24"/>
          <w:szCs w:val="24"/>
        </w:rPr>
        <w:t xml:space="preserve"> </w:t>
      </w:r>
      <w:r w:rsidR="004A05E0">
        <w:rPr>
          <w:sz w:val="24"/>
          <w:szCs w:val="24"/>
        </w:rPr>
        <w:t>(2nd ed.)</w:t>
      </w:r>
      <w:r>
        <w:rPr>
          <w:sz w:val="24"/>
          <w:szCs w:val="24"/>
        </w:rPr>
        <w:t xml:space="preserve">. </w:t>
      </w:r>
      <w:r w:rsidRPr="00265FA8">
        <w:rPr>
          <w:sz w:val="24"/>
          <w:szCs w:val="24"/>
          <w:lang w:val="de-DE"/>
        </w:rPr>
        <w:t>New York, NY: Princeton University Press.</w:t>
      </w:r>
    </w:p>
    <w:p w:rsidR="001D2195" w:rsidRDefault="001D2195" w:rsidP="00512B1A">
      <w:pPr>
        <w:ind w:left="720" w:hanging="720"/>
        <w:contextualSpacing/>
        <w:jc w:val="left"/>
        <w:rPr>
          <w:sz w:val="24"/>
          <w:szCs w:val="24"/>
        </w:rPr>
      </w:pPr>
      <w:r w:rsidRPr="0031204A">
        <w:rPr>
          <w:sz w:val="24"/>
          <w:szCs w:val="24"/>
        </w:rPr>
        <w:t>McGuire</w:t>
      </w:r>
      <w:r>
        <w:rPr>
          <w:sz w:val="24"/>
          <w:szCs w:val="24"/>
        </w:rPr>
        <w:t xml:space="preserve">, W. (1974). </w:t>
      </w:r>
      <w:r>
        <w:rPr>
          <w:i/>
          <w:sz w:val="24"/>
          <w:szCs w:val="24"/>
        </w:rPr>
        <w:t xml:space="preserve">The Freud-Jung letters: The correspondence between Sigmund Freud and C. G. Jung. </w:t>
      </w:r>
      <w:r>
        <w:rPr>
          <w:sz w:val="24"/>
          <w:szCs w:val="24"/>
        </w:rPr>
        <w:t>Princeton, NJ: Princeton University Press.</w:t>
      </w:r>
    </w:p>
    <w:p w:rsidR="0031204A" w:rsidRDefault="00F846B3" w:rsidP="00512B1A">
      <w:pPr>
        <w:ind w:left="720" w:hanging="720"/>
        <w:contextualSpacing/>
        <w:jc w:val="left"/>
        <w:rPr>
          <w:sz w:val="24"/>
          <w:szCs w:val="24"/>
        </w:rPr>
      </w:pPr>
      <w:r>
        <w:rPr>
          <w:sz w:val="24"/>
          <w:szCs w:val="24"/>
        </w:rPr>
        <w:t>Myers, I. B.</w:t>
      </w:r>
      <w:r w:rsidR="00CA63B8">
        <w:rPr>
          <w:sz w:val="24"/>
          <w:szCs w:val="24"/>
        </w:rPr>
        <w:t>,</w:t>
      </w:r>
      <w:r>
        <w:rPr>
          <w:sz w:val="24"/>
          <w:szCs w:val="24"/>
        </w:rPr>
        <w:t xml:space="preserve"> &amp; Myers P. (1980). </w:t>
      </w:r>
      <w:r>
        <w:rPr>
          <w:i/>
          <w:sz w:val="24"/>
          <w:szCs w:val="24"/>
        </w:rPr>
        <w:t>Gifts differing understanding personality types</w:t>
      </w:r>
      <w:r>
        <w:rPr>
          <w:sz w:val="24"/>
          <w:szCs w:val="24"/>
        </w:rPr>
        <w:t>. Mountain View, CA: Davies-Black Publishing.</w:t>
      </w:r>
    </w:p>
    <w:p w:rsidR="00166C78" w:rsidRPr="002C015B" w:rsidRDefault="00166C78" w:rsidP="00166C78">
      <w:pPr>
        <w:ind w:left="720" w:hanging="720"/>
        <w:contextualSpacing/>
        <w:jc w:val="left"/>
        <w:rPr>
          <w:sz w:val="24"/>
          <w:szCs w:val="24"/>
          <w:lang w:val="de-DE"/>
        </w:rPr>
      </w:pPr>
      <w:r>
        <w:rPr>
          <w:sz w:val="24"/>
          <w:szCs w:val="24"/>
          <w:lang w:val="de-DE"/>
        </w:rPr>
        <w:t>von Kraff</w:t>
      </w:r>
      <w:r w:rsidRPr="002C015B">
        <w:rPr>
          <w:sz w:val="24"/>
          <w:szCs w:val="24"/>
          <w:lang w:val="de-DE"/>
        </w:rPr>
        <w:t>t-Ebing</w:t>
      </w:r>
      <w:r>
        <w:rPr>
          <w:sz w:val="24"/>
          <w:szCs w:val="24"/>
          <w:lang w:val="de-DE"/>
        </w:rPr>
        <w:t>, R</w:t>
      </w:r>
      <w:r w:rsidRPr="002C015B">
        <w:rPr>
          <w:sz w:val="24"/>
          <w:szCs w:val="24"/>
          <w:lang w:val="de-DE"/>
        </w:rPr>
        <w:t xml:space="preserve">. (1903). </w:t>
      </w:r>
      <w:r w:rsidRPr="002C015B">
        <w:rPr>
          <w:i/>
          <w:sz w:val="24"/>
          <w:szCs w:val="24"/>
          <w:lang w:val="de-DE"/>
        </w:rPr>
        <w:t>Lehrbuch der Psychiatrie</w:t>
      </w:r>
      <w:r w:rsidRPr="002C015B">
        <w:rPr>
          <w:sz w:val="24"/>
          <w:szCs w:val="24"/>
          <w:lang w:val="de-DE"/>
        </w:rPr>
        <w:t xml:space="preserve">. Stuttgart, Germany: </w:t>
      </w:r>
      <w:r>
        <w:rPr>
          <w:sz w:val="24"/>
          <w:szCs w:val="24"/>
          <w:lang w:val="de-DE"/>
        </w:rPr>
        <w:t>Verlag von Ferdiand E</w:t>
      </w:r>
      <w:r w:rsidRPr="002C015B">
        <w:rPr>
          <w:sz w:val="24"/>
          <w:szCs w:val="24"/>
          <w:lang w:val="de-DE"/>
        </w:rPr>
        <w:t>nke</w:t>
      </w:r>
      <w:r>
        <w:rPr>
          <w:sz w:val="24"/>
          <w:szCs w:val="24"/>
          <w:lang w:val="de-DE"/>
        </w:rPr>
        <w:t>.</w:t>
      </w:r>
    </w:p>
    <w:p w:rsidR="003D395F" w:rsidRPr="00153900" w:rsidRDefault="003D395F" w:rsidP="00512B1A">
      <w:pPr>
        <w:ind w:left="720" w:hanging="720"/>
        <w:contextualSpacing/>
        <w:jc w:val="left"/>
        <w:rPr>
          <w:sz w:val="24"/>
          <w:szCs w:val="24"/>
        </w:rPr>
      </w:pPr>
    </w:p>
    <w:sectPr w:rsidR="003D395F" w:rsidRPr="00153900" w:rsidSect="00EA116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F8" w:rsidRDefault="00FC56F8" w:rsidP="00EA1167">
      <w:pPr>
        <w:spacing w:after="0" w:line="240" w:lineRule="auto"/>
      </w:pPr>
      <w:r>
        <w:separator/>
      </w:r>
    </w:p>
  </w:endnote>
  <w:endnote w:type="continuationSeparator" w:id="0">
    <w:p w:rsidR="00FC56F8" w:rsidRDefault="00FC56F8" w:rsidP="00EA1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F8" w:rsidRDefault="00FC56F8" w:rsidP="00EA1167">
      <w:pPr>
        <w:spacing w:after="0" w:line="240" w:lineRule="auto"/>
      </w:pPr>
      <w:r>
        <w:separator/>
      </w:r>
    </w:p>
  </w:footnote>
  <w:footnote w:type="continuationSeparator" w:id="0">
    <w:p w:rsidR="00FC56F8" w:rsidRDefault="00FC56F8" w:rsidP="00EA1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F8" w:rsidRDefault="00FC56F8">
    <w:pPr>
      <w:pStyle w:val="Header"/>
      <w:jc w:val="right"/>
    </w:pPr>
    <w:r>
      <w:t xml:space="preserve">THE INFLUENCES ON CARL JUNG’S THEORY                                                                                                          </w:t>
    </w:r>
    <w:sdt>
      <w:sdtPr>
        <w:id w:val="394626908"/>
        <w:docPartObj>
          <w:docPartGallery w:val="Page Numbers (Top of Page)"/>
          <w:docPartUnique/>
        </w:docPartObj>
      </w:sdtPr>
      <w:sdtContent>
        <w:fldSimple w:instr=" PAGE   \* MERGEFORMAT ">
          <w:r w:rsidR="00E81D03">
            <w:rPr>
              <w:noProof/>
            </w:rPr>
            <w:t>18</w:t>
          </w:r>
        </w:fldSimple>
      </w:sdtContent>
    </w:sdt>
  </w:p>
  <w:p w:rsidR="00FC56F8" w:rsidRDefault="00FC56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F8" w:rsidRDefault="00FC56F8">
    <w:pPr>
      <w:pStyle w:val="Header"/>
      <w:jc w:val="right"/>
    </w:pPr>
    <w:r>
      <w:t xml:space="preserve">Running head:  THE INFLUENCES ON CARL JUNG’S THEORY                                                                                 </w:t>
    </w:r>
    <w:sdt>
      <w:sdtPr>
        <w:id w:val="394626744"/>
        <w:docPartObj>
          <w:docPartGallery w:val="Page Numbers (Top of Page)"/>
          <w:docPartUnique/>
        </w:docPartObj>
      </w:sdtPr>
      <w:sdtContent>
        <w:fldSimple w:instr=" PAGE   \* MERGEFORMAT ">
          <w:r w:rsidR="00BA504F">
            <w:rPr>
              <w:noProof/>
            </w:rPr>
            <w:t>1</w:t>
          </w:r>
        </w:fldSimple>
      </w:sdtContent>
    </w:sdt>
  </w:p>
  <w:p w:rsidR="00FC56F8" w:rsidRDefault="00FC56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1167"/>
    <w:rsid w:val="000104E0"/>
    <w:rsid w:val="00012714"/>
    <w:rsid w:val="0001511C"/>
    <w:rsid w:val="00021E78"/>
    <w:rsid w:val="00021F36"/>
    <w:rsid w:val="00047452"/>
    <w:rsid w:val="000601FF"/>
    <w:rsid w:val="0006515E"/>
    <w:rsid w:val="00066FF0"/>
    <w:rsid w:val="000776BC"/>
    <w:rsid w:val="00084C7B"/>
    <w:rsid w:val="000A1B76"/>
    <w:rsid w:val="000A2E50"/>
    <w:rsid w:val="000C0341"/>
    <w:rsid w:val="000C4FC8"/>
    <w:rsid w:val="000C646C"/>
    <w:rsid w:val="000C663F"/>
    <w:rsid w:val="000D1BD7"/>
    <w:rsid w:val="000D5F24"/>
    <w:rsid w:val="000D746B"/>
    <w:rsid w:val="000E0138"/>
    <w:rsid w:val="000E4E15"/>
    <w:rsid w:val="00114243"/>
    <w:rsid w:val="00123CFD"/>
    <w:rsid w:val="00126607"/>
    <w:rsid w:val="0013379D"/>
    <w:rsid w:val="00133C4F"/>
    <w:rsid w:val="0013777C"/>
    <w:rsid w:val="00151FDE"/>
    <w:rsid w:val="00153900"/>
    <w:rsid w:val="001556C7"/>
    <w:rsid w:val="00166C78"/>
    <w:rsid w:val="00182299"/>
    <w:rsid w:val="001A673D"/>
    <w:rsid w:val="001A6CCC"/>
    <w:rsid w:val="001B40D9"/>
    <w:rsid w:val="001C18B7"/>
    <w:rsid w:val="001D0026"/>
    <w:rsid w:val="001D2195"/>
    <w:rsid w:val="001E0C52"/>
    <w:rsid w:val="001E401E"/>
    <w:rsid w:val="001F7F0C"/>
    <w:rsid w:val="0020088B"/>
    <w:rsid w:val="002131F7"/>
    <w:rsid w:val="00232CD1"/>
    <w:rsid w:val="00232E65"/>
    <w:rsid w:val="00233E27"/>
    <w:rsid w:val="00237305"/>
    <w:rsid w:val="00242BFE"/>
    <w:rsid w:val="00247FE8"/>
    <w:rsid w:val="002518EA"/>
    <w:rsid w:val="00261709"/>
    <w:rsid w:val="0026172F"/>
    <w:rsid w:val="00265FA8"/>
    <w:rsid w:val="00266EFD"/>
    <w:rsid w:val="0027312F"/>
    <w:rsid w:val="00280B98"/>
    <w:rsid w:val="00284DDF"/>
    <w:rsid w:val="002B1B2B"/>
    <w:rsid w:val="002C015B"/>
    <w:rsid w:val="002C236B"/>
    <w:rsid w:val="002E3C9B"/>
    <w:rsid w:val="002F6709"/>
    <w:rsid w:val="0031204A"/>
    <w:rsid w:val="00317044"/>
    <w:rsid w:val="0032783E"/>
    <w:rsid w:val="003339C0"/>
    <w:rsid w:val="00334EEA"/>
    <w:rsid w:val="003357D5"/>
    <w:rsid w:val="00344D4B"/>
    <w:rsid w:val="00346ACE"/>
    <w:rsid w:val="00347362"/>
    <w:rsid w:val="00366E30"/>
    <w:rsid w:val="0037183A"/>
    <w:rsid w:val="00377A50"/>
    <w:rsid w:val="00377DF0"/>
    <w:rsid w:val="003B5BF6"/>
    <w:rsid w:val="003C6C70"/>
    <w:rsid w:val="003D395F"/>
    <w:rsid w:val="003E4164"/>
    <w:rsid w:val="003F4436"/>
    <w:rsid w:val="003F48F7"/>
    <w:rsid w:val="003F59AC"/>
    <w:rsid w:val="00401E32"/>
    <w:rsid w:val="00406C7F"/>
    <w:rsid w:val="004155DA"/>
    <w:rsid w:val="004170BF"/>
    <w:rsid w:val="004303BD"/>
    <w:rsid w:val="00446881"/>
    <w:rsid w:val="00447869"/>
    <w:rsid w:val="00447A53"/>
    <w:rsid w:val="004521D1"/>
    <w:rsid w:val="00454243"/>
    <w:rsid w:val="00454811"/>
    <w:rsid w:val="00455608"/>
    <w:rsid w:val="00471FDE"/>
    <w:rsid w:val="00477148"/>
    <w:rsid w:val="00477253"/>
    <w:rsid w:val="004868A7"/>
    <w:rsid w:val="004868BB"/>
    <w:rsid w:val="0049045A"/>
    <w:rsid w:val="00497197"/>
    <w:rsid w:val="004971BE"/>
    <w:rsid w:val="004A05E0"/>
    <w:rsid w:val="004A17FD"/>
    <w:rsid w:val="004A5C45"/>
    <w:rsid w:val="004C6C4A"/>
    <w:rsid w:val="004D2617"/>
    <w:rsid w:val="004D2EC6"/>
    <w:rsid w:val="004D3432"/>
    <w:rsid w:val="004D6508"/>
    <w:rsid w:val="004D6990"/>
    <w:rsid w:val="004D6CDB"/>
    <w:rsid w:val="004E0346"/>
    <w:rsid w:val="004F1269"/>
    <w:rsid w:val="005010DC"/>
    <w:rsid w:val="005028B4"/>
    <w:rsid w:val="00506727"/>
    <w:rsid w:val="00512B1A"/>
    <w:rsid w:val="00516EA5"/>
    <w:rsid w:val="00521273"/>
    <w:rsid w:val="005377E7"/>
    <w:rsid w:val="00537D0F"/>
    <w:rsid w:val="00550927"/>
    <w:rsid w:val="00561D85"/>
    <w:rsid w:val="00573C3D"/>
    <w:rsid w:val="00574F42"/>
    <w:rsid w:val="00584CD0"/>
    <w:rsid w:val="00591B85"/>
    <w:rsid w:val="0059713C"/>
    <w:rsid w:val="005A0A9D"/>
    <w:rsid w:val="005A2FB8"/>
    <w:rsid w:val="005A4568"/>
    <w:rsid w:val="005B1AD5"/>
    <w:rsid w:val="005C2E4B"/>
    <w:rsid w:val="005C3384"/>
    <w:rsid w:val="005C5066"/>
    <w:rsid w:val="005E13D7"/>
    <w:rsid w:val="005F337E"/>
    <w:rsid w:val="006212A7"/>
    <w:rsid w:val="006213B1"/>
    <w:rsid w:val="0063176D"/>
    <w:rsid w:val="006352E7"/>
    <w:rsid w:val="0064783D"/>
    <w:rsid w:val="00655809"/>
    <w:rsid w:val="006563E7"/>
    <w:rsid w:val="00656A16"/>
    <w:rsid w:val="00670108"/>
    <w:rsid w:val="00672B88"/>
    <w:rsid w:val="0067443D"/>
    <w:rsid w:val="00674C08"/>
    <w:rsid w:val="00676A9F"/>
    <w:rsid w:val="006848F2"/>
    <w:rsid w:val="00691DFC"/>
    <w:rsid w:val="006B7AEB"/>
    <w:rsid w:val="006C19F6"/>
    <w:rsid w:val="006C4432"/>
    <w:rsid w:val="006F6EAF"/>
    <w:rsid w:val="0070463D"/>
    <w:rsid w:val="00715063"/>
    <w:rsid w:val="007174A6"/>
    <w:rsid w:val="00733F58"/>
    <w:rsid w:val="0074050A"/>
    <w:rsid w:val="00741B1F"/>
    <w:rsid w:val="0074478E"/>
    <w:rsid w:val="00747494"/>
    <w:rsid w:val="00756DB2"/>
    <w:rsid w:val="00781A34"/>
    <w:rsid w:val="0079402F"/>
    <w:rsid w:val="00797F73"/>
    <w:rsid w:val="007A79CC"/>
    <w:rsid w:val="007B0099"/>
    <w:rsid w:val="007B4331"/>
    <w:rsid w:val="007B4A3E"/>
    <w:rsid w:val="007B7DC1"/>
    <w:rsid w:val="007C1D68"/>
    <w:rsid w:val="007C502C"/>
    <w:rsid w:val="007C6625"/>
    <w:rsid w:val="007E1F53"/>
    <w:rsid w:val="007E6420"/>
    <w:rsid w:val="007E6FD6"/>
    <w:rsid w:val="007F58D4"/>
    <w:rsid w:val="00801E7B"/>
    <w:rsid w:val="008020C2"/>
    <w:rsid w:val="00810867"/>
    <w:rsid w:val="00820035"/>
    <w:rsid w:val="00822AAC"/>
    <w:rsid w:val="00834D3E"/>
    <w:rsid w:val="00835048"/>
    <w:rsid w:val="008355C2"/>
    <w:rsid w:val="00835C3A"/>
    <w:rsid w:val="00841E81"/>
    <w:rsid w:val="00862D8A"/>
    <w:rsid w:val="00866B54"/>
    <w:rsid w:val="008708E0"/>
    <w:rsid w:val="0087213A"/>
    <w:rsid w:val="00872930"/>
    <w:rsid w:val="0087372A"/>
    <w:rsid w:val="00876F95"/>
    <w:rsid w:val="00880377"/>
    <w:rsid w:val="00885277"/>
    <w:rsid w:val="00891F95"/>
    <w:rsid w:val="008949D4"/>
    <w:rsid w:val="0089676D"/>
    <w:rsid w:val="008A5737"/>
    <w:rsid w:val="008B036C"/>
    <w:rsid w:val="008B4B50"/>
    <w:rsid w:val="008B5E19"/>
    <w:rsid w:val="008C339C"/>
    <w:rsid w:val="008C681E"/>
    <w:rsid w:val="008C7C71"/>
    <w:rsid w:val="008E5B54"/>
    <w:rsid w:val="008F1688"/>
    <w:rsid w:val="008F3207"/>
    <w:rsid w:val="008F725A"/>
    <w:rsid w:val="00913F23"/>
    <w:rsid w:val="00914B03"/>
    <w:rsid w:val="00916840"/>
    <w:rsid w:val="00920EDF"/>
    <w:rsid w:val="00933994"/>
    <w:rsid w:val="00953377"/>
    <w:rsid w:val="0095783E"/>
    <w:rsid w:val="0096329D"/>
    <w:rsid w:val="00963C74"/>
    <w:rsid w:val="0097329B"/>
    <w:rsid w:val="0098102F"/>
    <w:rsid w:val="009879C9"/>
    <w:rsid w:val="00991CE0"/>
    <w:rsid w:val="009926EC"/>
    <w:rsid w:val="00994115"/>
    <w:rsid w:val="00996A04"/>
    <w:rsid w:val="009A26A3"/>
    <w:rsid w:val="009A2E69"/>
    <w:rsid w:val="009A4355"/>
    <w:rsid w:val="009A4844"/>
    <w:rsid w:val="009B1845"/>
    <w:rsid w:val="009C5A73"/>
    <w:rsid w:val="009D5AAD"/>
    <w:rsid w:val="009D6D97"/>
    <w:rsid w:val="009E4C30"/>
    <w:rsid w:val="009F08B1"/>
    <w:rsid w:val="009F2452"/>
    <w:rsid w:val="00A01151"/>
    <w:rsid w:val="00A03ED5"/>
    <w:rsid w:val="00A040BC"/>
    <w:rsid w:val="00A04E8E"/>
    <w:rsid w:val="00A12C57"/>
    <w:rsid w:val="00A3048B"/>
    <w:rsid w:val="00A418D7"/>
    <w:rsid w:val="00A45D1F"/>
    <w:rsid w:val="00A67BF1"/>
    <w:rsid w:val="00A8038A"/>
    <w:rsid w:val="00A9095C"/>
    <w:rsid w:val="00AA6CF8"/>
    <w:rsid w:val="00AA6FBB"/>
    <w:rsid w:val="00AB0F42"/>
    <w:rsid w:val="00AB1A3E"/>
    <w:rsid w:val="00AB4FCE"/>
    <w:rsid w:val="00AC5D5F"/>
    <w:rsid w:val="00AD03E7"/>
    <w:rsid w:val="00AD07BD"/>
    <w:rsid w:val="00AE5D8C"/>
    <w:rsid w:val="00AE7E78"/>
    <w:rsid w:val="00AF35C6"/>
    <w:rsid w:val="00B037EA"/>
    <w:rsid w:val="00B07541"/>
    <w:rsid w:val="00B11507"/>
    <w:rsid w:val="00B27E90"/>
    <w:rsid w:val="00B35B37"/>
    <w:rsid w:val="00B41BFD"/>
    <w:rsid w:val="00B478F3"/>
    <w:rsid w:val="00B6573D"/>
    <w:rsid w:val="00B72DE5"/>
    <w:rsid w:val="00B741B9"/>
    <w:rsid w:val="00B7513F"/>
    <w:rsid w:val="00B75552"/>
    <w:rsid w:val="00B96488"/>
    <w:rsid w:val="00B96605"/>
    <w:rsid w:val="00B96D57"/>
    <w:rsid w:val="00BA1066"/>
    <w:rsid w:val="00BA15F1"/>
    <w:rsid w:val="00BA504F"/>
    <w:rsid w:val="00BC2856"/>
    <w:rsid w:val="00BC2D35"/>
    <w:rsid w:val="00BC343B"/>
    <w:rsid w:val="00BC690C"/>
    <w:rsid w:val="00BD608A"/>
    <w:rsid w:val="00BE710C"/>
    <w:rsid w:val="00BF0634"/>
    <w:rsid w:val="00BF0EC5"/>
    <w:rsid w:val="00BF10CD"/>
    <w:rsid w:val="00BF3974"/>
    <w:rsid w:val="00C05CC5"/>
    <w:rsid w:val="00C12A7C"/>
    <w:rsid w:val="00C22FE3"/>
    <w:rsid w:val="00C2420B"/>
    <w:rsid w:val="00C34134"/>
    <w:rsid w:val="00C36BD4"/>
    <w:rsid w:val="00C44F54"/>
    <w:rsid w:val="00C55C47"/>
    <w:rsid w:val="00C655BC"/>
    <w:rsid w:val="00C66434"/>
    <w:rsid w:val="00C70AB4"/>
    <w:rsid w:val="00C71C7C"/>
    <w:rsid w:val="00C8198B"/>
    <w:rsid w:val="00C95D78"/>
    <w:rsid w:val="00C96BBF"/>
    <w:rsid w:val="00CA3F90"/>
    <w:rsid w:val="00CA63B8"/>
    <w:rsid w:val="00CC15DB"/>
    <w:rsid w:val="00CC3FF5"/>
    <w:rsid w:val="00CD4A53"/>
    <w:rsid w:val="00CD4D0E"/>
    <w:rsid w:val="00CF5298"/>
    <w:rsid w:val="00CF5F3C"/>
    <w:rsid w:val="00D13353"/>
    <w:rsid w:val="00D1670F"/>
    <w:rsid w:val="00D2004A"/>
    <w:rsid w:val="00D21818"/>
    <w:rsid w:val="00D2529E"/>
    <w:rsid w:val="00D34C28"/>
    <w:rsid w:val="00D36CAF"/>
    <w:rsid w:val="00D414BF"/>
    <w:rsid w:val="00D52C35"/>
    <w:rsid w:val="00D7306A"/>
    <w:rsid w:val="00D73AF2"/>
    <w:rsid w:val="00D84E16"/>
    <w:rsid w:val="00D871CC"/>
    <w:rsid w:val="00D90767"/>
    <w:rsid w:val="00D97FEA"/>
    <w:rsid w:val="00DC75F2"/>
    <w:rsid w:val="00DD1152"/>
    <w:rsid w:val="00DD44A5"/>
    <w:rsid w:val="00DE6713"/>
    <w:rsid w:val="00E03F32"/>
    <w:rsid w:val="00E07B90"/>
    <w:rsid w:val="00E1349D"/>
    <w:rsid w:val="00E15328"/>
    <w:rsid w:val="00E1550B"/>
    <w:rsid w:val="00E206EB"/>
    <w:rsid w:val="00E272C7"/>
    <w:rsid w:val="00E30146"/>
    <w:rsid w:val="00E30F26"/>
    <w:rsid w:val="00E36B41"/>
    <w:rsid w:val="00E42AEA"/>
    <w:rsid w:val="00E44846"/>
    <w:rsid w:val="00E50B75"/>
    <w:rsid w:val="00E541D7"/>
    <w:rsid w:val="00E54F81"/>
    <w:rsid w:val="00E557B2"/>
    <w:rsid w:val="00E6075A"/>
    <w:rsid w:val="00E63AA2"/>
    <w:rsid w:val="00E81D03"/>
    <w:rsid w:val="00E84B03"/>
    <w:rsid w:val="00E910EE"/>
    <w:rsid w:val="00EA1167"/>
    <w:rsid w:val="00EA611A"/>
    <w:rsid w:val="00EA7AA1"/>
    <w:rsid w:val="00EB0BD8"/>
    <w:rsid w:val="00EB1C52"/>
    <w:rsid w:val="00EB60B3"/>
    <w:rsid w:val="00EC615C"/>
    <w:rsid w:val="00ED483D"/>
    <w:rsid w:val="00ED57EA"/>
    <w:rsid w:val="00EE466C"/>
    <w:rsid w:val="00EE5C65"/>
    <w:rsid w:val="00EF2693"/>
    <w:rsid w:val="00EF2DC9"/>
    <w:rsid w:val="00EF42F5"/>
    <w:rsid w:val="00F00E8A"/>
    <w:rsid w:val="00F03882"/>
    <w:rsid w:val="00F171DF"/>
    <w:rsid w:val="00F17D64"/>
    <w:rsid w:val="00F2283B"/>
    <w:rsid w:val="00F31446"/>
    <w:rsid w:val="00F35012"/>
    <w:rsid w:val="00F368A1"/>
    <w:rsid w:val="00F371EF"/>
    <w:rsid w:val="00F436A2"/>
    <w:rsid w:val="00F456AC"/>
    <w:rsid w:val="00F54439"/>
    <w:rsid w:val="00F70286"/>
    <w:rsid w:val="00F76207"/>
    <w:rsid w:val="00F76AB3"/>
    <w:rsid w:val="00F846B3"/>
    <w:rsid w:val="00F93429"/>
    <w:rsid w:val="00F93A6F"/>
    <w:rsid w:val="00F96B58"/>
    <w:rsid w:val="00FA036E"/>
    <w:rsid w:val="00FA15C5"/>
    <w:rsid w:val="00FA57EA"/>
    <w:rsid w:val="00FB65AC"/>
    <w:rsid w:val="00FC1405"/>
    <w:rsid w:val="00FC3F89"/>
    <w:rsid w:val="00FC4F41"/>
    <w:rsid w:val="00FC56F8"/>
    <w:rsid w:val="00FE3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67"/>
  </w:style>
  <w:style w:type="paragraph" w:styleId="Footer">
    <w:name w:val="footer"/>
    <w:basedOn w:val="Normal"/>
    <w:link w:val="FooterChar"/>
    <w:uiPriority w:val="99"/>
    <w:unhideWhenUsed/>
    <w:rsid w:val="00EA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67"/>
  </w:style>
  <w:style w:type="paragraph" w:styleId="BalloonText">
    <w:name w:val="Balloon Text"/>
    <w:basedOn w:val="Normal"/>
    <w:link w:val="BalloonTextChar"/>
    <w:uiPriority w:val="99"/>
    <w:semiHidden/>
    <w:unhideWhenUsed/>
    <w:rsid w:val="00EA1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67"/>
  </w:style>
  <w:style w:type="paragraph" w:styleId="Footer">
    <w:name w:val="footer"/>
    <w:basedOn w:val="Normal"/>
    <w:link w:val="FooterChar"/>
    <w:uiPriority w:val="99"/>
    <w:unhideWhenUsed/>
    <w:rsid w:val="00EA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67"/>
  </w:style>
  <w:style w:type="paragraph" w:styleId="BalloonText">
    <w:name w:val="Balloon Text"/>
    <w:basedOn w:val="Normal"/>
    <w:link w:val="BalloonTextChar"/>
    <w:uiPriority w:val="99"/>
    <w:semiHidden/>
    <w:unhideWhenUsed/>
    <w:rsid w:val="00EA1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2AB687-DC38-456C-A94F-98D876BB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20</Pages>
  <Words>5071</Words>
  <Characters>28906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Longwood</dc:creator>
  <cp:lastModifiedBy>Longwood</cp:lastModifiedBy>
  <cp:revision>62</cp:revision>
  <dcterms:created xsi:type="dcterms:W3CDTF">2012-04-05T19:57:00Z</dcterms:created>
  <dcterms:modified xsi:type="dcterms:W3CDTF">2012-04-18T02:45:00Z</dcterms:modified>
</cp:coreProperties>
</file>