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Neue" w:hAnsi="Helvetica Neue" w:cs="Helvetica Neue"/>
          <w:sz w:val="26"/>
          <w:sz-cs w:val="26"/>
          <w:b/>
          <w:color w:val="313131"/>
        </w:rPr>
        <w:t xml:space="preserve">The “Flying Classrooms” of Blue Hawaiian Helicopters</w:t>
      </w: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Those who live and work in the Islands of Aloha are part of a proud tradition in hospitality. Blue Hawaiian Helicopters is dedicated to illuminating for their guests Hawaii’s unique culture, and use the helicopter as their educational platform. Years ago, the late cultural pioneer George Kanahele (author of “Ku Kanaka: Stand Tall”) pointed out to Blue Hawaiian’s management team the potential for Hawaiiana education through tourism. In fact, Kanahele believed that “Tourism is the keeper of the culture,” and suggested using the helicopter as a “flying classroom.” </w:t>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Blue Hawaiian has taken that mission very seriously. Their pilots teach guests about the islands in a unique and entertaining manner; in fact, every Blue Hawaiian pilot is a certified State of Hawaii Tour Guide. When guests are given insightful and accurate information about Hawaii, its flora and fauna, history, geology and place names, in a very tangible way it helps to preserve Hawaiian culture. In addition, Blue Hawaiian invests in serious </w:t>
      </w:r>
      <w:r>
        <w:rPr>
          <w:rFonts w:ascii="Helvetica Neue" w:hAnsi="Helvetica Neue" w:cs="Helvetica Neue"/>
          <w:sz w:val="26"/>
          <w:sz-cs w:val="26"/>
          <w:color w:val="313131"/>
        </w:rPr>
        <w:t xml:space="preserve">Hawaiiana</w:t>
      </w:r>
      <w:r>
        <w:rPr>
          <w:rFonts w:ascii="Helvetica Neue" w:hAnsi="Helvetica Neue" w:cs="Helvetica Neue"/>
          <w:sz w:val="26"/>
          <w:sz-cs w:val="26"/>
          <w:color w:val="313131"/>
        </w:rPr>
        <w:t xml:space="preserve"> education for all of its employees. </w:t>
      </w:r>
    </w:p>
    <w:p>
      <w:pPr/>
      <w:r>
        <w:rPr>
          <w:rFonts w:ascii="Helvetica Neue" w:hAnsi="Helvetica Neue" w:cs="Helvetica Neue"/>
          <w:sz w:val="26"/>
          <w:sz-cs w:val="26"/>
          <w:color w:val="313131"/>
        </w:rPr>
        <w:t xml:space="preserve"/>
      </w:r>
    </w:p>
    <w:p>
      <w:pPr/>
      <w:r>
        <w:rPr>
          <w:rFonts w:ascii="Helvetica Neue" w:hAnsi="Helvetica Neue" w:cs="Helvetica Neue"/>
          <w:sz w:val="26"/>
          <w:sz-cs w:val="26"/>
          <w:i/>
          <w:color w:val="313131"/>
        </w:rPr>
        <w:t xml:space="preserve">About Blue Hawaiian Helicopters</w:t>
      </w: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Founded in 1985 on the island of Maui, Blue Hawaiian has become the world’s most honored helicopter tour company, and the only one serving all of Hawaii. For more information or to schedule your own aerial tour of Hawaii, visit </w:t>
      </w:r>
      <w:r>
        <w:rPr>
          <w:rFonts w:ascii="Helvetica Neue" w:hAnsi="Helvetica Neue" w:cs="Helvetica Neue"/>
          <w:sz w:val="26"/>
          <w:sz-cs w:val="26"/>
          <w:color w:val="313131"/>
        </w:rPr>
        <w:t xml:space="preserve">www.BlueHawaiian.com</w:t>
      </w:r>
      <w:r>
        <w:rPr>
          <w:rFonts w:ascii="Helvetica Neue" w:hAnsi="Helvetica Neue" w:cs="Helvetica Neue"/>
          <w:sz w:val="26"/>
          <w:sz-cs w:val="26"/>
          <w:color w:val="313131"/>
        </w:rPr>
        <w:t xml:space="preserve">.</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CocoaOOXMLWriter/1187.34</generator>
</meta>
</file>