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B8" w:rsidRDefault="00FF65A5"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>How to Identify Authentic Tiffany Lamps</w:t>
      </w:r>
      <w:r>
        <w:rPr>
          <w:rFonts w:ascii="Helvetica" w:hAnsi="Helvetica" w:cs="Helvetica"/>
          <w:color w:val="404040"/>
          <w:sz w:val="20"/>
          <w:szCs w:val="20"/>
        </w:rPr>
        <w:br/>
      </w:r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>By Jeff Metzger</w:t>
      </w:r>
      <w:r>
        <w:rPr>
          <w:rFonts w:ascii="Helvetica" w:hAnsi="Helvetica" w:cs="Helvetica"/>
          <w:color w:val="404040"/>
          <w:sz w:val="20"/>
          <w:szCs w:val="20"/>
        </w:rPr>
        <w:br/>
      </w:r>
      <w:r>
        <w:rPr>
          <w:rFonts w:ascii="Helvetica" w:hAnsi="Helvetica" w:cs="Helvetica"/>
          <w:color w:val="404040"/>
          <w:sz w:val="20"/>
          <w:szCs w:val="20"/>
        </w:rPr>
        <w:br/>
      </w:r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 xml:space="preserve">Because of the popularity of authentic </w:t>
      </w:r>
      <w:hyperlink r:id="rId4" w:history="1">
        <w:r w:rsidRPr="00FF65A5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Tiffany lamps</w:t>
        </w:r>
      </w:hyperlink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>, which were made by Tiffany Studios between the 1890s and 1930s, many imitations are created and sold today. Confirming the authenticity of a Tiffany lamp can be tricky because many lamps were custom made, but several important characteristics can help you authenticate a real Tiffany lamp.</w:t>
      </w:r>
      <w:r>
        <w:rPr>
          <w:rFonts w:ascii="Helvetica" w:hAnsi="Helvetica" w:cs="Helvetica"/>
          <w:color w:val="404040"/>
          <w:sz w:val="20"/>
          <w:szCs w:val="20"/>
        </w:rPr>
        <w:br/>
      </w:r>
      <w:r>
        <w:rPr>
          <w:rFonts w:ascii="Helvetica" w:hAnsi="Helvetica" w:cs="Helvetica"/>
          <w:color w:val="404040"/>
          <w:sz w:val="20"/>
          <w:szCs w:val="20"/>
        </w:rPr>
        <w:br/>
      </w:r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>---Base: Nearly all Tiffany lamps were made with a bronze base. A few rare lamps were made with art pottery bases, but wood, brass, zinc, and plastic were never used.</w:t>
      </w:r>
      <w:r>
        <w:rPr>
          <w:rFonts w:ascii="Helvetica" w:hAnsi="Helvetica" w:cs="Helvetica"/>
          <w:color w:val="404040"/>
          <w:sz w:val="20"/>
          <w:szCs w:val="20"/>
        </w:rPr>
        <w:br/>
      </w:r>
      <w:r>
        <w:rPr>
          <w:rFonts w:ascii="Helvetica" w:hAnsi="Helvetica" w:cs="Helvetica"/>
          <w:color w:val="404040"/>
          <w:sz w:val="20"/>
          <w:szCs w:val="20"/>
        </w:rPr>
        <w:br/>
      </w:r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>---Glass: Confetti glass is common in Tiffany lamps. Also, when the lamp is lit, the color of the glass should change slightly.</w:t>
      </w:r>
      <w:r>
        <w:rPr>
          <w:rStyle w:val="apple-converted-space"/>
          <w:rFonts w:ascii="Helvetica" w:hAnsi="Helvetica" w:cs="Helvetica"/>
          <w:color w:val="40404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404040"/>
          <w:sz w:val="20"/>
          <w:szCs w:val="20"/>
        </w:rPr>
        <w:br/>
      </w:r>
      <w:r>
        <w:rPr>
          <w:rFonts w:ascii="Helvetica" w:hAnsi="Helvetica" w:cs="Helvetica"/>
          <w:color w:val="404040"/>
          <w:sz w:val="20"/>
          <w:szCs w:val="20"/>
        </w:rPr>
        <w:br/>
      </w:r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>---Stamps: Tiffany lamp bases were almost always stamped with a Tiffany Studios stamp, and often the shades were stamped, as well. Remember that Tiffany Studios was owned by Louis Comfort Tiffany and is not the same as Tiffany &amp; Co.</w:t>
      </w:r>
      <w:r>
        <w:rPr>
          <w:rFonts w:ascii="Helvetica" w:hAnsi="Helvetica" w:cs="Helvetica"/>
          <w:color w:val="404040"/>
          <w:sz w:val="20"/>
          <w:szCs w:val="20"/>
        </w:rPr>
        <w:br/>
      </w:r>
      <w:r>
        <w:rPr>
          <w:rFonts w:ascii="Helvetica" w:hAnsi="Helvetica" w:cs="Helvetica"/>
          <w:color w:val="404040"/>
          <w:sz w:val="20"/>
          <w:szCs w:val="20"/>
        </w:rPr>
        <w:br/>
      </w:r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>---Signs of Age: There should be evidence of patina (fading or small discolorations) on the bronze.</w:t>
      </w:r>
      <w:r>
        <w:rPr>
          <w:rFonts w:ascii="Helvetica" w:hAnsi="Helvetica" w:cs="Helvetica"/>
          <w:color w:val="404040"/>
          <w:sz w:val="20"/>
          <w:szCs w:val="20"/>
        </w:rPr>
        <w:br/>
      </w:r>
      <w:r>
        <w:rPr>
          <w:rFonts w:ascii="Helvetica" w:hAnsi="Helvetica" w:cs="Helvetica"/>
          <w:color w:val="404040"/>
          <w:sz w:val="20"/>
          <w:szCs w:val="20"/>
        </w:rPr>
        <w:br/>
      </w:r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>---Light Switch: Most Tiffany lamps were made with a turn-paddle knob socket. A few styles were made with a pull chain, and even fewer styles were made with a turn switch on the base.</w:t>
      </w:r>
      <w:r>
        <w:rPr>
          <w:rFonts w:ascii="Helvetica" w:hAnsi="Helvetica" w:cs="Helvetica"/>
          <w:color w:val="404040"/>
          <w:sz w:val="20"/>
          <w:szCs w:val="20"/>
        </w:rPr>
        <w:br/>
      </w:r>
      <w:r>
        <w:rPr>
          <w:rFonts w:ascii="Helvetica" w:hAnsi="Helvetica" w:cs="Helvetica"/>
          <w:color w:val="404040"/>
          <w:sz w:val="20"/>
          <w:szCs w:val="20"/>
        </w:rPr>
        <w:br/>
      </w:r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>---Lead Filling: To save on costs, Tiffany made the bronze bases hollow and inserted a ring of lead inside to offset the weight of the glass shades.</w:t>
      </w:r>
      <w:r>
        <w:rPr>
          <w:rFonts w:ascii="Helvetica" w:hAnsi="Helvetica" w:cs="Helvetica"/>
          <w:color w:val="404040"/>
          <w:sz w:val="20"/>
          <w:szCs w:val="20"/>
        </w:rPr>
        <w:br/>
      </w:r>
      <w:r>
        <w:rPr>
          <w:rFonts w:ascii="Helvetica" w:hAnsi="Helvetica" w:cs="Helvetica"/>
          <w:color w:val="404040"/>
          <w:sz w:val="20"/>
          <w:szCs w:val="20"/>
        </w:rPr>
        <w:br/>
      </w:r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>About the Author: Jeffrey Metzger, an avid art enthusiast in Rochester, NY, collects American Art Nouveau, specifically authentic Tiffany lamps. Thanks to his degree in photography, Jeff Metzger has a great appreciation for a wide variety of art.</w:t>
      </w:r>
    </w:p>
    <w:sectPr w:rsidR="00BE75B8" w:rsidSect="000E6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65A5"/>
    <w:rsid w:val="000E6291"/>
    <w:rsid w:val="00E644C6"/>
    <w:rsid w:val="00F1111F"/>
    <w:rsid w:val="00FF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F65A5"/>
  </w:style>
  <w:style w:type="character" w:styleId="Hyperlink">
    <w:name w:val="Hyperlink"/>
    <w:basedOn w:val="DefaultParagraphFont"/>
    <w:uiPriority w:val="99"/>
    <w:unhideWhenUsed/>
    <w:rsid w:val="00FF65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.wikipedia.org/wiki/Tiffany_la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Company>Microsoft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Shekinah</dc:creator>
  <cp:lastModifiedBy>Shekinah</cp:lastModifiedBy>
  <cp:revision>1</cp:revision>
  <dcterms:created xsi:type="dcterms:W3CDTF">2013-02-13T20:18:00Z</dcterms:created>
  <dcterms:modified xsi:type="dcterms:W3CDTF">2013-02-13T20:19:00Z</dcterms:modified>
</cp:coreProperties>
</file>