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65" w:rsidRDefault="00696065" w:rsidP="00696065">
      <w:pPr>
        <w:jc w:val="right"/>
        <w:rPr>
          <w:rFonts w:ascii="Times New Roman" w:hAnsi="Times New Roman"/>
        </w:rPr>
      </w:pPr>
      <w:r>
        <w:rPr>
          <w:rFonts w:ascii="Times New Roman" w:hAnsi="Times New Roman"/>
        </w:rPr>
        <w:t>Cori Duke</w:t>
      </w:r>
    </w:p>
    <w:p w:rsidR="00696065" w:rsidRDefault="005B7A89" w:rsidP="00696065">
      <w:pPr>
        <w:jc w:val="right"/>
        <w:rPr>
          <w:rFonts w:ascii="Times New Roman" w:hAnsi="Times New Roman"/>
        </w:rPr>
      </w:pPr>
      <w:r>
        <w:rPr>
          <w:rFonts w:ascii="Times New Roman" w:hAnsi="Times New Roman"/>
        </w:rPr>
        <w:t>April 24</w:t>
      </w:r>
      <w:r w:rsidR="00696065">
        <w:rPr>
          <w:rFonts w:ascii="Times New Roman" w:hAnsi="Times New Roman"/>
        </w:rPr>
        <w:t>, 2013</w:t>
      </w:r>
    </w:p>
    <w:p w:rsidR="00696065" w:rsidRDefault="00696065" w:rsidP="00696065">
      <w:pPr>
        <w:jc w:val="right"/>
        <w:rPr>
          <w:rFonts w:ascii="Times New Roman" w:hAnsi="Times New Roman"/>
        </w:rPr>
      </w:pPr>
    </w:p>
    <w:p w:rsidR="00E91627" w:rsidRDefault="00696065" w:rsidP="003B1539">
      <w:pPr>
        <w:spacing w:line="480" w:lineRule="auto"/>
        <w:rPr>
          <w:rFonts w:ascii="Times New Roman" w:hAnsi="Times New Roman"/>
        </w:rPr>
      </w:pPr>
      <w:r>
        <w:rPr>
          <w:rFonts w:ascii="Times New Roman" w:hAnsi="Times New Roman"/>
        </w:rPr>
        <w:tab/>
      </w:r>
      <w:r w:rsidR="00FE2E82">
        <w:rPr>
          <w:rFonts w:ascii="Times New Roman" w:hAnsi="Times New Roman"/>
        </w:rPr>
        <w:t>Changes in Medicaid</w:t>
      </w:r>
      <w:r w:rsidR="005F093E">
        <w:rPr>
          <w:rFonts w:ascii="Times New Roman" w:hAnsi="Times New Roman"/>
        </w:rPr>
        <w:t xml:space="preserve"> brought about by the Obama a</w:t>
      </w:r>
      <w:r w:rsidR="00FE2E82">
        <w:rPr>
          <w:rFonts w:ascii="Times New Roman" w:hAnsi="Times New Roman"/>
        </w:rPr>
        <w:t>dministration are causing mixed results in Oklahoma</w:t>
      </w:r>
      <w:r w:rsidR="00F1024D">
        <w:rPr>
          <w:rFonts w:ascii="Times New Roman" w:hAnsi="Times New Roman"/>
        </w:rPr>
        <w:t xml:space="preserve">. </w:t>
      </w:r>
      <w:r w:rsidR="00295573" w:rsidRPr="00295573">
        <w:rPr>
          <w:rFonts w:ascii="Times New Roman" w:hAnsi="Times New Roman"/>
          <w:b/>
        </w:rPr>
        <w:t>(NEWS)</w:t>
      </w:r>
    </w:p>
    <w:p w:rsidR="00500664" w:rsidRDefault="00983967" w:rsidP="005F093E">
      <w:pPr>
        <w:spacing w:line="480" w:lineRule="auto"/>
        <w:ind w:firstLine="720"/>
        <w:rPr>
          <w:rFonts w:ascii="Times New Roman" w:hAnsi="Times New Roman"/>
        </w:rPr>
      </w:pPr>
      <w:r>
        <w:rPr>
          <w:rFonts w:ascii="Times New Roman" w:hAnsi="Times New Roman"/>
        </w:rPr>
        <w:t>The issue</w:t>
      </w:r>
      <w:r w:rsidR="00DA04FD">
        <w:rPr>
          <w:rFonts w:ascii="Times New Roman" w:hAnsi="Times New Roman"/>
        </w:rPr>
        <w:t xml:space="preserve"> of health</w:t>
      </w:r>
      <w:r w:rsidR="00E6084D">
        <w:rPr>
          <w:rFonts w:ascii="Times New Roman" w:hAnsi="Times New Roman"/>
        </w:rPr>
        <w:t xml:space="preserve"> </w:t>
      </w:r>
      <w:r w:rsidR="00DA04FD">
        <w:rPr>
          <w:rFonts w:ascii="Times New Roman" w:hAnsi="Times New Roman"/>
        </w:rPr>
        <w:t xml:space="preserve">care is causing </w:t>
      </w:r>
      <w:r>
        <w:rPr>
          <w:rFonts w:ascii="Times New Roman" w:hAnsi="Times New Roman"/>
        </w:rPr>
        <w:t xml:space="preserve">controversy between </w:t>
      </w:r>
      <w:r w:rsidR="00F1024D">
        <w:rPr>
          <w:rFonts w:ascii="Times New Roman" w:hAnsi="Times New Roman"/>
        </w:rPr>
        <w:t>tiers</w:t>
      </w:r>
      <w:r>
        <w:rPr>
          <w:rFonts w:ascii="Times New Roman" w:hAnsi="Times New Roman"/>
        </w:rPr>
        <w:t xml:space="preserve"> of citizens. With the reformation, known as Obamacare, citizens </w:t>
      </w:r>
      <w:r w:rsidR="00DA04FD">
        <w:rPr>
          <w:rFonts w:ascii="Times New Roman" w:hAnsi="Times New Roman"/>
        </w:rPr>
        <w:t>without high incomes are beginning to see government influence within th</w:t>
      </w:r>
      <w:r w:rsidR="00E6084D">
        <w:rPr>
          <w:rFonts w:ascii="Times New Roman" w:hAnsi="Times New Roman"/>
        </w:rPr>
        <w:t xml:space="preserve">eir ability to apply for health </w:t>
      </w:r>
      <w:r w:rsidR="00DA04FD">
        <w:rPr>
          <w:rFonts w:ascii="Times New Roman" w:hAnsi="Times New Roman"/>
        </w:rPr>
        <w:t>care. According</w:t>
      </w:r>
      <w:r w:rsidR="00F1024D">
        <w:rPr>
          <w:rFonts w:ascii="Times New Roman" w:hAnsi="Times New Roman"/>
        </w:rPr>
        <w:t xml:space="preserve"> to</w:t>
      </w:r>
      <w:r w:rsidR="00DA04FD">
        <w:rPr>
          <w:rFonts w:ascii="Times New Roman" w:hAnsi="Times New Roman"/>
        </w:rPr>
        <w:t xml:space="preserve"> Obamacare, the reformation will provide affordable insurance to all Americans</w:t>
      </w:r>
      <w:r w:rsidR="00B53CAA">
        <w:rPr>
          <w:rFonts w:ascii="Times New Roman" w:hAnsi="Times New Roman"/>
        </w:rPr>
        <w:t xml:space="preserve"> regardless of income.</w:t>
      </w:r>
      <w:r w:rsidR="00500664" w:rsidRPr="00500664">
        <w:rPr>
          <w:rFonts w:ascii="Times New Roman" w:hAnsi="Times New Roman"/>
        </w:rPr>
        <w:t xml:space="preserve"> </w:t>
      </w:r>
    </w:p>
    <w:p w:rsidR="00F1024D" w:rsidRPr="00500664" w:rsidRDefault="00500664" w:rsidP="00500664">
      <w:pPr>
        <w:spacing w:line="480" w:lineRule="auto"/>
        <w:ind w:firstLine="720"/>
        <w:rPr>
          <w:rFonts w:ascii="Times New Roman" w:hAnsi="Times New Roman"/>
          <w:szCs w:val="20"/>
        </w:rPr>
      </w:pPr>
      <w:r w:rsidRPr="00B53CAA">
        <w:rPr>
          <w:rFonts w:ascii="Times New Roman" w:hAnsi="Times New Roman"/>
        </w:rPr>
        <w:t>Emma Sandoe, a policy analyst at the U.S. Department of Health and Human Services</w:t>
      </w:r>
      <w:r>
        <w:rPr>
          <w:rFonts w:ascii="Times New Roman" w:hAnsi="Times New Roman"/>
        </w:rPr>
        <w:t xml:space="preserve"> and spokeswomen for Centers for Medicare and Medicaid Services</w:t>
      </w:r>
      <w:r w:rsidRPr="00B53CAA">
        <w:rPr>
          <w:rFonts w:ascii="Times New Roman" w:hAnsi="Times New Roman"/>
        </w:rPr>
        <w:t xml:space="preserve">, said </w:t>
      </w:r>
      <w:r>
        <w:rPr>
          <w:rFonts w:ascii="Times New Roman" w:hAnsi="Times New Roman"/>
          <w:szCs w:val="30"/>
        </w:rPr>
        <w:t>t</w:t>
      </w:r>
      <w:r w:rsidRPr="00B53CAA">
        <w:rPr>
          <w:rFonts w:ascii="Times New Roman" w:hAnsi="Times New Roman"/>
          <w:szCs w:val="30"/>
        </w:rPr>
        <w:t>he Affordable Care Act</w:t>
      </w:r>
      <w:r>
        <w:rPr>
          <w:rFonts w:ascii="Times New Roman" w:hAnsi="Times New Roman"/>
          <w:szCs w:val="30"/>
        </w:rPr>
        <w:t>, also known as Obamacare, puts in</w:t>
      </w:r>
      <w:r w:rsidR="008D48C0">
        <w:rPr>
          <w:rFonts w:ascii="Times New Roman" w:hAnsi="Times New Roman"/>
          <w:szCs w:val="30"/>
        </w:rPr>
        <w:t>to</w:t>
      </w:r>
      <w:r>
        <w:rPr>
          <w:rFonts w:ascii="Times New Roman" w:hAnsi="Times New Roman"/>
          <w:szCs w:val="30"/>
        </w:rPr>
        <w:t xml:space="preserve"> place a comprehensive health insurance reform for Americans with better health security, which will </w:t>
      </w:r>
      <w:r w:rsidRPr="00B53CAA">
        <w:rPr>
          <w:rFonts w:ascii="Times New Roman" w:hAnsi="Times New Roman"/>
          <w:szCs w:val="30"/>
        </w:rPr>
        <w:t>expand coverage, hold insurance companies accountable, lower health care costs, guarantee more choice, and enhance the quality of care for all Americans.</w:t>
      </w:r>
      <w:r w:rsidR="00B53CAA">
        <w:rPr>
          <w:rFonts w:ascii="Times New Roman" w:hAnsi="Times New Roman"/>
        </w:rPr>
        <w:t xml:space="preserve"> </w:t>
      </w:r>
      <w:r w:rsidR="00295573" w:rsidRPr="00295573">
        <w:rPr>
          <w:rFonts w:ascii="Times New Roman" w:hAnsi="Times New Roman"/>
          <w:b/>
        </w:rPr>
        <w:t>(CONTEXT)</w:t>
      </w:r>
    </w:p>
    <w:p w:rsidR="0040471E" w:rsidRPr="004B71EE" w:rsidRDefault="00446126" w:rsidP="0093162B">
      <w:pPr>
        <w:spacing w:line="480" w:lineRule="auto"/>
        <w:ind w:firstLine="720"/>
        <w:rPr>
          <w:rFonts w:ascii="Times" w:hAnsi="Times"/>
          <w:sz w:val="20"/>
          <w:szCs w:val="20"/>
        </w:rPr>
      </w:pPr>
      <w:r>
        <w:rPr>
          <w:rFonts w:ascii="Times New Roman" w:hAnsi="Times New Roman"/>
        </w:rPr>
        <w:t>Alt</w:t>
      </w:r>
      <w:r w:rsidR="00FE2E82">
        <w:rPr>
          <w:rFonts w:ascii="Times New Roman" w:hAnsi="Times New Roman"/>
        </w:rPr>
        <w:t>hough the plan has not yet taken affect</w:t>
      </w:r>
      <w:r>
        <w:rPr>
          <w:rFonts w:ascii="Times New Roman" w:hAnsi="Times New Roman"/>
        </w:rPr>
        <w:t xml:space="preserve">, </w:t>
      </w:r>
      <w:r w:rsidR="00162C88">
        <w:rPr>
          <w:rFonts w:ascii="Times New Roman" w:hAnsi="Times New Roman"/>
        </w:rPr>
        <w:t>Oklahoma showed</w:t>
      </w:r>
      <w:r w:rsidR="00FE2E82">
        <w:rPr>
          <w:rFonts w:ascii="Times New Roman" w:hAnsi="Times New Roman"/>
        </w:rPr>
        <w:t xml:space="preserve"> opposition to the reformation when Gov. Mary Fallin rejected</w:t>
      </w:r>
      <w:r w:rsidR="004B71EE">
        <w:rPr>
          <w:rFonts w:ascii="Times New Roman" w:hAnsi="Times New Roman"/>
        </w:rPr>
        <w:t xml:space="preserve"> a $3.6 billion in federal funding for</w:t>
      </w:r>
      <w:r w:rsidR="00FE2E82">
        <w:rPr>
          <w:rFonts w:ascii="Times New Roman" w:hAnsi="Times New Roman"/>
        </w:rPr>
        <w:t xml:space="preserve"> the expansion of </w:t>
      </w:r>
      <w:r w:rsidR="004B71EE">
        <w:rPr>
          <w:rFonts w:ascii="Times New Roman" w:hAnsi="Times New Roman"/>
        </w:rPr>
        <w:t>Medicaid. Fallin’s spokesman said the state ultimately would not be able to afford its share of a larger Medicaid program without cutting funding for other essential services, such as education and highways.</w:t>
      </w:r>
      <w:r w:rsidR="0093162B">
        <w:rPr>
          <w:rFonts w:ascii="Times New Roman" w:hAnsi="Times New Roman"/>
        </w:rPr>
        <w:t xml:space="preserve"> </w:t>
      </w:r>
      <w:r w:rsidR="00A34AE4">
        <w:rPr>
          <w:rFonts w:ascii="Times New Roman" w:hAnsi="Times New Roman"/>
        </w:rPr>
        <w:t xml:space="preserve"> </w:t>
      </w:r>
      <w:r w:rsidR="00295573" w:rsidRPr="00295573">
        <w:rPr>
          <w:rFonts w:ascii="Times New Roman" w:hAnsi="Times New Roman"/>
          <w:b/>
        </w:rPr>
        <w:t>(SCOPE)</w:t>
      </w:r>
    </w:p>
    <w:p w:rsidR="00DA04FD" w:rsidRDefault="004B71EE" w:rsidP="00B34B2E">
      <w:pPr>
        <w:spacing w:line="480" w:lineRule="auto"/>
        <w:ind w:firstLine="720"/>
        <w:rPr>
          <w:rFonts w:ascii="Times New Roman" w:hAnsi="Times New Roman"/>
        </w:rPr>
      </w:pPr>
      <w:r>
        <w:rPr>
          <w:rFonts w:ascii="Times New Roman" w:hAnsi="Times New Roman"/>
        </w:rPr>
        <w:t>On the other hand, studies show if Oklahoma did decide</w:t>
      </w:r>
      <w:r w:rsidR="0040471E">
        <w:rPr>
          <w:rFonts w:ascii="Times New Roman" w:hAnsi="Times New Roman"/>
        </w:rPr>
        <w:t xml:space="preserve"> to expand Medicaid, </w:t>
      </w:r>
      <w:r w:rsidR="0040471E" w:rsidRPr="0040471E">
        <w:rPr>
          <w:rFonts w:ascii="Times New Roman" w:hAnsi="Times New Roman"/>
        </w:rPr>
        <w:t>an additi</w:t>
      </w:r>
      <w:r w:rsidR="0040471E">
        <w:rPr>
          <w:rFonts w:ascii="Times New Roman" w:hAnsi="Times New Roman"/>
        </w:rPr>
        <w:t xml:space="preserve">onal 204,000 adults, </w:t>
      </w:r>
      <w:r w:rsidR="0040471E" w:rsidRPr="0040471E">
        <w:rPr>
          <w:rFonts w:ascii="Times New Roman" w:hAnsi="Times New Roman"/>
        </w:rPr>
        <w:t>newly eligible for the program</w:t>
      </w:r>
      <w:r>
        <w:rPr>
          <w:rFonts w:ascii="Times New Roman" w:hAnsi="Times New Roman"/>
        </w:rPr>
        <w:t xml:space="preserve">, would enroll. The adults enrolling </w:t>
      </w:r>
      <w:r w:rsidR="0040471E">
        <w:rPr>
          <w:rFonts w:ascii="Times New Roman" w:hAnsi="Times New Roman"/>
        </w:rPr>
        <w:t xml:space="preserve">are </w:t>
      </w:r>
      <w:r>
        <w:rPr>
          <w:rFonts w:ascii="Times New Roman" w:hAnsi="Times New Roman"/>
        </w:rPr>
        <w:t>primarily uninsured</w:t>
      </w:r>
      <w:r w:rsidR="0040471E">
        <w:rPr>
          <w:rFonts w:ascii="Times New Roman" w:hAnsi="Times New Roman"/>
        </w:rPr>
        <w:t xml:space="preserve"> </w:t>
      </w:r>
      <w:r w:rsidR="0040471E" w:rsidRPr="0040471E">
        <w:rPr>
          <w:rFonts w:ascii="Times New Roman" w:hAnsi="Times New Roman"/>
        </w:rPr>
        <w:t>but also include</w:t>
      </w:r>
      <w:r w:rsidR="0040471E">
        <w:rPr>
          <w:rFonts w:ascii="Times New Roman" w:hAnsi="Times New Roman"/>
        </w:rPr>
        <w:t xml:space="preserve"> some adults who</w:t>
      </w:r>
      <w:r w:rsidR="0040471E" w:rsidRPr="0040471E">
        <w:rPr>
          <w:rFonts w:ascii="Times New Roman" w:hAnsi="Times New Roman"/>
        </w:rPr>
        <w:t xml:space="preserve"> have other health care coverage.</w:t>
      </w:r>
      <w:r w:rsidR="00B34B2E">
        <w:rPr>
          <w:rFonts w:ascii="Times New Roman" w:hAnsi="Times New Roman"/>
        </w:rPr>
        <w:t xml:space="preserve"> </w:t>
      </w:r>
      <w:r w:rsidR="00B34B2E" w:rsidRPr="00B34B2E">
        <w:rPr>
          <w:rFonts w:ascii="Times New Roman" w:hAnsi="Times New Roman"/>
        </w:rPr>
        <w:t xml:space="preserve">The expansion would </w:t>
      </w:r>
      <w:r w:rsidR="00B34B2E">
        <w:rPr>
          <w:rFonts w:ascii="Times New Roman" w:hAnsi="Times New Roman"/>
        </w:rPr>
        <w:t>increase state spending about</w:t>
      </w:r>
      <w:r w:rsidR="00B34B2E" w:rsidRPr="00B34B2E">
        <w:rPr>
          <w:rFonts w:ascii="Times New Roman" w:hAnsi="Times New Roman"/>
        </w:rPr>
        <w:t xml:space="preserve"> $689 millio</w:t>
      </w:r>
      <w:r w:rsidR="00B34B2E">
        <w:rPr>
          <w:rFonts w:ascii="Times New Roman" w:hAnsi="Times New Roman"/>
        </w:rPr>
        <w:t>n.</w:t>
      </w:r>
      <w:r w:rsidR="00B34B2E" w:rsidRPr="00B34B2E">
        <w:rPr>
          <w:rFonts w:ascii="Times New Roman" w:hAnsi="Times New Roman"/>
          <w:b/>
        </w:rPr>
        <w:t xml:space="preserve"> </w:t>
      </w:r>
      <w:r w:rsidR="00295573" w:rsidRPr="00295573">
        <w:rPr>
          <w:rFonts w:ascii="Times New Roman" w:hAnsi="Times New Roman"/>
          <w:b/>
        </w:rPr>
        <w:t>(IMPACT)</w:t>
      </w:r>
      <w:r w:rsidR="0040471E" w:rsidRPr="00295573">
        <w:rPr>
          <w:rFonts w:ascii="Times New Roman" w:hAnsi="Times New Roman"/>
          <w:b/>
        </w:rPr>
        <w:tab/>
      </w:r>
      <w:r w:rsidR="0040471E">
        <w:rPr>
          <w:rFonts w:ascii="Times New Roman" w:hAnsi="Times New Roman"/>
        </w:rPr>
        <w:t xml:space="preserve"> </w:t>
      </w:r>
    </w:p>
    <w:p w:rsidR="00DA04FD" w:rsidRDefault="00F1024D" w:rsidP="003B1539">
      <w:pPr>
        <w:spacing w:line="480" w:lineRule="auto"/>
        <w:rPr>
          <w:rFonts w:ascii="Times New Roman" w:hAnsi="Times New Roman"/>
        </w:rPr>
      </w:pPr>
      <w:r>
        <w:rPr>
          <w:rFonts w:ascii="Times New Roman" w:hAnsi="Times New Roman"/>
        </w:rPr>
        <w:tab/>
        <w:t>Buddy Janson, a construction worker from Tulsa</w:t>
      </w:r>
      <w:r w:rsidR="00DA04FD">
        <w:rPr>
          <w:rFonts w:ascii="Times New Roman" w:hAnsi="Times New Roman"/>
        </w:rPr>
        <w:t>, said he has lived without health care benefits for several years.</w:t>
      </w:r>
    </w:p>
    <w:p w:rsidR="00676665" w:rsidRPr="00500664" w:rsidRDefault="00F1024D" w:rsidP="003B1539">
      <w:pPr>
        <w:spacing w:line="480" w:lineRule="auto"/>
        <w:rPr>
          <w:rFonts w:ascii="Times New Roman" w:hAnsi="Times New Roman"/>
          <w:b/>
        </w:rPr>
      </w:pPr>
      <w:r>
        <w:rPr>
          <w:rFonts w:ascii="Times New Roman" w:hAnsi="Times New Roman"/>
        </w:rPr>
        <w:tab/>
        <w:t>“I honestly don’t want the insurance at this point</w:t>
      </w:r>
      <w:r w:rsidR="00295573">
        <w:rPr>
          <w:rFonts w:ascii="Times New Roman" w:hAnsi="Times New Roman"/>
        </w:rPr>
        <w:t>,</w:t>
      </w:r>
      <w:r w:rsidR="00DA04FD">
        <w:rPr>
          <w:rFonts w:ascii="Times New Roman" w:hAnsi="Times New Roman"/>
        </w:rPr>
        <w:t>”</w:t>
      </w:r>
      <w:r>
        <w:rPr>
          <w:rFonts w:ascii="Times New Roman" w:hAnsi="Times New Roman"/>
        </w:rPr>
        <w:t xml:space="preserve"> Janson said. “It’s been a constant struggle trying to apply for it</w:t>
      </w:r>
      <w:r w:rsidR="00B53CAA">
        <w:rPr>
          <w:rFonts w:ascii="Times New Roman" w:hAnsi="Times New Roman"/>
        </w:rPr>
        <w:t>,</w:t>
      </w:r>
      <w:r>
        <w:rPr>
          <w:rFonts w:ascii="Times New Roman" w:hAnsi="Times New Roman"/>
        </w:rPr>
        <w:t xml:space="preserve"> and when it comes down to it, I just don’t qualify. I make money ju</w:t>
      </w:r>
      <w:r w:rsidR="00B53CAA">
        <w:rPr>
          <w:rFonts w:ascii="Times New Roman" w:hAnsi="Times New Roman"/>
        </w:rPr>
        <w:t xml:space="preserve">st fine. I’m older now. </w:t>
      </w:r>
      <w:r>
        <w:rPr>
          <w:rFonts w:ascii="Times New Roman" w:hAnsi="Times New Roman"/>
        </w:rPr>
        <w:t xml:space="preserve">I just feel </w:t>
      </w:r>
      <w:r w:rsidR="00676665">
        <w:rPr>
          <w:rFonts w:ascii="Times New Roman" w:hAnsi="Times New Roman"/>
        </w:rPr>
        <w:t xml:space="preserve">the government has left me </w:t>
      </w:r>
      <w:r w:rsidR="00446126">
        <w:rPr>
          <w:rFonts w:ascii="Times New Roman" w:hAnsi="Times New Roman"/>
        </w:rPr>
        <w:t>high and dry for a long time</w:t>
      </w:r>
      <w:r w:rsidR="00676665">
        <w:rPr>
          <w:rFonts w:ascii="Times New Roman" w:hAnsi="Times New Roman"/>
        </w:rPr>
        <w:t>.”</w:t>
      </w:r>
      <w:r w:rsidR="00295573">
        <w:rPr>
          <w:rFonts w:ascii="Times New Roman" w:hAnsi="Times New Roman"/>
        </w:rPr>
        <w:t xml:space="preserve"> </w:t>
      </w:r>
      <w:r w:rsidR="00295573" w:rsidRPr="00295573">
        <w:rPr>
          <w:rFonts w:ascii="Times New Roman" w:hAnsi="Times New Roman"/>
          <w:b/>
        </w:rPr>
        <w:t>(EDGE)</w:t>
      </w:r>
    </w:p>
    <w:p w:rsidR="00874B12" w:rsidRDefault="00676665" w:rsidP="003B1539">
      <w:pPr>
        <w:spacing w:line="480" w:lineRule="auto"/>
        <w:rPr>
          <w:rFonts w:ascii="Times New Roman" w:hAnsi="Times New Roman"/>
        </w:rPr>
      </w:pPr>
      <w:r>
        <w:rPr>
          <w:rFonts w:ascii="Times New Roman" w:hAnsi="Times New Roman"/>
        </w:rPr>
        <w:tab/>
        <w:t>Janson makes a minimal salary each year, which falls below the $20,123 Obama administration</w:t>
      </w:r>
      <w:r w:rsidR="00295573">
        <w:rPr>
          <w:rFonts w:ascii="Times New Roman" w:hAnsi="Times New Roman"/>
        </w:rPr>
        <w:t>’</w:t>
      </w:r>
      <w:r w:rsidR="00246911">
        <w:rPr>
          <w:rFonts w:ascii="Times New Roman" w:hAnsi="Times New Roman"/>
        </w:rPr>
        <w:t>s expansion plan requirement</w:t>
      </w:r>
      <w:r>
        <w:rPr>
          <w:rFonts w:ascii="Times New Roman" w:hAnsi="Times New Roman"/>
        </w:rPr>
        <w:t xml:space="preserve">. </w:t>
      </w:r>
    </w:p>
    <w:p w:rsidR="00E8451B" w:rsidRDefault="00E8451B" w:rsidP="003B1539">
      <w:pPr>
        <w:spacing w:line="480" w:lineRule="auto"/>
        <w:rPr>
          <w:rFonts w:ascii="Times New Roman" w:hAnsi="Times New Roman"/>
        </w:rPr>
      </w:pPr>
      <w:r>
        <w:rPr>
          <w:rFonts w:ascii="Times New Roman" w:hAnsi="Times New Roman"/>
        </w:rPr>
        <w:tab/>
        <w:t>Going to a health clinic that accepts uninsured patients is the only way to get treated, Janson said.</w:t>
      </w:r>
    </w:p>
    <w:p w:rsidR="002C2C64" w:rsidRDefault="00E8451B" w:rsidP="003B1539">
      <w:pPr>
        <w:spacing w:line="480" w:lineRule="auto"/>
        <w:rPr>
          <w:rFonts w:ascii="Times New Roman" w:hAnsi="Times New Roman"/>
        </w:rPr>
      </w:pPr>
      <w:r>
        <w:rPr>
          <w:rFonts w:ascii="Times New Roman" w:hAnsi="Times New Roman"/>
        </w:rPr>
        <w:tab/>
        <w:t>“No hospital likes dealing with the guy without insurance,” Janson said. “They push you to the back of the waiting line and treat you when everyone else is done. I may not want the government’s help now, but if my kids end up like me, I hope they can have the luxury to get help immediately.”</w:t>
      </w:r>
      <w:r w:rsidR="00537819">
        <w:rPr>
          <w:rFonts w:ascii="Times New Roman" w:hAnsi="Times New Roman"/>
        </w:rPr>
        <w:t xml:space="preserve"> </w:t>
      </w:r>
    </w:p>
    <w:p w:rsidR="00BA6DCF" w:rsidRDefault="002C2C64" w:rsidP="003B1539">
      <w:pPr>
        <w:spacing w:line="480" w:lineRule="auto"/>
        <w:rPr>
          <w:rFonts w:ascii="Times New Roman" w:hAnsi="Times New Roman"/>
        </w:rPr>
      </w:pPr>
      <w:r>
        <w:rPr>
          <w:rFonts w:ascii="Times New Roman" w:hAnsi="Times New Roman"/>
        </w:rPr>
        <w:tab/>
        <w:t>In addition, Janson said he feels the government will continue to make influential changes in the health care system.</w:t>
      </w:r>
    </w:p>
    <w:p w:rsidR="00BA6DCF" w:rsidRDefault="00BA6DCF" w:rsidP="00BA6DCF">
      <w:pPr>
        <w:spacing w:line="480" w:lineRule="auto"/>
        <w:rPr>
          <w:rFonts w:ascii="Times New Roman" w:hAnsi="Times New Roman"/>
        </w:rPr>
      </w:pPr>
      <w:r>
        <w:rPr>
          <w:rFonts w:ascii="Times New Roman" w:hAnsi="Times New Roman"/>
        </w:rPr>
        <w:tab/>
        <w:t>Cynthia Mann, director of the Center for Medicaid and the Children’s Health Insurance Program, said the expansion is already taking form in some ways.</w:t>
      </w:r>
    </w:p>
    <w:p w:rsidR="00BA6DCF" w:rsidRDefault="00BA6DCF" w:rsidP="00BA6DCF">
      <w:pPr>
        <w:spacing w:line="480" w:lineRule="auto"/>
        <w:rPr>
          <w:rFonts w:ascii="Times New Roman" w:hAnsi="Times New Roman"/>
        </w:rPr>
      </w:pPr>
      <w:r>
        <w:rPr>
          <w:rFonts w:ascii="Times New Roman" w:hAnsi="Times New Roman"/>
        </w:rPr>
        <w:tab/>
        <w:t>“We are implementing a new system for applying for Medicaid that will begin in 2014,” Mann said. “It is paperless and hopefully more accessible and easier to submit.”</w:t>
      </w:r>
    </w:p>
    <w:p w:rsidR="006217C9" w:rsidRDefault="00BA6DCF" w:rsidP="00BA6DCF">
      <w:pPr>
        <w:spacing w:line="480" w:lineRule="auto"/>
        <w:rPr>
          <w:rFonts w:ascii="Times New Roman" w:hAnsi="Times New Roman"/>
        </w:rPr>
      </w:pPr>
      <w:r>
        <w:rPr>
          <w:rFonts w:ascii="Times New Roman" w:hAnsi="Times New Roman"/>
        </w:rPr>
        <w:tab/>
        <w:t>As the new reformation takes place, Oklahomans are beginning to use Obamacare dollars to fund their own form of health care known as SoonerCare.</w:t>
      </w:r>
    </w:p>
    <w:p w:rsidR="006217C9" w:rsidRDefault="006217C9" w:rsidP="00BA6DCF">
      <w:pPr>
        <w:spacing w:line="480" w:lineRule="auto"/>
        <w:rPr>
          <w:rFonts w:ascii="Times New Roman" w:hAnsi="Times New Roman"/>
        </w:rPr>
      </w:pPr>
      <w:r>
        <w:rPr>
          <w:rFonts w:ascii="Times New Roman" w:hAnsi="Times New Roman"/>
        </w:rPr>
        <w:tab/>
        <w:t>In addition, Sandoe said the new expansion will make applying for health care easier.</w:t>
      </w:r>
    </w:p>
    <w:p w:rsidR="006217C9" w:rsidRDefault="006217C9" w:rsidP="006217C9">
      <w:pPr>
        <w:spacing w:line="480" w:lineRule="auto"/>
        <w:rPr>
          <w:rFonts w:ascii="Times New Roman" w:hAnsi="Times New Roman"/>
          <w:szCs w:val="22"/>
        </w:rPr>
      </w:pPr>
      <w:r w:rsidRPr="006217C9">
        <w:rPr>
          <w:rFonts w:ascii="Times New Roman" w:hAnsi="Times New Roman"/>
        </w:rPr>
        <w:tab/>
        <w:t>“</w:t>
      </w:r>
      <w:r w:rsidRPr="006217C9">
        <w:rPr>
          <w:rFonts w:ascii="Times New Roman" w:hAnsi="Times New Roman"/>
          <w:szCs w:val="22"/>
        </w:rPr>
        <w:t>Consumers will be able to access the appropriate coverage across multiple programs through a single appli</w:t>
      </w:r>
      <w:r>
        <w:rPr>
          <w:rFonts w:ascii="Times New Roman" w:hAnsi="Times New Roman"/>
          <w:szCs w:val="22"/>
        </w:rPr>
        <w:t>cation and eligibility process,” Sandoe said. “</w:t>
      </w:r>
      <w:r w:rsidRPr="006217C9">
        <w:rPr>
          <w:rFonts w:ascii="Times New Roman" w:hAnsi="Times New Roman"/>
          <w:szCs w:val="22"/>
        </w:rPr>
        <w:t>No matter h</w:t>
      </w:r>
      <w:r>
        <w:rPr>
          <w:rFonts w:ascii="Times New Roman" w:hAnsi="Times New Roman"/>
          <w:szCs w:val="22"/>
        </w:rPr>
        <w:t>ow an application is submitted [web, mail, phone, in person, etc.]</w:t>
      </w:r>
      <w:r w:rsidRPr="006217C9">
        <w:rPr>
          <w:rFonts w:ascii="Times New Roman" w:hAnsi="Times New Roman"/>
          <w:szCs w:val="22"/>
        </w:rPr>
        <w:t xml:space="preserve"> </w:t>
      </w:r>
      <w:proofErr w:type="gramStart"/>
      <w:r w:rsidRPr="006217C9">
        <w:rPr>
          <w:rFonts w:ascii="Times New Roman" w:hAnsi="Times New Roman"/>
          <w:szCs w:val="22"/>
        </w:rPr>
        <w:t>or</w:t>
      </w:r>
      <w:proofErr w:type="gramEnd"/>
      <w:r w:rsidRPr="006217C9">
        <w:rPr>
          <w:rFonts w:ascii="Times New Roman" w:hAnsi="Times New Roman"/>
          <w:szCs w:val="22"/>
        </w:rPr>
        <w:t xml:space="preserve"> which pr</w:t>
      </w:r>
      <w:r>
        <w:rPr>
          <w:rFonts w:ascii="Times New Roman" w:hAnsi="Times New Roman"/>
          <w:szCs w:val="22"/>
        </w:rPr>
        <w:t>ogram receives the application [Medicaid, Marketplace, etc.]</w:t>
      </w:r>
      <w:r w:rsidR="00F36055">
        <w:rPr>
          <w:rFonts w:ascii="Times New Roman" w:hAnsi="Times New Roman"/>
          <w:szCs w:val="22"/>
        </w:rPr>
        <w:t>,</w:t>
      </w:r>
      <w:r w:rsidRPr="006217C9">
        <w:rPr>
          <w:rFonts w:ascii="Times New Roman" w:hAnsi="Times New Roman"/>
          <w:szCs w:val="22"/>
        </w:rPr>
        <w:t xml:space="preserve"> an individual will experience a consistent process and receive a consistent eligibility determination without the need to submit information to multiple programs.</w:t>
      </w:r>
      <w:r>
        <w:rPr>
          <w:rFonts w:ascii="Times New Roman" w:hAnsi="Times New Roman"/>
          <w:szCs w:val="22"/>
        </w:rPr>
        <w:t>”</w:t>
      </w:r>
      <w:r w:rsidRPr="006217C9">
        <w:rPr>
          <w:rFonts w:ascii="Times New Roman" w:hAnsi="Times New Roman"/>
          <w:szCs w:val="22"/>
        </w:rPr>
        <w:t xml:space="preserve"> </w:t>
      </w:r>
    </w:p>
    <w:p w:rsidR="006217C9" w:rsidRPr="006217C9" w:rsidRDefault="006217C9" w:rsidP="006217C9">
      <w:pPr>
        <w:spacing w:line="480" w:lineRule="auto"/>
        <w:ind w:firstLine="720"/>
        <w:rPr>
          <w:rFonts w:ascii="Times New Roman" w:hAnsi="Times New Roman"/>
          <w:szCs w:val="27"/>
        </w:rPr>
      </w:pPr>
      <w:r w:rsidRPr="006217C9">
        <w:rPr>
          <w:rFonts w:ascii="Times New Roman" w:hAnsi="Times New Roman"/>
          <w:szCs w:val="22"/>
        </w:rPr>
        <w:t>This process ensures that people obtain the coverage they need and minimizes administrative burden on individuals, states, and health plans.</w:t>
      </w:r>
    </w:p>
    <w:p w:rsidR="00426C19" w:rsidRPr="006217C9" w:rsidRDefault="006217C9" w:rsidP="006217C9">
      <w:pPr>
        <w:spacing w:line="480" w:lineRule="auto"/>
        <w:rPr>
          <w:rFonts w:ascii="Helvetica" w:hAnsi="Helvetica"/>
          <w:color w:val="000000"/>
          <w:sz w:val="27"/>
          <w:szCs w:val="27"/>
        </w:rPr>
      </w:pPr>
      <w:r w:rsidRPr="006217C9">
        <w:rPr>
          <w:rFonts w:ascii="Calibri" w:hAnsi="Calibri"/>
          <w:color w:val="1F497D"/>
          <w:sz w:val="22"/>
          <w:szCs w:val="22"/>
        </w:rPr>
        <w:t> </w:t>
      </w:r>
      <w:r>
        <w:rPr>
          <w:rFonts w:ascii="Helvetica" w:hAnsi="Helvetica"/>
          <w:color w:val="000000"/>
          <w:sz w:val="27"/>
          <w:szCs w:val="27"/>
        </w:rPr>
        <w:tab/>
      </w:r>
      <w:r w:rsidR="002A13C2">
        <w:rPr>
          <w:rFonts w:ascii="Times New Roman" w:hAnsi="Times New Roman"/>
        </w:rPr>
        <w:t xml:space="preserve">In comparison, Braden Wilson, a biology sophomore and pre-med student at </w:t>
      </w:r>
      <w:r w:rsidR="002A13C2" w:rsidRPr="002A13C2">
        <w:rPr>
          <w:rFonts w:ascii="Times New Roman" w:hAnsi="Times New Roman"/>
        </w:rPr>
        <w:t>Oklahoma State University</w:t>
      </w:r>
      <w:r w:rsidR="002A13C2">
        <w:rPr>
          <w:rFonts w:ascii="Times New Roman" w:hAnsi="Times New Roman"/>
        </w:rPr>
        <w:t xml:space="preserve">, said his career choice </w:t>
      </w:r>
      <w:r w:rsidR="00426C19">
        <w:rPr>
          <w:rFonts w:ascii="Times New Roman" w:hAnsi="Times New Roman"/>
        </w:rPr>
        <w:t>to enter the field of medicine is not in conflict with health care.</w:t>
      </w:r>
    </w:p>
    <w:p w:rsidR="00537819" w:rsidRDefault="00426C19" w:rsidP="003B1539">
      <w:pPr>
        <w:spacing w:line="480" w:lineRule="auto"/>
        <w:rPr>
          <w:rFonts w:ascii="Times New Roman" w:hAnsi="Times New Roman"/>
        </w:rPr>
      </w:pPr>
      <w:r>
        <w:rPr>
          <w:rFonts w:ascii="Times New Roman" w:hAnsi="Times New Roman"/>
        </w:rPr>
        <w:tab/>
        <w:t>“</w:t>
      </w:r>
      <w:r w:rsidR="00537819">
        <w:rPr>
          <w:rFonts w:ascii="Times New Roman" w:hAnsi="Times New Roman"/>
        </w:rPr>
        <w:t xml:space="preserve"> I can definitely see why several people in America would want [Medicaid expansion],” Wilson said. “It will help a lot of people who can’t afford insurance. On the other hand, it will have a great impact on doctors, especially salaries of specific occupations.”</w:t>
      </w:r>
    </w:p>
    <w:p w:rsidR="007435ED" w:rsidRDefault="00537819" w:rsidP="00AA3E80">
      <w:pPr>
        <w:spacing w:line="480" w:lineRule="auto"/>
        <w:rPr>
          <w:rFonts w:ascii="Times New Roman" w:hAnsi="Times New Roman"/>
        </w:rPr>
      </w:pPr>
      <w:r>
        <w:rPr>
          <w:rFonts w:ascii="Times New Roman" w:hAnsi="Times New Roman"/>
        </w:rPr>
        <w:tab/>
        <w:t>Wilson said if the go</w:t>
      </w:r>
      <w:r w:rsidR="000358E2">
        <w:rPr>
          <w:rFonts w:ascii="Times New Roman" w:hAnsi="Times New Roman"/>
        </w:rPr>
        <w:t>vernment decides to cut Medicaid</w:t>
      </w:r>
      <w:r>
        <w:rPr>
          <w:rFonts w:ascii="Times New Roman" w:hAnsi="Times New Roman"/>
        </w:rPr>
        <w:t xml:space="preserve"> rei</w:t>
      </w:r>
      <w:r w:rsidR="00AA3E80">
        <w:rPr>
          <w:rFonts w:ascii="Times New Roman" w:hAnsi="Times New Roman"/>
        </w:rPr>
        <w:t>mbursement, most physicians might</w:t>
      </w:r>
      <w:r>
        <w:rPr>
          <w:rFonts w:ascii="Times New Roman" w:hAnsi="Times New Roman"/>
        </w:rPr>
        <w:t xml:space="preserve"> stop accepting those patients, leaving them with no health care. </w:t>
      </w:r>
    </w:p>
    <w:p w:rsidR="007435ED" w:rsidRDefault="007435ED" w:rsidP="007435ED">
      <w:pPr>
        <w:spacing w:line="480" w:lineRule="auto"/>
        <w:ind w:firstLine="720"/>
        <w:rPr>
          <w:rFonts w:ascii="Times New Roman" w:hAnsi="Times New Roman"/>
        </w:rPr>
      </w:pPr>
      <w:r>
        <w:rPr>
          <w:rFonts w:ascii="Times New Roman" w:hAnsi="Times New Roman"/>
        </w:rPr>
        <w:t xml:space="preserve">In college, medical students are taught the economy of medicine as well as the constant shift in technologies, Wilson said. </w:t>
      </w:r>
    </w:p>
    <w:p w:rsidR="00295573" w:rsidRDefault="007435ED" w:rsidP="003B1539">
      <w:pPr>
        <w:spacing w:line="480" w:lineRule="auto"/>
        <w:rPr>
          <w:rFonts w:ascii="Times New Roman" w:hAnsi="Times New Roman"/>
        </w:rPr>
      </w:pPr>
      <w:r>
        <w:rPr>
          <w:rFonts w:ascii="Times New Roman" w:hAnsi="Times New Roman"/>
        </w:rPr>
        <w:tab/>
        <w:t>“If everyone was aware of the constant changing and shifting of medical technologies and pharmaceuticals, I think we would be better off. The spending is ridiculous</w:t>
      </w:r>
      <w:r w:rsidR="009D7FE4">
        <w:rPr>
          <w:rFonts w:ascii="Times New Roman" w:hAnsi="Times New Roman"/>
        </w:rPr>
        <w:t>,</w:t>
      </w:r>
      <w:r>
        <w:rPr>
          <w:rFonts w:ascii="Times New Roman" w:hAnsi="Times New Roman"/>
        </w:rPr>
        <w:t xml:space="preserve"> but it must be done. Money is essential in this business</w:t>
      </w:r>
      <w:r w:rsidR="00AA3E80">
        <w:rPr>
          <w:rFonts w:ascii="Times New Roman" w:hAnsi="Times New Roman"/>
        </w:rPr>
        <w:t>,</w:t>
      </w:r>
      <w:r>
        <w:rPr>
          <w:rFonts w:ascii="Times New Roman" w:hAnsi="Times New Roman"/>
        </w:rPr>
        <w:t xml:space="preserve"> and it’s important that the government learns to sustain these funds. Without them, doctors can’t treat patients.”</w:t>
      </w:r>
    </w:p>
    <w:p w:rsidR="000358E2" w:rsidRDefault="00295573" w:rsidP="003B1539">
      <w:pPr>
        <w:spacing w:line="480" w:lineRule="auto"/>
        <w:rPr>
          <w:rFonts w:ascii="Times New Roman" w:hAnsi="Times New Roman"/>
        </w:rPr>
      </w:pPr>
      <w:r>
        <w:rPr>
          <w:rFonts w:ascii="Times New Roman" w:hAnsi="Times New Roman"/>
        </w:rPr>
        <w:tab/>
        <w:t xml:space="preserve"> A study based on the Stillwater Medical Cent</w:t>
      </w:r>
      <w:r w:rsidR="00A25D17">
        <w:rPr>
          <w:rFonts w:ascii="Times New Roman" w:hAnsi="Times New Roman"/>
        </w:rPr>
        <w:t xml:space="preserve">er shows </w:t>
      </w:r>
      <w:r w:rsidR="00B34B2E">
        <w:rPr>
          <w:rFonts w:ascii="Times New Roman" w:hAnsi="Times New Roman"/>
        </w:rPr>
        <w:t>a potential loss of physicians if compensation were changed, with the likelihood that some physicians might leave and go elsewhere. The potential for this to happen might be because of the access to Medicaid or uninsured patients.</w:t>
      </w:r>
    </w:p>
    <w:p w:rsidR="00837DC7" w:rsidRDefault="000358E2" w:rsidP="003B1539">
      <w:pPr>
        <w:spacing w:line="480" w:lineRule="auto"/>
        <w:rPr>
          <w:rFonts w:ascii="Times New Roman" w:hAnsi="Times New Roman"/>
        </w:rPr>
      </w:pPr>
      <w:r>
        <w:rPr>
          <w:rFonts w:ascii="Times New Roman" w:hAnsi="Times New Roman"/>
        </w:rPr>
        <w:tab/>
      </w:r>
      <w:r w:rsidR="00AA3E80">
        <w:rPr>
          <w:rFonts w:ascii="Times New Roman" w:hAnsi="Times New Roman"/>
        </w:rPr>
        <w:t xml:space="preserve">According to the Oklahoma Hospital Patient Revenues Board, </w:t>
      </w:r>
      <w:r>
        <w:rPr>
          <w:rFonts w:ascii="Times New Roman" w:hAnsi="Times New Roman"/>
        </w:rPr>
        <w:t>12.2 percent of the net revenue comes from Medicaid, 34.5 percent from Medicare, 45.2 percent from third-party payers, and 8.1 percent from</w:t>
      </w:r>
      <w:r w:rsidR="0055424D">
        <w:rPr>
          <w:rFonts w:ascii="Times New Roman" w:hAnsi="Times New Roman"/>
        </w:rPr>
        <w:t xml:space="preserve"> self-pay revenues.  </w:t>
      </w:r>
    </w:p>
    <w:p w:rsidR="00837DC7" w:rsidRDefault="00837DC7" w:rsidP="003B1539">
      <w:pPr>
        <w:spacing w:line="480" w:lineRule="auto"/>
        <w:rPr>
          <w:rFonts w:ascii="Times New Roman" w:hAnsi="Times New Roman"/>
        </w:rPr>
      </w:pPr>
      <w:r>
        <w:rPr>
          <w:rFonts w:ascii="Times New Roman" w:hAnsi="Times New Roman"/>
        </w:rPr>
        <w:tab/>
        <w:t>Randy Jackson, an operations engineer at Devon Energy, said the Obamacare tax increase is what bothers him with the issue.</w:t>
      </w:r>
    </w:p>
    <w:p w:rsidR="00837DC7" w:rsidRDefault="00837DC7" w:rsidP="003B1539">
      <w:pPr>
        <w:spacing w:line="480" w:lineRule="auto"/>
        <w:rPr>
          <w:rFonts w:ascii="Times New Roman" w:hAnsi="Times New Roman"/>
        </w:rPr>
      </w:pPr>
      <w:r>
        <w:rPr>
          <w:rFonts w:ascii="Times New Roman" w:hAnsi="Times New Roman"/>
        </w:rPr>
        <w:tab/>
        <w:t>“I work really hard to support my family,” Jackson said. “I work long hours to provide my family with comfortable living. Now, my hard work isn’t just going to my fa</w:t>
      </w:r>
      <w:r w:rsidR="00953C74">
        <w:rPr>
          <w:rFonts w:ascii="Times New Roman" w:hAnsi="Times New Roman"/>
        </w:rPr>
        <w:t>mily;</w:t>
      </w:r>
      <w:r>
        <w:rPr>
          <w:rFonts w:ascii="Times New Roman" w:hAnsi="Times New Roman"/>
        </w:rPr>
        <w:t xml:space="preserve"> it’s going to those who refuse to work. When those who do nothing want to be given the same benefits as the hard working class, then I get uneasy.”</w:t>
      </w:r>
    </w:p>
    <w:p w:rsidR="007435ED" w:rsidRDefault="00837DC7" w:rsidP="0055424D">
      <w:pPr>
        <w:spacing w:line="480" w:lineRule="auto"/>
        <w:rPr>
          <w:rFonts w:ascii="Times New Roman" w:hAnsi="Times New Roman"/>
        </w:rPr>
      </w:pPr>
      <w:r>
        <w:rPr>
          <w:rFonts w:ascii="Times New Roman" w:hAnsi="Times New Roman"/>
        </w:rPr>
        <w:tab/>
        <w:t xml:space="preserve">Jackson said he supports citizens who work hard but still do not qualify for health insurance. </w:t>
      </w:r>
    </w:p>
    <w:p w:rsidR="0055424D" w:rsidRDefault="007435ED" w:rsidP="0055424D">
      <w:pPr>
        <w:spacing w:line="480" w:lineRule="auto"/>
        <w:rPr>
          <w:rFonts w:ascii="Times New Roman" w:hAnsi="Times New Roman"/>
        </w:rPr>
      </w:pPr>
      <w:r>
        <w:rPr>
          <w:rFonts w:ascii="Times New Roman" w:hAnsi="Times New Roman"/>
        </w:rPr>
        <w:tab/>
      </w:r>
      <w:r w:rsidR="0055424D">
        <w:rPr>
          <w:rFonts w:ascii="Times New Roman" w:hAnsi="Times New Roman"/>
        </w:rPr>
        <w:t>Regardless of the mixed results of the new reformation, 2014 will be a year of innovation for health care.</w:t>
      </w:r>
    </w:p>
    <w:p w:rsidR="0055424D" w:rsidRPr="00723608" w:rsidRDefault="0055424D" w:rsidP="00723608">
      <w:pPr>
        <w:spacing w:line="480" w:lineRule="auto"/>
        <w:rPr>
          <w:rFonts w:ascii="Times New Roman" w:hAnsi="Times New Roman"/>
          <w:szCs w:val="20"/>
        </w:rPr>
      </w:pPr>
      <w:r>
        <w:rPr>
          <w:rFonts w:ascii="Times New Roman" w:hAnsi="Times New Roman"/>
        </w:rPr>
        <w:tab/>
      </w:r>
      <w:r w:rsidRPr="00723608">
        <w:rPr>
          <w:rFonts w:ascii="Times New Roman" w:hAnsi="Times New Roman"/>
        </w:rPr>
        <w:t>“</w:t>
      </w:r>
      <w:r w:rsidRPr="00723608">
        <w:rPr>
          <w:rFonts w:ascii="Times New Roman" w:hAnsi="Times New Roman"/>
          <w:szCs w:val="30"/>
        </w:rPr>
        <w:t xml:space="preserve">Beginning in January 2014, individuals under 65 years of age with income below 133 percent of the federal poverty level will be eligible for Medicaid in states that </w:t>
      </w:r>
      <w:r w:rsidR="00723608">
        <w:rPr>
          <w:rFonts w:ascii="Times New Roman" w:hAnsi="Times New Roman"/>
          <w:szCs w:val="30"/>
        </w:rPr>
        <w:t>expand their Medicaid programs</w:t>
      </w:r>
      <w:r w:rsidR="00723608" w:rsidRPr="00723608">
        <w:rPr>
          <w:rFonts w:ascii="Times New Roman" w:hAnsi="Times New Roman"/>
          <w:szCs w:val="30"/>
        </w:rPr>
        <w:t>,” Sandoe said. “</w:t>
      </w:r>
      <w:r w:rsidRPr="00723608">
        <w:rPr>
          <w:rFonts w:ascii="Times New Roman" w:hAnsi="Times New Roman"/>
          <w:szCs w:val="30"/>
        </w:rPr>
        <w:t>For the first time, low-income adults without children will be guaranteed coverage through Medicaid and parents of children will be eligible at a uniform income level</w:t>
      </w:r>
      <w:r w:rsidR="00723608" w:rsidRPr="00723608">
        <w:rPr>
          <w:rFonts w:ascii="Times New Roman" w:hAnsi="Times New Roman"/>
          <w:szCs w:val="30"/>
        </w:rPr>
        <w:t>.”</w:t>
      </w:r>
    </w:p>
    <w:p w:rsidR="007435ED" w:rsidRDefault="007435ED" w:rsidP="0055424D">
      <w:pPr>
        <w:spacing w:line="480" w:lineRule="auto"/>
        <w:rPr>
          <w:rFonts w:ascii="Times New Roman" w:hAnsi="Times New Roman"/>
        </w:rPr>
      </w:pPr>
    </w:p>
    <w:p w:rsidR="00BA6DCF" w:rsidRDefault="007435ED" w:rsidP="00BA6DCF">
      <w:pPr>
        <w:spacing w:line="480" w:lineRule="auto"/>
        <w:rPr>
          <w:rFonts w:ascii="Times New Roman" w:hAnsi="Times New Roman"/>
        </w:rPr>
      </w:pPr>
      <w:r>
        <w:rPr>
          <w:rFonts w:ascii="Times New Roman" w:hAnsi="Times New Roman"/>
        </w:rPr>
        <w:tab/>
      </w:r>
    </w:p>
    <w:p w:rsidR="00BA6DCF" w:rsidRDefault="00BA6DCF" w:rsidP="00BA6DCF">
      <w:pPr>
        <w:spacing w:line="480" w:lineRule="auto"/>
        <w:rPr>
          <w:rFonts w:ascii="Times New Roman" w:hAnsi="Times New Roman"/>
        </w:rPr>
      </w:pPr>
    </w:p>
    <w:p w:rsidR="00BA6DCF" w:rsidRDefault="00BA6DCF" w:rsidP="00BA6DCF">
      <w:pPr>
        <w:spacing w:line="480" w:lineRule="auto"/>
        <w:rPr>
          <w:rFonts w:ascii="Times New Roman" w:hAnsi="Times New Roman"/>
        </w:rPr>
      </w:pPr>
    </w:p>
    <w:p w:rsidR="00BA6DCF" w:rsidRDefault="00BA6DCF" w:rsidP="00BA6DCF">
      <w:pPr>
        <w:spacing w:line="480" w:lineRule="auto"/>
        <w:rPr>
          <w:rFonts w:ascii="Times New Roman" w:hAnsi="Times New Roman"/>
        </w:rPr>
      </w:pPr>
    </w:p>
    <w:p w:rsidR="00BA6DCF" w:rsidRDefault="00BA6DCF" w:rsidP="00BA6DCF">
      <w:pPr>
        <w:spacing w:line="480" w:lineRule="auto"/>
        <w:rPr>
          <w:rFonts w:ascii="Times New Roman" w:hAnsi="Times New Roman"/>
        </w:rPr>
      </w:pPr>
    </w:p>
    <w:p w:rsidR="00BA6DCF" w:rsidRDefault="00BA6DCF" w:rsidP="00BA6DCF">
      <w:pPr>
        <w:spacing w:line="480" w:lineRule="auto"/>
        <w:rPr>
          <w:rFonts w:ascii="Times New Roman" w:hAnsi="Times New Roman"/>
        </w:rPr>
      </w:pPr>
    </w:p>
    <w:p w:rsidR="006217C9" w:rsidRDefault="006217C9" w:rsidP="00BA6DCF">
      <w:pPr>
        <w:spacing w:line="480" w:lineRule="auto"/>
        <w:rPr>
          <w:rFonts w:ascii="Times New Roman" w:hAnsi="Times New Roman"/>
        </w:rPr>
      </w:pPr>
    </w:p>
    <w:p w:rsidR="006217C9" w:rsidRDefault="006217C9" w:rsidP="00BA6DCF">
      <w:pPr>
        <w:spacing w:line="480" w:lineRule="auto"/>
        <w:rPr>
          <w:rFonts w:ascii="Times New Roman" w:hAnsi="Times New Roman"/>
        </w:rPr>
      </w:pPr>
    </w:p>
    <w:p w:rsidR="006217C9" w:rsidRDefault="006217C9" w:rsidP="00BA6DCF">
      <w:pPr>
        <w:spacing w:line="480" w:lineRule="auto"/>
        <w:rPr>
          <w:rFonts w:ascii="Times New Roman" w:hAnsi="Times New Roman"/>
        </w:rPr>
      </w:pPr>
    </w:p>
    <w:p w:rsidR="006217C9" w:rsidRDefault="006217C9" w:rsidP="00BA6DCF">
      <w:pPr>
        <w:spacing w:line="480" w:lineRule="auto"/>
        <w:rPr>
          <w:rFonts w:ascii="Times New Roman" w:hAnsi="Times New Roman"/>
        </w:rPr>
      </w:pPr>
    </w:p>
    <w:p w:rsidR="006217C9" w:rsidRDefault="006217C9" w:rsidP="00BA6DCF">
      <w:pPr>
        <w:spacing w:line="480" w:lineRule="auto"/>
        <w:rPr>
          <w:rFonts w:ascii="Times New Roman" w:hAnsi="Times New Roman"/>
        </w:rPr>
      </w:pPr>
    </w:p>
    <w:p w:rsidR="00BA6DCF" w:rsidRDefault="00BA6DCF"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723608" w:rsidRDefault="00723608" w:rsidP="00BA6DCF">
      <w:pPr>
        <w:spacing w:line="480" w:lineRule="auto"/>
        <w:rPr>
          <w:rFonts w:ascii="Times New Roman" w:hAnsi="Times New Roman"/>
        </w:rPr>
      </w:pPr>
    </w:p>
    <w:p w:rsidR="00E908FB" w:rsidRDefault="00E908FB" w:rsidP="00BA6DCF">
      <w:pPr>
        <w:spacing w:line="480" w:lineRule="auto"/>
        <w:rPr>
          <w:rFonts w:ascii="Times New Roman" w:hAnsi="Times New Roman"/>
        </w:rPr>
      </w:pPr>
    </w:p>
    <w:p w:rsidR="00E908FB" w:rsidRDefault="00E908FB" w:rsidP="00E908FB">
      <w:pPr>
        <w:spacing w:line="480" w:lineRule="auto"/>
        <w:jc w:val="center"/>
        <w:rPr>
          <w:rFonts w:ascii="Times New Roman" w:hAnsi="Times New Roman"/>
        </w:rPr>
      </w:pPr>
      <w:r>
        <w:rPr>
          <w:rFonts w:ascii="Times New Roman" w:hAnsi="Times New Roman"/>
        </w:rPr>
        <w:t>Source List</w:t>
      </w:r>
    </w:p>
    <w:p w:rsidR="00E908FB" w:rsidRDefault="00E908FB" w:rsidP="00E908FB">
      <w:pPr>
        <w:spacing w:line="480" w:lineRule="auto"/>
        <w:rPr>
          <w:rFonts w:ascii="Times New Roman" w:hAnsi="Times New Roman"/>
        </w:rPr>
      </w:pPr>
      <w:r>
        <w:rPr>
          <w:rFonts w:ascii="Times New Roman" w:hAnsi="Times New Roman"/>
        </w:rPr>
        <w:t>Buddy Janson, Construction Worker</w:t>
      </w:r>
    </w:p>
    <w:p w:rsidR="00246911" w:rsidRDefault="00E908FB" w:rsidP="00E908FB">
      <w:pPr>
        <w:spacing w:line="480" w:lineRule="auto"/>
        <w:rPr>
          <w:rFonts w:ascii="Times New Roman" w:hAnsi="Times New Roman"/>
        </w:rPr>
      </w:pPr>
      <w:r>
        <w:rPr>
          <w:rFonts w:ascii="Times New Roman" w:hAnsi="Times New Roman"/>
        </w:rPr>
        <w:t>(918)</w:t>
      </w:r>
      <w:r w:rsidR="004C5C70">
        <w:rPr>
          <w:rFonts w:ascii="Times New Roman" w:hAnsi="Times New Roman"/>
        </w:rPr>
        <w:t xml:space="preserve"> </w:t>
      </w:r>
      <w:r>
        <w:rPr>
          <w:rFonts w:ascii="Times New Roman" w:hAnsi="Times New Roman"/>
        </w:rPr>
        <w:t>720-4449</w:t>
      </w:r>
    </w:p>
    <w:p w:rsidR="00E908FB" w:rsidRDefault="00E908FB" w:rsidP="00E908FB">
      <w:pPr>
        <w:spacing w:line="480" w:lineRule="auto"/>
        <w:rPr>
          <w:rFonts w:ascii="Times New Roman" w:hAnsi="Times New Roman"/>
        </w:rPr>
      </w:pPr>
    </w:p>
    <w:p w:rsidR="00E908FB" w:rsidRDefault="00E908FB" w:rsidP="00E908FB">
      <w:pPr>
        <w:spacing w:line="480" w:lineRule="auto"/>
        <w:rPr>
          <w:rFonts w:ascii="Times New Roman" w:hAnsi="Times New Roman"/>
        </w:rPr>
      </w:pPr>
      <w:r>
        <w:rPr>
          <w:rFonts w:ascii="Times New Roman" w:hAnsi="Times New Roman"/>
        </w:rPr>
        <w:t>Braden Wilson, Biology sophomore and pre-med student at OSU</w:t>
      </w:r>
    </w:p>
    <w:p w:rsidR="002C2C64" w:rsidRDefault="003C0D3F" w:rsidP="00E908FB">
      <w:pPr>
        <w:spacing w:line="480" w:lineRule="auto"/>
        <w:rPr>
          <w:rFonts w:ascii="Times New Roman" w:hAnsi="Times New Roman"/>
        </w:rPr>
      </w:pPr>
      <w:hyperlink r:id="rId4" w:history="1">
        <w:r w:rsidR="00E908FB" w:rsidRPr="00EC1D1C">
          <w:rPr>
            <w:rStyle w:val="Hyperlink"/>
            <w:rFonts w:ascii="Times New Roman" w:hAnsi="Times New Roman"/>
          </w:rPr>
          <w:t>Brade</w:t>
        </w:r>
        <w:r w:rsidR="00E908FB" w:rsidRPr="00EC1D1C">
          <w:rPr>
            <w:rStyle w:val="Hyperlink"/>
            <w:rFonts w:ascii="Times New Roman" w:hAnsi="Times New Roman"/>
          </w:rPr>
          <w:t>n</w:t>
        </w:r>
        <w:r w:rsidR="00E908FB" w:rsidRPr="00EC1D1C">
          <w:rPr>
            <w:rStyle w:val="Hyperlink"/>
            <w:rFonts w:ascii="Times New Roman" w:hAnsi="Times New Roman"/>
          </w:rPr>
          <w:t>.wilson10@okstate.edu</w:t>
        </w:r>
      </w:hyperlink>
    </w:p>
    <w:p w:rsidR="00E908FB" w:rsidRDefault="002C2C64" w:rsidP="00E908FB">
      <w:pPr>
        <w:spacing w:line="480" w:lineRule="auto"/>
        <w:rPr>
          <w:rFonts w:ascii="Times New Roman" w:hAnsi="Times New Roman"/>
        </w:rPr>
      </w:pPr>
      <w:r>
        <w:rPr>
          <w:rFonts w:ascii="Times New Roman" w:hAnsi="Times New Roman"/>
        </w:rPr>
        <w:t>(918) 770-2302</w:t>
      </w:r>
    </w:p>
    <w:p w:rsidR="004C5C70" w:rsidRDefault="004C5C70" w:rsidP="00E908FB">
      <w:pPr>
        <w:spacing w:line="480" w:lineRule="auto"/>
        <w:rPr>
          <w:rFonts w:ascii="Times New Roman" w:hAnsi="Times New Roman"/>
        </w:rPr>
      </w:pPr>
    </w:p>
    <w:p w:rsidR="004C5C70" w:rsidRDefault="004C5C70" w:rsidP="00E908FB">
      <w:pPr>
        <w:spacing w:line="480" w:lineRule="auto"/>
        <w:rPr>
          <w:rFonts w:ascii="Times New Roman" w:hAnsi="Times New Roman"/>
        </w:rPr>
      </w:pPr>
      <w:r>
        <w:rPr>
          <w:rFonts w:ascii="Times New Roman" w:hAnsi="Times New Roman"/>
        </w:rPr>
        <w:t>Cynthia Mann, director of the Center for Medicaid and the Children’s Health Insurance Program</w:t>
      </w:r>
    </w:p>
    <w:p w:rsidR="004C5C70" w:rsidRDefault="003C0D3F" w:rsidP="00E908FB">
      <w:pPr>
        <w:spacing w:line="480" w:lineRule="auto"/>
        <w:rPr>
          <w:rFonts w:ascii="Times New Roman" w:hAnsi="Times New Roman"/>
        </w:rPr>
      </w:pPr>
      <w:hyperlink r:id="rId5" w:history="1">
        <w:r w:rsidR="004C5C70" w:rsidRPr="00EC1D1C">
          <w:rPr>
            <w:rStyle w:val="Hyperlink"/>
            <w:rFonts w:ascii="Times New Roman" w:hAnsi="Times New Roman"/>
          </w:rPr>
          <w:t>Cynthia.mann@cms.hhs.gov</w:t>
        </w:r>
      </w:hyperlink>
    </w:p>
    <w:p w:rsidR="00246911" w:rsidRDefault="004C5C70" w:rsidP="00E908FB">
      <w:pPr>
        <w:spacing w:line="480" w:lineRule="auto"/>
        <w:rPr>
          <w:rFonts w:ascii="Times New Roman" w:hAnsi="Times New Roman"/>
        </w:rPr>
      </w:pPr>
      <w:r>
        <w:rPr>
          <w:rFonts w:ascii="Times New Roman" w:hAnsi="Times New Roman"/>
        </w:rPr>
        <w:t>(410) 786-3871</w:t>
      </w:r>
    </w:p>
    <w:p w:rsidR="00043570" w:rsidRDefault="00043570" w:rsidP="00E908FB">
      <w:pPr>
        <w:spacing w:line="480" w:lineRule="auto"/>
        <w:rPr>
          <w:rFonts w:ascii="Times New Roman" w:hAnsi="Times New Roman"/>
        </w:rPr>
      </w:pPr>
    </w:p>
    <w:p w:rsidR="00043570" w:rsidRDefault="00043570" w:rsidP="00E908FB">
      <w:pPr>
        <w:spacing w:line="480" w:lineRule="auto"/>
        <w:rPr>
          <w:rFonts w:ascii="Times New Roman" w:hAnsi="Times New Roman"/>
        </w:rPr>
      </w:pPr>
      <w:r>
        <w:rPr>
          <w:rFonts w:ascii="Times New Roman" w:hAnsi="Times New Roman"/>
        </w:rPr>
        <w:t xml:space="preserve"> Randy Jackson, operations engineer at Devon Energy</w:t>
      </w:r>
    </w:p>
    <w:p w:rsidR="00043570" w:rsidRDefault="003C0D3F" w:rsidP="00E908FB">
      <w:pPr>
        <w:spacing w:line="480" w:lineRule="auto"/>
        <w:rPr>
          <w:rFonts w:ascii="Times New Roman" w:hAnsi="Times New Roman"/>
        </w:rPr>
      </w:pPr>
      <w:hyperlink r:id="rId6" w:history="1">
        <w:r w:rsidR="00043570" w:rsidRPr="00EC1D1C">
          <w:rPr>
            <w:rStyle w:val="Hyperlink"/>
            <w:rFonts w:ascii="Times New Roman" w:hAnsi="Times New Roman"/>
          </w:rPr>
          <w:t>Rjackson15@cox.net</w:t>
        </w:r>
      </w:hyperlink>
    </w:p>
    <w:p w:rsidR="006217C9" w:rsidRDefault="00837DC7" w:rsidP="00E908FB">
      <w:pPr>
        <w:spacing w:line="480" w:lineRule="auto"/>
        <w:rPr>
          <w:rFonts w:ascii="Times New Roman" w:hAnsi="Times New Roman"/>
        </w:rPr>
      </w:pPr>
      <w:r>
        <w:rPr>
          <w:rFonts w:ascii="Times New Roman" w:hAnsi="Times New Roman"/>
        </w:rPr>
        <w:t>(405) 823-2995</w:t>
      </w:r>
    </w:p>
    <w:p w:rsidR="006217C9" w:rsidRDefault="006217C9" w:rsidP="00E908FB">
      <w:pPr>
        <w:spacing w:line="480" w:lineRule="auto"/>
        <w:rPr>
          <w:rFonts w:ascii="Times New Roman" w:hAnsi="Times New Roman"/>
        </w:rPr>
      </w:pPr>
    </w:p>
    <w:p w:rsidR="006217C9" w:rsidRDefault="006217C9" w:rsidP="00E908FB">
      <w:pPr>
        <w:spacing w:line="480" w:lineRule="auto"/>
        <w:rPr>
          <w:rFonts w:ascii="Times New Roman" w:hAnsi="Times New Roman"/>
        </w:rPr>
      </w:pPr>
      <w:r>
        <w:rPr>
          <w:rFonts w:ascii="Times New Roman" w:hAnsi="Times New Roman"/>
        </w:rPr>
        <w:t xml:space="preserve">Emma Sandoe, </w:t>
      </w:r>
      <w:r w:rsidRPr="00B53CAA">
        <w:rPr>
          <w:rFonts w:ascii="Times New Roman" w:hAnsi="Times New Roman"/>
        </w:rPr>
        <w:t>policy analyst at the U.S. Department of Health and Human Services</w:t>
      </w:r>
      <w:r>
        <w:rPr>
          <w:rFonts w:ascii="Times New Roman" w:hAnsi="Times New Roman"/>
        </w:rPr>
        <w:t xml:space="preserve"> and spokeswomen for Centers for Medicare and Medicaid Services</w:t>
      </w:r>
    </w:p>
    <w:p w:rsidR="006217C9" w:rsidRDefault="003C0D3F" w:rsidP="00E908FB">
      <w:pPr>
        <w:spacing w:line="480" w:lineRule="auto"/>
        <w:rPr>
          <w:rFonts w:ascii="Times New Roman" w:hAnsi="Times New Roman"/>
        </w:rPr>
      </w:pPr>
      <w:hyperlink r:id="rId7" w:history="1">
        <w:r w:rsidR="006217C9" w:rsidRPr="00EC1D1C">
          <w:rPr>
            <w:rStyle w:val="Hyperlink"/>
            <w:rFonts w:ascii="Times New Roman" w:hAnsi="Times New Roman"/>
          </w:rPr>
          <w:t>Emma.sandoe@cms.hhs.gov</w:t>
        </w:r>
      </w:hyperlink>
    </w:p>
    <w:p w:rsidR="00202492" w:rsidRDefault="00202492" w:rsidP="00E908FB">
      <w:pPr>
        <w:spacing w:line="480" w:lineRule="auto"/>
        <w:rPr>
          <w:rFonts w:ascii="Times New Roman" w:hAnsi="Times New Roman"/>
        </w:rPr>
      </w:pPr>
    </w:p>
    <w:p w:rsidR="00696065" w:rsidRPr="00696065" w:rsidRDefault="00202492" w:rsidP="006217C9">
      <w:pPr>
        <w:spacing w:line="480" w:lineRule="auto"/>
        <w:rPr>
          <w:rFonts w:ascii="Times New Roman" w:hAnsi="Times New Roman"/>
        </w:rPr>
      </w:pPr>
      <w:proofErr w:type="spellStart"/>
      <w:proofErr w:type="gramStart"/>
      <w:r>
        <w:rPr>
          <w:rFonts w:ascii="Times New Roman" w:hAnsi="Times New Roman"/>
        </w:rPr>
        <w:t>www.visualcv.com</w:t>
      </w:r>
      <w:proofErr w:type="gramEnd"/>
      <w:r>
        <w:rPr>
          <w:rFonts w:ascii="Times New Roman" w:hAnsi="Times New Roman"/>
        </w:rPr>
        <w:t>/corikd</w:t>
      </w:r>
      <w:proofErr w:type="spellEnd"/>
    </w:p>
    <w:sectPr w:rsidR="00696065" w:rsidRPr="00696065" w:rsidSect="006960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6065"/>
    <w:rsid w:val="000358E2"/>
    <w:rsid w:val="00043570"/>
    <w:rsid w:val="00162C88"/>
    <w:rsid w:val="001A193C"/>
    <w:rsid w:val="00202492"/>
    <w:rsid w:val="00246911"/>
    <w:rsid w:val="00295573"/>
    <w:rsid w:val="002A13C2"/>
    <w:rsid w:val="002C2C64"/>
    <w:rsid w:val="003331FE"/>
    <w:rsid w:val="003B1539"/>
    <w:rsid w:val="003C0D3F"/>
    <w:rsid w:val="0040471E"/>
    <w:rsid w:val="00426C19"/>
    <w:rsid w:val="0043190A"/>
    <w:rsid w:val="00446126"/>
    <w:rsid w:val="00461C05"/>
    <w:rsid w:val="004B71EE"/>
    <w:rsid w:val="004C5C70"/>
    <w:rsid w:val="00500664"/>
    <w:rsid w:val="00537819"/>
    <w:rsid w:val="0055424D"/>
    <w:rsid w:val="0058645A"/>
    <w:rsid w:val="005B7A89"/>
    <w:rsid w:val="005F093E"/>
    <w:rsid w:val="006217C9"/>
    <w:rsid w:val="00676665"/>
    <w:rsid w:val="00696065"/>
    <w:rsid w:val="00715E53"/>
    <w:rsid w:val="00723608"/>
    <w:rsid w:val="007435ED"/>
    <w:rsid w:val="00767EA6"/>
    <w:rsid w:val="00806F9C"/>
    <w:rsid w:val="00837DC7"/>
    <w:rsid w:val="00874B12"/>
    <w:rsid w:val="008D48C0"/>
    <w:rsid w:val="0093162B"/>
    <w:rsid w:val="00953C74"/>
    <w:rsid w:val="00983967"/>
    <w:rsid w:val="009D7FE4"/>
    <w:rsid w:val="00A25D17"/>
    <w:rsid w:val="00A34AE4"/>
    <w:rsid w:val="00AA3E80"/>
    <w:rsid w:val="00B34B2E"/>
    <w:rsid w:val="00B53CAA"/>
    <w:rsid w:val="00BA6DCF"/>
    <w:rsid w:val="00D61AF8"/>
    <w:rsid w:val="00DA04FD"/>
    <w:rsid w:val="00E11378"/>
    <w:rsid w:val="00E6084D"/>
    <w:rsid w:val="00E8451B"/>
    <w:rsid w:val="00E908FB"/>
    <w:rsid w:val="00E91627"/>
    <w:rsid w:val="00F1024D"/>
    <w:rsid w:val="00F36055"/>
    <w:rsid w:val="00FE2E82"/>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52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908FB"/>
    <w:rPr>
      <w:color w:val="0000FF" w:themeColor="hyperlink"/>
      <w:u w:val="single"/>
    </w:rPr>
  </w:style>
  <w:style w:type="character" w:styleId="FollowedHyperlink">
    <w:name w:val="FollowedHyperlink"/>
    <w:basedOn w:val="DefaultParagraphFont"/>
    <w:rsid w:val="002024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9904699">
      <w:bodyDiv w:val="1"/>
      <w:marLeft w:val="0"/>
      <w:marRight w:val="0"/>
      <w:marTop w:val="0"/>
      <w:marBottom w:val="0"/>
      <w:divBdr>
        <w:top w:val="none" w:sz="0" w:space="0" w:color="auto"/>
        <w:left w:val="none" w:sz="0" w:space="0" w:color="auto"/>
        <w:bottom w:val="none" w:sz="0" w:space="0" w:color="auto"/>
        <w:right w:val="none" w:sz="0" w:space="0" w:color="auto"/>
      </w:divBdr>
    </w:div>
    <w:div w:id="543951615">
      <w:bodyDiv w:val="1"/>
      <w:marLeft w:val="0"/>
      <w:marRight w:val="0"/>
      <w:marTop w:val="0"/>
      <w:marBottom w:val="0"/>
      <w:divBdr>
        <w:top w:val="none" w:sz="0" w:space="0" w:color="auto"/>
        <w:left w:val="none" w:sz="0" w:space="0" w:color="auto"/>
        <w:bottom w:val="none" w:sz="0" w:space="0" w:color="auto"/>
        <w:right w:val="none" w:sz="0" w:space="0" w:color="auto"/>
      </w:divBdr>
      <w:divsChild>
        <w:div w:id="1635939257">
          <w:marLeft w:val="0"/>
          <w:marRight w:val="0"/>
          <w:marTop w:val="0"/>
          <w:marBottom w:val="0"/>
          <w:divBdr>
            <w:top w:val="none" w:sz="0" w:space="0" w:color="auto"/>
            <w:left w:val="none" w:sz="0" w:space="0" w:color="auto"/>
            <w:bottom w:val="none" w:sz="0" w:space="0" w:color="auto"/>
            <w:right w:val="none" w:sz="0" w:space="0" w:color="auto"/>
          </w:divBdr>
        </w:div>
        <w:div w:id="765467400">
          <w:marLeft w:val="0"/>
          <w:marRight w:val="0"/>
          <w:marTop w:val="0"/>
          <w:marBottom w:val="0"/>
          <w:divBdr>
            <w:top w:val="none" w:sz="0" w:space="0" w:color="auto"/>
            <w:left w:val="none" w:sz="0" w:space="0" w:color="auto"/>
            <w:bottom w:val="none" w:sz="0" w:space="0" w:color="auto"/>
            <w:right w:val="none" w:sz="0" w:space="0" w:color="auto"/>
          </w:divBdr>
        </w:div>
      </w:divsChild>
    </w:div>
    <w:div w:id="607351085">
      <w:bodyDiv w:val="1"/>
      <w:marLeft w:val="0"/>
      <w:marRight w:val="0"/>
      <w:marTop w:val="0"/>
      <w:marBottom w:val="0"/>
      <w:divBdr>
        <w:top w:val="none" w:sz="0" w:space="0" w:color="auto"/>
        <w:left w:val="none" w:sz="0" w:space="0" w:color="auto"/>
        <w:bottom w:val="none" w:sz="0" w:space="0" w:color="auto"/>
        <w:right w:val="none" w:sz="0" w:space="0" w:color="auto"/>
      </w:divBdr>
    </w:div>
    <w:div w:id="875779035">
      <w:bodyDiv w:val="1"/>
      <w:marLeft w:val="0"/>
      <w:marRight w:val="0"/>
      <w:marTop w:val="0"/>
      <w:marBottom w:val="0"/>
      <w:divBdr>
        <w:top w:val="none" w:sz="0" w:space="0" w:color="auto"/>
        <w:left w:val="none" w:sz="0" w:space="0" w:color="auto"/>
        <w:bottom w:val="none" w:sz="0" w:space="0" w:color="auto"/>
        <w:right w:val="none" w:sz="0" w:space="0" w:color="auto"/>
      </w:divBdr>
    </w:div>
    <w:div w:id="997883837">
      <w:bodyDiv w:val="1"/>
      <w:marLeft w:val="0"/>
      <w:marRight w:val="0"/>
      <w:marTop w:val="0"/>
      <w:marBottom w:val="0"/>
      <w:divBdr>
        <w:top w:val="none" w:sz="0" w:space="0" w:color="auto"/>
        <w:left w:val="none" w:sz="0" w:space="0" w:color="auto"/>
        <w:bottom w:val="none" w:sz="0" w:space="0" w:color="auto"/>
        <w:right w:val="none" w:sz="0" w:space="0" w:color="auto"/>
      </w:divBdr>
    </w:div>
    <w:div w:id="1413627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raden.wilson10@okstate.edu" TargetMode="External"/><Relationship Id="rId5" Type="http://schemas.openxmlformats.org/officeDocument/2006/relationships/hyperlink" Target="mailto:Cynthia.mann@cms.hhs.gov" TargetMode="External"/><Relationship Id="rId6" Type="http://schemas.openxmlformats.org/officeDocument/2006/relationships/hyperlink" Target="mailto:Rjackson15@cox.net" TargetMode="External"/><Relationship Id="rId7" Type="http://schemas.openxmlformats.org/officeDocument/2006/relationships/hyperlink" Target="mailto:Emma.sandoe@cms.hhs.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6</Pages>
  <Words>1056</Words>
  <Characters>6020</Characters>
  <Application>Microsoft Macintosh Word</Application>
  <DocSecurity>0</DocSecurity>
  <Lines>50</Lines>
  <Paragraphs>12</Paragraphs>
  <ScaleCrop>false</ScaleCrop>
  <Company>Oklahoma State University</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Duke</dc:creator>
  <cp:keywords/>
  <cp:lastModifiedBy>Cori Duke</cp:lastModifiedBy>
  <cp:revision>3</cp:revision>
  <cp:lastPrinted>2013-04-25T05:01:00Z</cp:lastPrinted>
  <dcterms:created xsi:type="dcterms:W3CDTF">2013-04-25T02:19:00Z</dcterms:created>
  <dcterms:modified xsi:type="dcterms:W3CDTF">2013-04-25T14:08:00Z</dcterms:modified>
</cp:coreProperties>
</file>