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609AB" w14:textId="77777777" w:rsidR="00563EFF" w:rsidRDefault="00563EFF">
      <w:pPr>
        <w:pStyle w:val="NoteLevel1"/>
      </w:pPr>
      <w:r>
        <w:t>Executive Summary</w:t>
      </w:r>
    </w:p>
    <w:p w14:paraId="5DAD97FF" w14:textId="77777777" w:rsidR="00563EFF" w:rsidRDefault="00563EFF">
      <w:pPr>
        <w:pStyle w:val="NoteLevel1"/>
        <w:sectPr w:rsidR="00563EFF" w:rsidSect="00563EFF">
          <w:headerReference w:type="first" r:id="rId8"/>
          <w:pgSz w:w="12240" w:h="15840"/>
          <w:pgMar w:top="1440" w:right="1440" w:bottom="1440" w:left="1440" w:header="720" w:footer="720" w:gutter="0"/>
          <w:cols w:space="720"/>
          <w:titlePg/>
          <w:docGrid w:type="lines" w:linePitch="360"/>
        </w:sectPr>
      </w:pPr>
    </w:p>
    <w:p w14:paraId="67ACF849" w14:textId="77777777" w:rsidR="00563EFF" w:rsidRDefault="00563EFF">
      <w:pPr>
        <w:pStyle w:val="NoteLevel1"/>
      </w:pPr>
      <w:r>
        <w:t>Analysis of the communication situation (why communicate)</w:t>
      </w:r>
    </w:p>
    <w:p w14:paraId="71BE02E0" w14:textId="77777777" w:rsidR="00563EFF" w:rsidRDefault="00563EFF">
      <w:pPr>
        <w:pStyle w:val="NoteLevel1"/>
      </w:pPr>
      <w:r>
        <w:t xml:space="preserve">Every month the San Diego Food Bank distributes food to over 350,000 hungry people in San Diego.  Distributions are done directly through their senior food program, the backpack for students program and through various food pantries and church and charity groups throughout the county.  Once a year the Food Bank host the Colleges Rock Hunger food drive &amp; competition between the major universities in the County.  </w:t>
      </w:r>
    </w:p>
    <w:p w14:paraId="21813CF8" w14:textId="77777777" w:rsidR="00563EFF" w:rsidRDefault="00563EFF">
      <w:pPr>
        <w:pStyle w:val="NoteLevel1"/>
      </w:pPr>
      <w:r>
        <w:t xml:space="preserve">In 2010 UCSD Chancellor </w:t>
      </w:r>
      <w:proofErr w:type="spellStart"/>
      <w:r>
        <w:t>MaryAnne</w:t>
      </w:r>
      <w:proofErr w:type="spellEnd"/>
      <w:r>
        <w:t xml:space="preserve"> Fox endorsed the Colleges Rock Hunger competition and UCSD began to compete as an institution. While the participation is campus-wide, the education and collection falls to the Sustainability Staff in Housing, Dining &amp; Hospitality (1 full time staff person &amp; 7 part time student workers).  HDH Marketing department helps with the education, but to date the campus has underwhelming in </w:t>
      </w:r>
      <w:proofErr w:type="gramStart"/>
      <w:r>
        <w:t>it’s</w:t>
      </w:r>
      <w:proofErr w:type="gramEnd"/>
      <w:r>
        <w:t xml:space="preserve"> response.  With 25000 staff and 28000 students daily on campus UCSD has a sizeable community to draw from for the competition, if they only knew what was going on.  Generally the competition officially runs for 21 days with and extra weekend that could be used to donate. </w:t>
      </w:r>
    </w:p>
    <w:p w14:paraId="760CB7A7" w14:textId="77777777" w:rsidR="00563EFF" w:rsidRDefault="00563EFF">
      <w:pPr>
        <w:pStyle w:val="NoteLevel1"/>
        <w:sectPr w:rsidR="00563EFF" w:rsidSect="00563EFF">
          <w:headerReference w:type="first" r:id="rId9"/>
          <w:pgSz w:w="12240" w:h="15840"/>
          <w:pgMar w:top="1440" w:right="1440" w:bottom="1440" w:left="1440" w:header="720" w:footer="720" w:gutter="0"/>
          <w:cols w:space="720"/>
          <w:titlePg/>
          <w:docGrid w:type="lines" w:linePitch="360"/>
        </w:sectPr>
      </w:pPr>
    </w:p>
    <w:p w14:paraId="60EE7F65" w14:textId="77777777" w:rsidR="002A566C" w:rsidRDefault="00936BDD">
      <w:pPr>
        <w:pStyle w:val="NoteLevel1"/>
      </w:pPr>
      <w:r>
        <w:t>1. All UCSD campus population to know that Colleges Rock Hunger is happening</w:t>
      </w:r>
    </w:p>
    <w:p w14:paraId="389A3E1A" w14:textId="77777777" w:rsidR="00936BDD" w:rsidRDefault="00936BDD">
      <w:pPr>
        <w:pStyle w:val="NoteLevel1"/>
      </w:pPr>
      <w:r>
        <w:t>2. All UCSD campus population know how to donate or contribute</w:t>
      </w:r>
    </w:p>
    <w:p w14:paraId="104D4151" w14:textId="77777777" w:rsidR="00936BDD" w:rsidRDefault="00936BDD">
      <w:pPr>
        <w:pStyle w:val="NoteLevel1"/>
      </w:pPr>
      <w:r>
        <w:t>3. Inspire all campus population to contribute during the drive</w:t>
      </w:r>
    </w:p>
    <w:p w14:paraId="7ECF7A0B" w14:textId="77777777" w:rsidR="00936BDD" w:rsidRDefault="00936BDD">
      <w:pPr>
        <w:pStyle w:val="NoteLevel1"/>
      </w:pPr>
      <w:r>
        <w:t>4. Create a culture of giving</w:t>
      </w:r>
    </w:p>
    <w:p w14:paraId="7889EBFB" w14:textId="77777777" w:rsidR="00320AC1" w:rsidRDefault="00936BDD">
      <w:pPr>
        <w:pStyle w:val="NoteLevel1"/>
        <w:sectPr w:rsidR="00320AC1" w:rsidSect="00563EFF">
          <w:headerReference w:type="first" r:id="rId10"/>
          <w:pgSz w:w="12240" w:h="15840"/>
          <w:pgMar w:top="1440" w:right="1440" w:bottom="1440" w:left="1440" w:header="720" w:footer="720" w:gutter="0"/>
          <w:cols w:space="720"/>
          <w:titlePg/>
          <w:docGrid w:type="lines" w:linePitch="360"/>
        </w:sectPr>
      </w:pPr>
      <w:r>
        <w:t xml:space="preserve">5. Donate the equivalent of a minimum of 10000 </w:t>
      </w:r>
      <w:proofErr w:type="spellStart"/>
      <w:r>
        <w:t>lbs</w:t>
      </w:r>
      <w:proofErr w:type="spellEnd"/>
      <w:r>
        <w:t xml:space="preserve"> food in 2012</w:t>
      </w:r>
      <w:r w:rsidR="00320AC1">
        <w:cr/>
      </w:r>
    </w:p>
    <w:p w14:paraId="42AE3652" w14:textId="77777777" w:rsidR="00CA49E8" w:rsidRDefault="005941AA" w:rsidP="00320AC1">
      <w:pPr>
        <w:pStyle w:val="NoteLevel1"/>
      </w:pPr>
      <w:r>
        <w:t xml:space="preserve">UCSD </w:t>
      </w:r>
      <w:r w:rsidR="00320AC1">
        <w:t>Students</w:t>
      </w:r>
      <w:r>
        <w:t xml:space="preserve">- </w:t>
      </w:r>
      <w:r w:rsidR="00CA49E8">
        <w:t xml:space="preserve">23143 </w:t>
      </w:r>
      <w:r>
        <w:t>undergraduates students</w:t>
      </w:r>
      <w:r w:rsidR="00CA49E8">
        <w:t xml:space="preserve"> in 2009</w:t>
      </w:r>
    </w:p>
    <w:p w14:paraId="04192FA8" w14:textId="4C05E35F" w:rsidR="005941AA" w:rsidRDefault="005941AA" w:rsidP="00320AC1">
      <w:pPr>
        <w:pStyle w:val="NoteLevel1"/>
      </w:pPr>
      <w:r>
        <w:t xml:space="preserve"> 18- 24 years old</w:t>
      </w:r>
      <w:r w:rsidR="00CA49E8">
        <w:t>- 80% of 1st years are 18 years old</w:t>
      </w:r>
    </w:p>
    <w:p w14:paraId="34361503" w14:textId="5BFFA8B6" w:rsidR="00CA49E8" w:rsidRDefault="001A523A" w:rsidP="00320AC1">
      <w:pPr>
        <w:pStyle w:val="NoteLevel1"/>
      </w:pPr>
      <w:r>
        <w:t>44</w:t>
      </w:r>
      <w:r w:rsidR="005941AA">
        <w:t>% Asian</w:t>
      </w:r>
      <w:r w:rsidR="00CA49E8">
        <w:t xml:space="preserve">; total of 64% of undergraduate population are “students of color” </w:t>
      </w:r>
    </w:p>
    <w:p w14:paraId="7FDCEE46" w14:textId="77777777" w:rsidR="00CA49E8" w:rsidRDefault="00CA49E8" w:rsidP="00320AC1">
      <w:pPr>
        <w:pStyle w:val="NoteLevel1"/>
      </w:pPr>
      <w:r>
        <w:t>84% are US citizens and 65% are Native English speakers</w:t>
      </w:r>
    </w:p>
    <w:p w14:paraId="2E2E1E70" w14:textId="3A528694" w:rsidR="00CA49E8" w:rsidRDefault="00CA49E8" w:rsidP="00320AC1">
      <w:pPr>
        <w:pStyle w:val="NoteLevel1"/>
      </w:pPr>
      <w:r>
        <w:t>52% female</w:t>
      </w:r>
    </w:p>
    <w:p w14:paraId="6D75CBE7" w14:textId="5362F415" w:rsidR="00CA49E8" w:rsidRDefault="00CA49E8" w:rsidP="00320AC1">
      <w:pPr>
        <w:pStyle w:val="NoteLevel1"/>
      </w:pPr>
      <w:r>
        <w:t>36% of all undergraduates lived on campus in 2010</w:t>
      </w:r>
    </w:p>
    <w:p w14:paraId="031A6C26" w14:textId="57684CA2" w:rsidR="00CA49E8" w:rsidRDefault="00CA49E8" w:rsidP="00320AC1">
      <w:pPr>
        <w:pStyle w:val="NoteLevel1"/>
      </w:pPr>
      <w:r>
        <w:t xml:space="preserve">4274 Graduate Students in 2009 </w:t>
      </w:r>
    </w:p>
    <w:p w14:paraId="18F082DD" w14:textId="77777777" w:rsidR="00CA49E8" w:rsidRDefault="00CA49E8" w:rsidP="00320AC1">
      <w:pPr>
        <w:pStyle w:val="NoteLevel1"/>
      </w:pPr>
    </w:p>
    <w:p w14:paraId="5E2F0347" w14:textId="69B8B146" w:rsidR="00936BDD" w:rsidRDefault="00CA49E8" w:rsidP="00320AC1">
      <w:pPr>
        <w:pStyle w:val="NoteLevel1"/>
      </w:pPr>
      <w:proofErr w:type="spellStart"/>
      <w:r>
        <w:t>Preuss</w:t>
      </w:r>
      <w:proofErr w:type="spellEnd"/>
      <w:r>
        <w:t xml:space="preserve"> school students- </w:t>
      </w:r>
    </w:p>
    <w:p w14:paraId="4C9DA7D0" w14:textId="77777777" w:rsidR="00320AC1" w:rsidRDefault="00320AC1" w:rsidP="00320AC1">
      <w:pPr>
        <w:pStyle w:val="NoteLevel1"/>
      </w:pPr>
      <w:r>
        <w:t>Staff- at all levels in all departments</w:t>
      </w:r>
    </w:p>
    <w:p w14:paraId="573BBB6A" w14:textId="77777777" w:rsidR="00320AC1" w:rsidRDefault="00320AC1" w:rsidP="00320AC1">
      <w:pPr>
        <w:pStyle w:val="NoteLevel1"/>
      </w:pPr>
      <w:r>
        <w:t>Faculty, Teaching &amp; Research staff</w:t>
      </w:r>
    </w:p>
    <w:p w14:paraId="2991BE15" w14:textId="77777777" w:rsidR="00320AC1" w:rsidRDefault="00320AC1" w:rsidP="00320AC1">
      <w:pPr>
        <w:pStyle w:val="NoteLevel1"/>
      </w:pPr>
      <w:r>
        <w:t>Alumni</w:t>
      </w:r>
    </w:p>
    <w:p w14:paraId="5735E6AC" w14:textId="77777777" w:rsidR="00320AC1" w:rsidRDefault="00320AC1" w:rsidP="00320AC1">
      <w:pPr>
        <w:pStyle w:val="NoteLevel1"/>
      </w:pPr>
      <w:r>
        <w:t>Visitors- campus tours, sporting events, family weekend, concerts, shows, plays</w:t>
      </w:r>
    </w:p>
    <w:p w14:paraId="49DF336B" w14:textId="77777777" w:rsidR="00320AC1" w:rsidRDefault="00320AC1" w:rsidP="00320AC1">
      <w:pPr>
        <w:pStyle w:val="NoteLevel1"/>
        <w:sectPr w:rsidR="00320AC1" w:rsidSect="00320AC1">
          <w:headerReference w:type="first" r:id="rId11"/>
          <w:pgSz w:w="12240" w:h="15840"/>
          <w:pgMar w:top="1440" w:right="1440" w:bottom="1440" w:left="1440" w:header="720" w:footer="720" w:gutter="0"/>
          <w:cols w:space="720"/>
          <w:titlePg/>
          <w:docGrid w:type="lines" w:linePitch="360"/>
        </w:sectPr>
      </w:pPr>
    </w:p>
    <w:p w14:paraId="12C46F08" w14:textId="77777777" w:rsidR="00320AC1" w:rsidRDefault="00B42E72" w:rsidP="00320AC1">
      <w:pPr>
        <w:pStyle w:val="NoteLevel1"/>
      </w:pPr>
      <w:bookmarkStart w:id="8" w:name="_GoBack"/>
      <w:bookmarkEnd w:id="8"/>
      <w:r>
        <w:t>Advertising</w:t>
      </w:r>
    </w:p>
    <w:p w14:paraId="14E4539C" w14:textId="77777777" w:rsidR="00B42E72" w:rsidRDefault="00B42E72" w:rsidP="00320AC1">
      <w:pPr>
        <w:pStyle w:val="NoteLevel1"/>
      </w:pPr>
      <w:r>
        <w:t>PR</w:t>
      </w:r>
    </w:p>
    <w:p w14:paraId="16684903" w14:textId="77777777" w:rsidR="00B42E72" w:rsidRDefault="00B42E72" w:rsidP="00320AC1">
      <w:pPr>
        <w:pStyle w:val="NoteLevel1"/>
      </w:pPr>
      <w:r>
        <w:t>Publicity</w:t>
      </w:r>
    </w:p>
    <w:p w14:paraId="39C5BA8D" w14:textId="77777777" w:rsidR="00B42E72" w:rsidRDefault="00B42E72" w:rsidP="00320AC1">
      <w:pPr>
        <w:pStyle w:val="NoteLevel1"/>
      </w:pPr>
      <w:r>
        <w:t>Promotion</w:t>
      </w:r>
    </w:p>
    <w:p w14:paraId="7192917B" w14:textId="77777777" w:rsidR="00B42E72" w:rsidRDefault="00B42E72" w:rsidP="00320AC1">
      <w:pPr>
        <w:pStyle w:val="NoteLevel1"/>
      </w:pPr>
      <w:r>
        <w:t>Point-of-purchase</w:t>
      </w:r>
    </w:p>
    <w:p w14:paraId="1EE408DB" w14:textId="77777777" w:rsidR="00B42E72" w:rsidRDefault="00B42E72" w:rsidP="00320AC1">
      <w:pPr>
        <w:pStyle w:val="NoteLevel1"/>
      </w:pPr>
      <w:r>
        <w:t>Buzz</w:t>
      </w:r>
    </w:p>
    <w:p w14:paraId="2D348610" w14:textId="77777777" w:rsidR="00B42E72" w:rsidRDefault="00B42E72" w:rsidP="00320AC1">
      <w:pPr>
        <w:pStyle w:val="NoteLevel1"/>
      </w:pPr>
      <w:r>
        <w:t>Word of mouth</w:t>
      </w:r>
    </w:p>
    <w:p w14:paraId="5307D8BF" w14:textId="77777777" w:rsidR="00B42E72" w:rsidRDefault="00B42E72" w:rsidP="00320AC1">
      <w:pPr>
        <w:pStyle w:val="NoteLevel1"/>
      </w:pPr>
      <w:r>
        <w:t>Viral</w:t>
      </w:r>
    </w:p>
    <w:p w14:paraId="6F12F56B" w14:textId="77777777" w:rsidR="00B42E72" w:rsidRDefault="00B42E72" w:rsidP="00320AC1">
      <w:pPr>
        <w:pStyle w:val="NoteLevel1"/>
        <w:sectPr w:rsidR="00B42E72" w:rsidSect="00320AC1">
          <w:headerReference w:type="first" r:id="rId12"/>
          <w:pgSz w:w="12240" w:h="15840"/>
          <w:pgMar w:top="1440" w:right="1440" w:bottom="1440" w:left="1440" w:header="720" w:footer="720" w:gutter="0"/>
          <w:cols w:space="720"/>
          <w:titlePg/>
          <w:docGrid w:type="lines" w:linePitch="360"/>
        </w:sectPr>
      </w:pPr>
    </w:p>
    <w:p w14:paraId="455E0880" w14:textId="77777777" w:rsidR="00B42E72" w:rsidRDefault="00B42E72" w:rsidP="00B42E72">
      <w:pPr>
        <w:pStyle w:val="NoteLevel1"/>
      </w:pPr>
      <w:r>
        <w:t xml:space="preserve">How to reach the people? </w:t>
      </w:r>
    </w:p>
    <w:p w14:paraId="6751F6E5" w14:textId="2B2B3FCF" w:rsidR="00CC16EC" w:rsidRDefault="00CC16EC" w:rsidP="00B42E72">
      <w:pPr>
        <w:pStyle w:val="NoteLevel1"/>
      </w:pPr>
      <w:r>
        <w:t>Videos- SDFB background video</w:t>
      </w:r>
    </w:p>
    <w:p w14:paraId="4E79A13B" w14:textId="4C7C5A40" w:rsidR="00CC16EC" w:rsidRDefault="00CC16EC" w:rsidP="00B42E72">
      <w:pPr>
        <w:pStyle w:val="NoteLevel1"/>
      </w:pPr>
      <w:proofErr w:type="spellStart"/>
      <w:r>
        <w:t>EcoNauts</w:t>
      </w:r>
      <w:proofErr w:type="spellEnd"/>
      <w:r>
        <w:t xml:space="preserve"> &amp; ICRA (?) students talking about the issue video</w:t>
      </w:r>
    </w:p>
    <w:p w14:paraId="599F226A" w14:textId="65913188" w:rsidR="00CC16EC" w:rsidRDefault="00CC16EC" w:rsidP="00B42E72">
      <w:pPr>
        <w:pStyle w:val="NoteLevel1"/>
      </w:pPr>
      <w:r>
        <w:t>Video of student leaders (AS, RAs, GSA officers) &amp; sports teams saying that they’re giving</w:t>
      </w:r>
    </w:p>
    <w:p w14:paraId="0E26235F" w14:textId="33AC6D16" w:rsidR="00CC16EC" w:rsidRDefault="00CC16EC" w:rsidP="00B42E72">
      <w:pPr>
        <w:pStyle w:val="NoteLevel1"/>
      </w:pPr>
      <w:r>
        <w:t xml:space="preserve">Banners- on eye level fences- Warren field, Marshall field, Muir field, RIMAC field  &amp; on bridges, outside PERKS, Price Center </w:t>
      </w:r>
    </w:p>
    <w:p w14:paraId="6827BBBE" w14:textId="7DA129AD" w:rsidR="00CC16EC" w:rsidRDefault="00CC16EC" w:rsidP="00B42E72">
      <w:pPr>
        <w:pStyle w:val="NoteLevel1"/>
      </w:pPr>
      <w:r>
        <w:t>Work with Greeks to reach out to their membership</w:t>
      </w:r>
    </w:p>
    <w:p w14:paraId="715FA746" w14:textId="050EB86D" w:rsidR="00CC16EC" w:rsidRDefault="00CC16EC" w:rsidP="00B42E72">
      <w:pPr>
        <w:pStyle w:val="NoteLevel1"/>
      </w:pPr>
      <w:r>
        <w:t>Work with service clubs</w:t>
      </w:r>
    </w:p>
    <w:p w14:paraId="1FE73CA8" w14:textId="3FD8D980" w:rsidR="00CC16EC" w:rsidRDefault="00CC16EC" w:rsidP="00B42E72">
      <w:pPr>
        <w:pStyle w:val="NoteLevel1"/>
      </w:pPr>
      <w:r>
        <w:t>Work with RAs &amp; Orientation Leaders</w:t>
      </w:r>
    </w:p>
    <w:p w14:paraId="0C80AF7C" w14:textId="78E1B40A" w:rsidR="00CC16EC" w:rsidRDefault="00CC16EC" w:rsidP="00B42E72">
      <w:pPr>
        <w:pStyle w:val="NoteLevel1"/>
      </w:pPr>
      <w:r>
        <w:t>Message from the Chancellor (if not Chancellor then from VC)</w:t>
      </w:r>
    </w:p>
    <w:p w14:paraId="118179E1" w14:textId="6880E75E" w:rsidR="00CC16EC" w:rsidRDefault="00CC16EC" w:rsidP="00B42E72">
      <w:pPr>
        <w:pStyle w:val="NoteLevel1"/>
      </w:pPr>
      <w:r>
        <w:t>Work with Volunteer 50 to get their contributors</w:t>
      </w:r>
    </w:p>
    <w:p w14:paraId="3498E473" w14:textId="297DD59B" w:rsidR="00CC16EC" w:rsidRDefault="00CC16EC" w:rsidP="00B42E72">
      <w:pPr>
        <w:pStyle w:val="NoteLevel1"/>
      </w:pPr>
      <w:r>
        <w:t>Color shuttle messages</w:t>
      </w:r>
    </w:p>
    <w:p w14:paraId="06273736" w14:textId="6B461301" w:rsidR="00CC16EC" w:rsidRDefault="00CC16EC" w:rsidP="00B42E72">
      <w:pPr>
        <w:pStyle w:val="NoteLevel1"/>
      </w:pPr>
      <w:r>
        <w:t>Price Center marquee &amp; closed circuit TVs</w:t>
      </w:r>
    </w:p>
    <w:p w14:paraId="05C4D5AD" w14:textId="42B2DB10" w:rsidR="00CC16EC" w:rsidRDefault="00CC16EC" w:rsidP="00B42E72">
      <w:pPr>
        <w:pStyle w:val="NoteLevel1"/>
      </w:pPr>
      <w:r>
        <w:t>Display in PC</w:t>
      </w:r>
      <w:r w:rsidR="009C255C">
        <w:t xml:space="preserve"> display frames- signage with most needed food</w:t>
      </w:r>
    </w:p>
    <w:p w14:paraId="73BA0731" w14:textId="7F7A8D1E" w:rsidR="009C255C" w:rsidRDefault="009C255C" w:rsidP="00B42E72">
      <w:pPr>
        <w:pStyle w:val="NoteLevel1"/>
      </w:pPr>
      <w:r>
        <w:t>Marketing Council</w:t>
      </w:r>
    </w:p>
    <w:p w14:paraId="628ABCD1" w14:textId="4B082CAE" w:rsidR="009C255C" w:rsidRDefault="009C255C" w:rsidP="00B42E72">
      <w:pPr>
        <w:pStyle w:val="NoteLevel1"/>
      </w:pPr>
      <w:r>
        <w:t xml:space="preserve">Communications </w:t>
      </w:r>
      <w:proofErr w:type="spellStart"/>
      <w:r>
        <w:t>Dept</w:t>
      </w:r>
      <w:proofErr w:type="spellEnd"/>
    </w:p>
    <w:p w14:paraId="1B84A705" w14:textId="03561FC6" w:rsidR="009C255C" w:rsidRDefault="009C255C" w:rsidP="00B42E72">
      <w:pPr>
        <w:pStyle w:val="NoteLevel1"/>
      </w:pPr>
      <w:r>
        <w:t>Blink</w:t>
      </w:r>
    </w:p>
    <w:p w14:paraId="13A6DC17" w14:textId="15A6BDC7" w:rsidR="009C255C" w:rsidRDefault="009C255C" w:rsidP="00B42E72">
      <w:pPr>
        <w:pStyle w:val="NoteLevel1"/>
      </w:pPr>
      <w:r>
        <w:t>This week at UCSD</w:t>
      </w:r>
    </w:p>
    <w:p w14:paraId="1A0D9200" w14:textId="68C20B39" w:rsidR="009C255C" w:rsidRDefault="009C255C" w:rsidP="00B42E72">
      <w:pPr>
        <w:pStyle w:val="NoteLevel1"/>
      </w:pPr>
      <w:r>
        <w:t>UCSD Calendar</w:t>
      </w:r>
    </w:p>
    <w:p w14:paraId="38CB427A" w14:textId="77357FCA" w:rsidR="009C255C" w:rsidRDefault="009C255C" w:rsidP="00B42E72">
      <w:pPr>
        <w:pStyle w:val="NoteLevel1"/>
      </w:pPr>
      <w:r>
        <w:t>VC Challenges? (like United Way)</w:t>
      </w:r>
    </w:p>
    <w:p w14:paraId="666A6BC7" w14:textId="207ED3D1" w:rsidR="00D67B31" w:rsidRDefault="00D67B31" w:rsidP="00B42E72">
      <w:pPr>
        <w:pStyle w:val="NoteLevel1"/>
      </w:pPr>
      <w:r>
        <w:t>La  Jolla Playhouse</w:t>
      </w:r>
    </w:p>
    <w:p w14:paraId="1BB5976C" w14:textId="1754E485" w:rsidR="00D67B31" w:rsidRDefault="00D67B31" w:rsidP="00B42E72">
      <w:pPr>
        <w:pStyle w:val="NoteLevel1"/>
      </w:pPr>
      <w:r>
        <w:t>Pub</w:t>
      </w:r>
    </w:p>
    <w:p w14:paraId="3C90BAA3" w14:textId="6B399823" w:rsidR="00D67B31" w:rsidRDefault="00D67B31" w:rsidP="00B42E72">
      <w:pPr>
        <w:pStyle w:val="NoteLevel1"/>
      </w:pPr>
      <w:r>
        <w:t>Loft</w:t>
      </w:r>
    </w:p>
    <w:p w14:paraId="2ECF8BF9" w14:textId="1B8E57E6" w:rsidR="00D67B31" w:rsidRDefault="00D67B31" w:rsidP="00B42E72">
      <w:pPr>
        <w:pStyle w:val="NoteLevel1"/>
      </w:pPr>
      <w:proofErr w:type="spellStart"/>
      <w:r>
        <w:t>ArtPower</w:t>
      </w:r>
      <w:proofErr w:type="spellEnd"/>
      <w:r>
        <w:t xml:space="preserve"> Events</w:t>
      </w:r>
    </w:p>
    <w:p w14:paraId="3ECEDCA9" w14:textId="4D6ADC23" w:rsidR="00D67B31" w:rsidRDefault="00D67B31" w:rsidP="00B42E72">
      <w:pPr>
        <w:pStyle w:val="NoteLevel1"/>
      </w:pPr>
      <w:r>
        <w:t>Alumni</w:t>
      </w:r>
    </w:p>
    <w:p w14:paraId="59CC0401" w14:textId="77777777" w:rsidR="00223592" w:rsidRDefault="00223592" w:rsidP="00B42E72">
      <w:pPr>
        <w:pStyle w:val="NoteLevel1"/>
        <w:sectPr w:rsidR="00223592" w:rsidSect="00B42E72">
          <w:headerReference w:type="first" r:id="rId13"/>
          <w:pgSz w:w="12240" w:h="15840"/>
          <w:pgMar w:top="1440" w:right="1440" w:bottom="1440" w:left="1440" w:header="720" w:footer="720" w:gutter="0"/>
          <w:cols w:space="720"/>
          <w:titlePg/>
          <w:docGrid w:type="lines" w:linePitch="360"/>
        </w:sectPr>
      </w:pPr>
    </w:p>
    <w:p w14:paraId="20F40B86" w14:textId="2A6402CC" w:rsidR="00D67B31" w:rsidRDefault="00D67B31" w:rsidP="00223592">
      <w:pPr>
        <w:pStyle w:val="NoteLevel1"/>
      </w:pPr>
    </w:p>
    <w:sectPr w:rsidR="00D67B31" w:rsidSect="00223592">
      <w:headerReference w:type="first" r:id="rId14"/>
      <w:pgSz w:w="12240" w:h="15840"/>
      <w:pgMar w:top="1440" w:right="1440" w:bottom="1440"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6EC9F7" w14:textId="77777777" w:rsidR="00CA49E8" w:rsidRDefault="00CA49E8" w:rsidP="00563EFF">
      <w:r>
        <w:separator/>
      </w:r>
    </w:p>
  </w:endnote>
  <w:endnote w:type="continuationSeparator" w:id="0">
    <w:p w14:paraId="71BF1D94" w14:textId="77777777" w:rsidR="00CA49E8" w:rsidRDefault="00CA49E8" w:rsidP="0056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8EF71" w14:textId="77777777" w:rsidR="00CA49E8" w:rsidRDefault="00CA49E8">
      <w:pPr>
        <w:pStyle w:val="Header"/>
      </w:pPr>
    </w:p>
    <w:p w14:paraId="11868CD5" w14:textId="77777777" w:rsidR="00CA49E8" w:rsidRDefault="00CA49E8"/>
    <w:p w14:paraId="71D5857E" w14:textId="77777777" w:rsidR="00CA49E8" w:rsidRDefault="00CA49E8">
      <w:pPr>
        <w:pStyle w:val="Header"/>
      </w:pPr>
    </w:p>
    <w:p w14:paraId="276F22DE" w14:textId="77777777" w:rsidR="00CA49E8" w:rsidRDefault="00CA49E8"/>
    <w:p w14:paraId="6D996E4B" w14:textId="77777777" w:rsidR="00CA49E8" w:rsidRDefault="00CA49E8">
      <w:pPr>
        <w:pStyle w:val="Header"/>
      </w:pPr>
    </w:p>
    <w:p w14:paraId="322936AC" w14:textId="77777777" w:rsidR="00CA49E8" w:rsidRDefault="00CA49E8"/>
    <w:p w14:paraId="72232F09" w14:textId="77777777" w:rsidR="00CA49E8" w:rsidRDefault="00CA49E8" w:rsidP="00563EFF">
      <w:r>
        <w:separator/>
      </w:r>
    </w:p>
  </w:footnote>
  <w:footnote w:type="continuationSeparator" w:id="0">
    <w:p w14:paraId="3754617F" w14:textId="77777777" w:rsidR="00CA49E8" w:rsidRDefault="00CA49E8" w:rsidP="00563E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86053" w14:textId="77777777" w:rsidR="00CA49E8" w:rsidRDefault="00CA49E8" w:rsidP="00563EFF">
    <w:pPr>
      <w:pStyle w:val="Header"/>
      <w:tabs>
        <w:tab w:val="clear" w:pos="4320"/>
        <w:tab w:val="clear" w:pos="8640"/>
        <w:tab w:val="right" w:pos="9720"/>
      </w:tabs>
      <w:ind w:left="-360"/>
      <w:rPr>
        <w:rFonts w:ascii="Verdana" w:hAnsi="Verdana"/>
        <w:sz w:val="36"/>
        <w:szCs w:val="36"/>
      </w:rPr>
    </w:pPr>
    <w:bookmarkStart w:id="0" w:name="_WNSectionTitle"/>
    <w:bookmarkStart w:id="1" w:name="_WNTabType_0"/>
    <w:r>
      <w:rPr>
        <w:rFonts w:ascii="Verdana" w:hAnsi="Verdana"/>
        <w:sz w:val="36"/>
        <w:szCs w:val="36"/>
      </w:rPr>
      <w:t>Colleges Rock Hunger Communications Plan</w:t>
    </w:r>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11/8/11 7:34 PM</w:t>
    </w:r>
    <w:r>
      <w:rPr>
        <w:rFonts w:ascii="Verdana" w:hAnsi="Verdana"/>
        <w:sz w:val="36"/>
        <w:szCs w:val="36"/>
      </w:rPr>
      <w:fldChar w:fldCharType="end"/>
    </w:r>
  </w:p>
  <w:bookmarkEnd w:id="0"/>
  <w:bookmarkEnd w:id="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45601" w14:textId="77777777" w:rsidR="00CA49E8" w:rsidRDefault="00CA49E8">
    <w:pPr>
      <w:pStyle w:val="Header"/>
      <w:tabs>
        <w:tab w:val="clear" w:pos="4320"/>
        <w:tab w:val="clear" w:pos="8640"/>
        <w:tab w:val="right" w:pos="9720"/>
      </w:tabs>
      <w:ind w:left="-360"/>
      <w:rPr>
        <w:rFonts w:ascii="Verdana" w:hAnsi="Verdana"/>
        <w:sz w:val="36"/>
        <w:szCs w:val="36"/>
      </w:rPr>
    </w:pPr>
    <w:bookmarkStart w:id="2" w:name="_WNSectionTitle_2"/>
    <w:bookmarkStart w:id="3" w:name="_WNTabType_1"/>
    <w:r>
      <w:rPr>
        <w:rFonts w:ascii="Verdana" w:hAnsi="Verdana"/>
        <w:sz w:val="36"/>
        <w:szCs w:val="36"/>
      </w:rPr>
      <w:t>why communicate</w:t>
    </w:r>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11/8/11 7:34 PM</w:t>
    </w:r>
    <w:r>
      <w:rPr>
        <w:rFonts w:ascii="Verdana" w:hAnsi="Verdana"/>
        <w:sz w:val="36"/>
        <w:szCs w:val="36"/>
      </w:rPr>
      <w:fldChar w:fldCharType="end"/>
    </w:r>
  </w:p>
  <w:bookmarkEnd w:id="2"/>
  <w:bookmarkEnd w:id="3"/>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78821" w14:textId="77777777" w:rsidR="00CA49E8" w:rsidRDefault="00CA49E8">
    <w:pPr>
      <w:pStyle w:val="Header"/>
      <w:tabs>
        <w:tab w:val="clear" w:pos="4320"/>
        <w:tab w:val="clear" w:pos="8640"/>
        <w:tab w:val="right" w:pos="9720"/>
      </w:tabs>
      <w:ind w:left="-360"/>
      <w:rPr>
        <w:rFonts w:ascii="Verdana" w:hAnsi="Verdana"/>
        <w:sz w:val="36"/>
        <w:szCs w:val="36"/>
      </w:rPr>
    </w:pPr>
    <w:bookmarkStart w:id="4" w:name="_WNSectionTitle_3"/>
    <w:bookmarkStart w:id="5" w:name="_WNTabType_2"/>
    <w:r>
      <w:rPr>
        <w:rFonts w:ascii="Verdana" w:hAnsi="Verdana"/>
        <w:sz w:val="36"/>
        <w:szCs w:val="36"/>
      </w:rPr>
      <w:t>Objectives:</w:t>
    </w:r>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11/8/11 7:34 PM</w:t>
    </w:r>
    <w:r>
      <w:rPr>
        <w:rFonts w:ascii="Verdana" w:hAnsi="Verdana"/>
        <w:sz w:val="36"/>
        <w:szCs w:val="36"/>
      </w:rPr>
      <w:fldChar w:fldCharType="end"/>
    </w:r>
  </w:p>
  <w:bookmarkEnd w:id="4"/>
  <w:bookmarkEnd w:id="5"/>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599E5" w14:textId="6DDBE436" w:rsidR="00CA49E8" w:rsidRDefault="00CA49E8">
    <w:pPr>
      <w:pStyle w:val="Header"/>
      <w:tabs>
        <w:tab w:val="clear" w:pos="4320"/>
        <w:tab w:val="clear" w:pos="8640"/>
        <w:tab w:val="right" w:pos="9720"/>
      </w:tabs>
      <w:ind w:left="-360"/>
      <w:rPr>
        <w:rFonts w:ascii="Verdana" w:hAnsi="Verdana"/>
        <w:sz w:val="36"/>
        <w:szCs w:val="36"/>
      </w:rPr>
    </w:pPr>
    <w:bookmarkStart w:id="6" w:name="_WNSectionTitle_4"/>
    <w:bookmarkStart w:id="7" w:name="_WNTabType_3"/>
    <w:r>
      <w:rPr>
        <w:rFonts w:ascii="Verdana" w:hAnsi="Verdana"/>
        <w:sz w:val="36"/>
        <w:szCs w:val="36"/>
      </w:rPr>
      <w:t>Audiences</w:t>
    </w:r>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11/8/11 7:34 PM</w:t>
    </w:r>
    <w:r>
      <w:rPr>
        <w:rFonts w:ascii="Verdana" w:hAnsi="Verdana"/>
        <w:sz w:val="36"/>
        <w:szCs w:val="36"/>
      </w:rPr>
      <w:fldChar w:fldCharType="end"/>
    </w:r>
  </w:p>
  <w:bookmarkEnd w:id="6"/>
  <w:bookmarkEnd w:id="7"/>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E55E0A" w14:textId="77777777" w:rsidR="00CA49E8" w:rsidRDefault="00CA49E8">
    <w:pPr>
      <w:pStyle w:val="Header"/>
      <w:tabs>
        <w:tab w:val="clear" w:pos="4320"/>
        <w:tab w:val="clear" w:pos="8640"/>
        <w:tab w:val="right" w:pos="9720"/>
      </w:tabs>
      <w:ind w:left="-360"/>
      <w:rPr>
        <w:rFonts w:ascii="Verdana" w:hAnsi="Verdana"/>
        <w:sz w:val="36"/>
        <w:szCs w:val="36"/>
      </w:rPr>
    </w:pPr>
    <w:bookmarkStart w:id="9" w:name="_WNSectionTitle_5"/>
    <w:bookmarkStart w:id="10" w:name="_WNTabType_4"/>
    <w:r>
      <w:rPr>
        <w:rFonts w:ascii="Verdana" w:hAnsi="Verdana"/>
        <w:sz w:val="36"/>
        <w:szCs w:val="36"/>
      </w:rPr>
      <w:t>Campaigns needed</w:t>
    </w:r>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11/8/11 7:34 PM</w:t>
    </w:r>
    <w:r>
      <w:rPr>
        <w:rFonts w:ascii="Verdana" w:hAnsi="Verdana"/>
        <w:sz w:val="36"/>
        <w:szCs w:val="36"/>
      </w:rPr>
      <w:fldChar w:fldCharType="end"/>
    </w:r>
  </w:p>
  <w:bookmarkEnd w:id="9"/>
  <w:bookmarkEnd w:id="10"/>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5982F" w14:textId="77777777" w:rsidR="00CA49E8" w:rsidRDefault="00CA49E8">
    <w:pPr>
      <w:pStyle w:val="Header"/>
      <w:tabs>
        <w:tab w:val="clear" w:pos="4320"/>
        <w:tab w:val="clear" w:pos="8640"/>
        <w:tab w:val="right" w:pos="9720"/>
      </w:tabs>
      <w:ind w:left="-360"/>
      <w:rPr>
        <w:rFonts w:ascii="Verdana" w:hAnsi="Verdana"/>
        <w:sz w:val="36"/>
        <w:szCs w:val="36"/>
      </w:rPr>
    </w:pPr>
    <w:bookmarkStart w:id="11" w:name="_WNSectionTitle_6"/>
    <w:bookmarkStart w:id="12" w:name="_WNTabType_5"/>
    <w:r>
      <w:rPr>
        <w:rFonts w:ascii="Verdana" w:hAnsi="Verdana"/>
        <w:sz w:val="36"/>
        <w:szCs w:val="36"/>
      </w:rPr>
      <w:t>Communication channels</w:t>
    </w:r>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11/8/11 7:34 PM</w:t>
    </w:r>
    <w:r>
      <w:rPr>
        <w:rFonts w:ascii="Verdana" w:hAnsi="Verdana"/>
        <w:sz w:val="36"/>
        <w:szCs w:val="36"/>
      </w:rPr>
      <w:fldChar w:fldCharType="end"/>
    </w:r>
  </w:p>
  <w:bookmarkEnd w:id="11"/>
  <w:bookmarkEnd w:id="12"/>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65F31" w14:textId="3DAC776C" w:rsidR="00223592" w:rsidRDefault="00223592">
    <w:pPr>
      <w:pStyle w:val="Header"/>
      <w:tabs>
        <w:tab w:val="clear" w:pos="4320"/>
        <w:tab w:val="clear" w:pos="8640"/>
        <w:tab w:val="right" w:pos="9720"/>
      </w:tabs>
      <w:ind w:left="-360"/>
      <w:rPr>
        <w:rFonts w:ascii="Verdana" w:hAnsi="Verdana"/>
        <w:sz w:val="36"/>
        <w:szCs w:val="36"/>
      </w:rPr>
    </w:pPr>
    <w:bookmarkStart w:id="13" w:name="_WNSectionTitle_7"/>
    <w:bookmarkStart w:id="14" w:name="_WNTabType_6"/>
    <w:r>
      <w:rPr>
        <w:rFonts w:ascii="Verdana" w:hAnsi="Verdana"/>
        <w:sz w:val="36"/>
        <w:szCs w:val="36"/>
      </w:rPr>
      <w:tab/>
    </w:r>
    <w:r>
      <w:rPr>
        <w:rFonts w:ascii="Verdana" w:hAnsi="Verdana"/>
        <w:sz w:val="36"/>
        <w:szCs w:val="36"/>
      </w:rPr>
      <w:fldChar w:fldCharType="begin"/>
    </w:r>
    <w:r>
      <w:rPr>
        <w:rFonts w:ascii="Verdana" w:hAnsi="Verdana"/>
      </w:rPr>
      <w:instrText xml:space="preserve"> CREATEDATE </w:instrText>
    </w:r>
    <w:r>
      <w:rPr>
        <w:rFonts w:ascii="Verdana" w:hAnsi="Verdana"/>
        <w:sz w:val="36"/>
        <w:szCs w:val="36"/>
      </w:rPr>
      <w:fldChar w:fldCharType="separate"/>
    </w:r>
    <w:r>
      <w:rPr>
        <w:rFonts w:ascii="Verdana" w:hAnsi="Verdana"/>
        <w:noProof/>
      </w:rPr>
      <w:t>11/8/11 7:34 PM</w:t>
    </w:r>
    <w:r>
      <w:rPr>
        <w:rFonts w:ascii="Verdana" w:hAnsi="Verdana"/>
        <w:sz w:val="36"/>
        <w:szCs w:val="36"/>
      </w:rPr>
      <w:fldChar w:fldCharType="end"/>
    </w:r>
  </w:p>
  <w:bookmarkEnd w:id="13"/>
  <w:bookmarkEnd w:id="14"/>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F0EF6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VerticalSpacing w:val="360"/>
  <w:displayHorizontalDrawingGridEvery w:val="0"/>
  <w:doNotUseMarginsForDrawingGridOrigin/>
  <w:drawingGridHorizontalOrigin w:val="1800"/>
  <w:drawingGridVerticalOrigin w:val="0"/>
  <w:characterSpacingControl w:val="doNotCompress"/>
  <w:savePreviewPicture/>
  <w:footnotePr>
    <w:footnote w:id="-1"/>
    <w:footnote w:id="0"/>
  </w:footnotePr>
  <w:endnotePr>
    <w:endnote w:id="-1"/>
    <w:endnote w:id="0"/>
  </w:endnotePr>
  <w:compat>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WNPasteboard_" w:val="10"/>
    <w:docVar w:name="_WNSectionTitle_2" w:val="why comm?"/>
    <w:docVar w:name="_WNSectionTitle_3" w:val="Objectives"/>
    <w:docVar w:name="_WNSectionTitle_4" w:val="Audience"/>
    <w:docVar w:name="_WNSectionTitle_5" w:val="Campains "/>
    <w:docVar w:name="_WNSectionTitle_6" w:val="Channels"/>
    <w:docVar w:name="_WNTabType_0" w:val="0"/>
    <w:docVar w:name="_WNTabType_1" w:val="1"/>
    <w:docVar w:name="_WNTabType_2" w:val="2"/>
    <w:docVar w:name="_WNTabType_3" w:val="2"/>
    <w:docVar w:name="_WNTabType_4" w:val="0"/>
    <w:docVar w:name="_WNTabType_5" w:val="5"/>
    <w:docVar w:name="_WNTabType_6" w:val="2"/>
    <w:docVar w:name="EnableWordNotes" w:val="0"/>
  </w:docVars>
  <w:rsids>
    <w:rsidRoot w:val="00563EFF"/>
    <w:rsid w:val="00135832"/>
    <w:rsid w:val="001A523A"/>
    <w:rsid w:val="00223592"/>
    <w:rsid w:val="002A566C"/>
    <w:rsid w:val="00320AC1"/>
    <w:rsid w:val="00563EFF"/>
    <w:rsid w:val="005941AA"/>
    <w:rsid w:val="008B6F8E"/>
    <w:rsid w:val="00936BDD"/>
    <w:rsid w:val="009C255C"/>
    <w:rsid w:val="00B42E72"/>
    <w:rsid w:val="00C153A2"/>
    <w:rsid w:val="00CA49E8"/>
    <w:rsid w:val="00CC16EC"/>
    <w:rsid w:val="00D67B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92B1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563EFF"/>
    <w:pPr>
      <w:keepNext/>
      <w:numPr>
        <w:numId w:val="1"/>
      </w:numPr>
      <w:contextualSpacing/>
      <w:outlineLvl w:val="0"/>
    </w:pPr>
    <w:rPr>
      <w:rFonts w:ascii="Verdana" w:hAnsi="Verdana"/>
    </w:rPr>
  </w:style>
  <w:style w:type="paragraph" w:styleId="NoteLevel2">
    <w:name w:val="Note Level 2"/>
    <w:basedOn w:val="Normal"/>
    <w:uiPriority w:val="99"/>
    <w:unhideWhenUsed/>
    <w:rsid w:val="00563EFF"/>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563EFF"/>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563EFF"/>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563EFF"/>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563EFF"/>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563EFF"/>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563EFF"/>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563EFF"/>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563EFF"/>
    <w:pPr>
      <w:tabs>
        <w:tab w:val="center" w:pos="4320"/>
        <w:tab w:val="right" w:pos="8640"/>
      </w:tabs>
    </w:pPr>
  </w:style>
  <w:style w:type="character" w:customStyle="1" w:styleId="HeaderChar">
    <w:name w:val="Header Char"/>
    <w:basedOn w:val="DefaultParagraphFont"/>
    <w:link w:val="Header"/>
    <w:uiPriority w:val="99"/>
    <w:rsid w:val="00563EF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teLevel1">
    <w:name w:val="Note Level 1"/>
    <w:basedOn w:val="Normal"/>
    <w:uiPriority w:val="99"/>
    <w:unhideWhenUsed/>
    <w:rsid w:val="00563EFF"/>
    <w:pPr>
      <w:keepNext/>
      <w:numPr>
        <w:numId w:val="1"/>
      </w:numPr>
      <w:contextualSpacing/>
      <w:outlineLvl w:val="0"/>
    </w:pPr>
    <w:rPr>
      <w:rFonts w:ascii="Verdana" w:hAnsi="Verdana"/>
    </w:rPr>
  </w:style>
  <w:style w:type="paragraph" w:styleId="NoteLevel2">
    <w:name w:val="Note Level 2"/>
    <w:basedOn w:val="Normal"/>
    <w:uiPriority w:val="99"/>
    <w:unhideWhenUsed/>
    <w:rsid w:val="00563EFF"/>
    <w:pPr>
      <w:keepNext/>
      <w:numPr>
        <w:ilvl w:val="1"/>
        <w:numId w:val="1"/>
      </w:numPr>
      <w:contextualSpacing/>
      <w:outlineLvl w:val="1"/>
    </w:pPr>
    <w:rPr>
      <w:rFonts w:ascii="Verdana" w:hAnsi="Verdana"/>
    </w:rPr>
  </w:style>
  <w:style w:type="paragraph" w:styleId="NoteLevel3">
    <w:name w:val="Note Level 3"/>
    <w:basedOn w:val="Normal"/>
    <w:uiPriority w:val="99"/>
    <w:semiHidden/>
    <w:unhideWhenUsed/>
    <w:rsid w:val="00563EFF"/>
    <w:pPr>
      <w:keepNext/>
      <w:numPr>
        <w:ilvl w:val="2"/>
        <w:numId w:val="1"/>
      </w:numPr>
      <w:contextualSpacing/>
      <w:outlineLvl w:val="2"/>
    </w:pPr>
    <w:rPr>
      <w:rFonts w:ascii="Verdana" w:hAnsi="Verdana"/>
    </w:rPr>
  </w:style>
  <w:style w:type="paragraph" w:styleId="NoteLevel4">
    <w:name w:val="Note Level 4"/>
    <w:basedOn w:val="Normal"/>
    <w:uiPriority w:val="99"/>
    <w:semiHidden/>
    <w:unhideWhenUsed/>
    <w:rsid w:val="00563EFF"/>
    <w:pPr>
      <w:keepNext/>
      <w:numPr>
        <w:ilvl w:val="3"/>
        <w:numId w:val="1"/>
      </w:numPr>
      <w:contextualSpacing/>
      <w:outlineLvl w:val="3"/>
    </w:pPr>
    <w:rPr>
      <w:rFonts w:ascii="Verdana" w:hAnsi="Verdana"/>
    </w:rPr>
  </w:style>
  <w:style w:type="paragraph" w:styleId="NoteLevel5">
    <w:name w:val="Note Level 5"/>
    <w:basedOn w:val="Normal"/>
    <w:uiPriority w:val="99"/>
    <w:semiHidden/>
    <w:unhideWhenUsed/>
    <w:rsid w:val="00563EFF"/>
    <w:pPr>
      <w:keepNext/>
      <w:numPr>
        <w:ilvl w:val="4"/>
        <w:numId w:val="1"/>
      </w:numPr>
      <w:contextualSpacing/>
      <w:outlineLvl w:val="4"/>
    </w:pPr>
    <w:rPr>
      <w:rFonts w:ascii="Verdana" w:hAnsi="Verdana"/>
    </w:rPr>
  </w:style>
  <w:style w:type="paragraph" w:styleId="NoteLevel6">
    <w:name w:val="Note Level 6"/>
    <w:basedOn w:val="Normal"/>
    <w:uiPriority w:val="99"/>
    <w:semiHidden/>
    <w:unhideWhenUsed/>
    <w:rsid w:val="00563EFF"/>
    <w:pPr>
      <w:keepNext/>
      <w:numPr>
        <w:ilvl w:val="5"/>
        <w:numId w:val="1"/>
      </w:numPr>
      <w:contextualSpacing/>
      <w:outlineLvl w:val="5"/>
    </w:pPr>
    <w:rPr>
      <w:rFonts w:ascii="Verdana" w:hAnsi="Verdana"/>
    </w:rPr>
  </w:style>
  <w:style w:type="paragraph" w:styleId="NoteLevel7">
    <w:name w:val="Note Level 7"/>
    <w:basedOn w:val="Normal"/>
    <w:uiPriority w:val="99"/>
    <w:semiHidden/>
    <w:unhideWhenUsed/>
    <w:rsid w:val="00563EFF"/>
    <w:pPr>
      <w:keepNext/>
      <w:numPr>
        <w:ilvl w:val="6"/>
        <w:numId w:val="1"/>
      </w:numPr>
      <w:contextualSpacing/>
      <w:outlineLvl w:val="6"/>
    </w:pPr>
    <w:rPr>
      <w:rFonts w:ascii="Verdana" w:hAnsi="Verdana"/>
    </w:rPr>
  </w:style>
  <w:style w:type="paragraph" w:styleId="NoteLevel8">
    <w:name w:val="Note Level 8"/>
    <w:basedOn w:val="Normal"/>
    <w:uiPriority w:val="99"/>
    <w:semiHidden/>
    <w:unhideWhenUsed/>
    <w:rsid w:val="00563EFF"/>
    <w:pPr>
      <w:keepNext/>
      <w:numPr>
        <w:ilvl w:val="7"/>
        <w:numId w:val="1"/>
      </w:numPr>
      <w:contextualSpacing/>
      <w:outlineLvl w:val="7"/>
    </w:pPr>
    <w:rPr>
      <w:rFonts w:ascii="Verdana" w:hAnsi="Verdana"/>
    </w:rPr>
  </w:style>
  <w:style w:type="paragraph" w:styleId="NoteLevel9">
    <w:name w:val="Note Level 9"/>
    <w:basedOn w:val="Normal"/>
    <w:uiPriority w:val="99"/>
    <w:semiHidden/>
    <w:unhideWhenUsed/>
    <w:rsid w:val="00563EFF"/>
    <w:pPr>
      <w:keepNext/>
      <w:numPr>
        <w:ilvl w:val="8"/>
        <w:numId w:val="1"/>
      </w:numPr>
      <w:contextualSpacing/>
      <w:outlineLvl w:val="8"/>
    </w:pPr>
    <w:rPr>
      <w:rFonts w:ascii="Verdana" w:hAnsi="Verdana"/>
    </w:rPr>
  </w:style>
  <w:style w:type="paragraph" w:styleId="Header">
    <w:name w:val="header"/>
    <w:basedOn w:val="Normal"/>
    <w:link w:val="HeaderChar"/>
    <w:uiPriority w:val="99"/>
    <w:unhideWhenUsed/>
    <w:rsid w:val="00563EFF"/>
    <w:pPr>
      <w:tabs>
        <w:tab w:val="center" w:pos="4320"/>
        <w:tab w:val="right" w:pos="8640"/>
      </w:tabs>
    </w:pPr>
  </w:style>
  <w:style w:type="character" w:customStyle="1" w:styleId="HeaderChar">
    <w:name w:val="Header Char"/>
    <w:basedOn w:val="DefaultParagraphFont"/>
    <w:link w:val="Header"/>
    <w:uiPriority w:val="99"/>
    <w:rsid w:val="00563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3906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 Type="http://schemas.openxmlformats.org/officeDocument/2006/relationships/header" Target="header7.xml"/><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6" Type="http://schemas.openxmlformats.org/officeDocument/2006/relationships/theme" Target="theme/theme1.xml"/><Relationship Id="rId8" Type="http://schemas.openxmlformats.org/officeDocument/2006/relationships/header" Target="header1.xml"/><Relationship Id="rId13" Type="http://schemas.openxmlformats.org/officeDocument/2006/relationships/header" Target="header6.xml"/><Relationship Id="rId1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2" Type="http://schemas.openxmlformats.org/officeDocument/2006/relationships/header" Target="header5.xml"/><Relationship Id="rId2" Type="http://schemas.openxmlformats.org/officeDocument/2006/relationships/styles" Target="styles.xml"/><Relationship Id="rId9" Type="http://schemas.openxmlformats.org/officeDocument/2006/relationships/header" Target="header2.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750</TotalTime>
  <Pages>1</Pages>
  <Words>437</Words>
  <Characters>2494</Characters>
  <Application>Microsoft Macintosh Word</Application>
  <DocSecurity>0</DocSecurity>
  <Lines>20</Lines>
  <Paragraphs>5</Paragraphs>
  <ScaleCrop>false</ScaleCrop>
  <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Mays</dc:creator>
  <cp:keywords/>
  <dc:description/>
  <cp:lastModifiedBy>Krista Mays</cp:lastModifiedBy>
  <cp:revision>9</cp:revision>
  <dcterms:created xsi:type="dcterms:W3CDTF">2011-11-09T03:34:00Z</dcterms:created>
  <dcterms:modified xsi:type="dcterms:W3CDTF">2011-11-20T19:52:00Z</dcterms:modified>
</cp:coreProperties>
</file>