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AA" w:rsidRPr="005C74BC" w:rsidRDefault="00773186">
      <w:pPr>
        <w:rPr>
          <w:b/>
          <w:sz w:val="32"/>
          <w:szCs w:val="32"/>
        </w:rPr>
      </w:pPr>
      <w:r w:rsidRPr="005C74BC">
        <w:rPr>
          <w:b/>
          <w:sz w:val="32"/>
          <w:szCs w:val="32"/>
        </w:rPr>
        <w:t xml:space="preserve">Mike </w:t>
      </w:r>
      <w:proofErr w:type="spellStart"/>
      <w:r w:rsidRPr="005C74BC">
        <w:rPr>
          <w:b/>
          <w:sz w:val="32"/>
          <w:szCs w:val="32"/>
        </w:rPr>
        <w:t>Krilivsky</w:t>
      </w:r>
      <w:proofErr w:type="spellEnd"/>
      <w:r w:rsidRPr="005C74BC">
        <w:rPr>
          <w:b/>
          <w:sz w:val="32"/>
          <w:szCs w:val="32"/>
        </w:rPr>
        <w:t>, Music Events and Promotions Professional</w:t>
      </w:r>
    </w:p>
    <w:p w:rsidR="00773186" w:rsidRPr="005C74BC" w:rsidRDefault="00773186">
      <w:pPr>
        <w:rPr>
          <w:sz w:val="32"/>
          <w:szCs w:val="32"/>
        </w:rPr>
      </w:pPr>
    </w:p>
    <w:p w:rsidR="00773186" w:rsidRPr="005C74BC" w:rsidRDefault="00773186">
      <w:pPr>
        <w:rPr>
          <w:sz w:val="32"/>
          <w:szCs w:val="32"/>
        </w:rPr>
      </w:pPr>
      <w:r w:rsidRPr="005C74BC">
        <w:rPr>
          <w:sz w:val="32"/>
          <w:szCs w:val="32"/>
        </w:rPr>
        <w:t xml:space="preserve">Mike </w:t>
      </w:r>
      <w:proofErr w:type="spellStart"/>
      <w:r w:rsidRPr="005C74BC">
        <w:rPr>
          <w:sz w:val="32"/>
          <w:szCs w:val="32"/>
        </w:rPr>
        <w:t>Krilivsky’s</w:t>
      </w:r>
      <w:proofErr w:type="spellEnd"/>
      <w:r w:rsidRPr="005C74BC">
        <w:rPr>
          <w:sz w:val="32"/>
          <w:szCs w:val="32"/>
        </w:rPr>
        <w:t xml:space="preserve"> roots in the music business go back to 1998, when he founded Serious Business Entertainment—a record label purposed for the establishment of his band, Intensify, as well as those of his friends. Mike </w:t>
      </w:r>
      <w:proofErr w:type="spellStart"/>
      <w:r w:rsidRPr="005C74BC">
        <w:rPr>
          <w:sz w:val="32"/>
          <w:szCs w:val="32"/>
        </w:rPr>
        <w:t>Krilivsky’s</w:t>
      </w:r>
      <w:proofErr w:type="spellEnd"/>
      <w:r w:rsidRPr="005C74BC">
        <w:rPr>
          <w:sz w:val="32"/>
          <w:szCs w:val="32"/>
        </w:rPr>
        <w:t xml:space="preserve"> interest in the label faded with the breaking up of his band, but he went on to launch Red Blue Records, responsible for 28 releases since 2006. Red Blue has distributed over 100,000 albums, garnering video play on MTV and VH1, as well as engagements at SXSW and the Warped Tour.</w:t>
      </w:r>
      <w:r w:rsidRPr="005C74BC">
        <w:rPr>
          <w:sz w:val="32"/>
          <w:szCs w:val="32"/>
        </w:rPr>
        <w:br/>
      </w:r>
      <w:r w:rsidRPr="005C74BC">
        <w:rPr>
          <w:sz w:val="32"/>
          <w:szCs w:val="32"/>
        </w:rPr>
        <w:br/>
        <w:t xml:space="preserve">In addition to his label work, Mr. </w:t>
      </w:r>
      <w:proofErr w:type="spellStart"/>
      <w:r w:rsidRPr="005C74BC">
        <w:rPr>
          <w:sz w:val="32"/>
          <w:szCs w:val="32"/>
        </w:rPr>
        <w:t>Krilivsky</w:t>
      </w:r>
      <w:proofErr w:type="spellEnd"/>
      <w:r w:rsidRPr="005C74BC">
        <w:rPr>
          <w:sz w:val="32"/>
          <w:szCs w:val="32"/>
        </w:rPr>
        <w:t xml:space="preserve"> has established himself in the electronic dance music (EDM) community as owner and partner of New England’s largest EDM events and promotions company, </w:t>
      </w:r>
      <w:proofErr w:type="spellStart"/>
      <w:r w:rsidRPr="005C74BC">
        <w:rPr>
          <w:sz w:val="32"/>
          <w:szCs w:val="32"/>
        </w:rPr>
        <w:t>Throwed</w:t>
      </w:r>
      <w:proofErr w:type="spellEnd"/>
      <w:r w:rsidRPr="005C74BC">
        <w:rPr>
          <w:sz w:val="32"/>
          <w:szCs w:val="32"/>
        </w:rPr>
        <w:t xml:space="preserve"> </w:t>
      </w:r>
      <w:proofErr w:type="gramStart"/>
      <w:r w:rsidRPr="005C74BC">
        <w:rPr>
          <w:sz w:val="32"/>
          <w:szCs w:val="32"/>
        </w:rPr>
        <w:t>( www.throwedpresents.com</w:t>
      </w:r>
      <w:proofErr w:type="gramEnd"/>
      <w:r w:rsidRPr="005C74BC">
        <w:rPr>
          <w:sz w:val="32"/>
          <w:szCs w:val="32"/>
        </w:rPr>
        <w:t xml:space="preserve"> ). Artists with global name recognition, such as Deadmau5, </w:t>
      </w:r>
      <w:proofErr w:type="spellStart"/>
      <w:r w:rsidRPr="005C74BC">
        <w:rPr>
          <w:sz w:val="32"/>
          <w:szCs w:val="32"/>
        </w:rPr>
        <w:t>Skrillex</w:t>
      </w:r>
      <w:proofErr w:type="spellEnd"/>
      <w:r w:rsidRPr="005C74BC">
        <w:rPr>
          <w:sz w:val="32"/>
          <w:szCs w:val="32"/>
        </w:rPr>
        <w:t xml:space="preserve">, and Dub Nation have worked with the company. </w:t>
      </w:r>
      <w:proofErr w:type="spellStart"/>
      <w:r w:rsidRPr="005C74BC">
        <w:rPr>
          <w:sz w:val="32"/>
          <w:szCs w:val="32"/>
        </w:rPr>
        <w:t>Throwed</w:t>
      </w:r>
      <w:proofErr w:type="spellEnd"/>
      <w:r w:rsidRPr="005C74BC">
        <w:rPr>
          <w:sz w:val="32"/>
          <w:szCs w:val="32"/>
        </w:rPr>
        <w:t xml:space="preserve"> established a weekly electro/</w:t>
      </w:r>
      <w:proofErr w:type="spellStart"/>
      <w:r w:rsidRPr="005C74BC">
        <w:rPr>
          <w:sz w:val="32"/>
          <w:szCs w:val="32"/>
        </w:rPr>
        <w:t>dubstep</w:t>
      </w:r>
      <w:proofErr w:type="spellEnd"/>
      <w:r w:rsidRPr="005C74BC">
        <w:rPr>
          <w:sz w:val="32"/>
          <w:szCs w:val="32"/>
        </w:rPr>
        <w:t xml:space="preserve"> party in Cambridge, Massachusetts, that regularly draws over 700 attendees. Now, </w:t>
      </w:r>
      <w:proofErr w:type="spellStart"/>
      <w:r w:rsidRPr="005C74BC">
        <w:rPr>
          <w:sz w:val="32"/>
          <w:szCs w:val="32"/>
        </w:rPr>
        <w:t>Throwed</w:t>
      </w:r>
      <w:proofErr w:type="spellEnd"/>
      <w:r w:rsidRPr="005C74BC">
        <w:rPr>
          <w:sz w:val="32"/>
          <w:szCs w:val="32"/>
        </w:rPr>
        <w:t xml:space="preserve"> </w:t>
      </w:r>
      <w:proofErr w:type="gramStart"/>
      <w:r w:rsidRPr="005C74BC">
        <w:rPr>
          <w:sz w:val="32"/>
          <w:szCs w:val="32"/>
        </w:rPr>
        <w:t>focus on larger scale events like</w:t>
      </w:r>
      <w:proofErr w:type="gramEnd"/>
      <w:r w:rsidRPr="005C74BC">
        <w:rPr>
          <w:sz w:val="32"/>
          <w:szCs w:val="32"/>
        </w:rPr>
        <w:t xml:space="preserve"> Life In Color, Ultra Music Festival, Camp </w:t>
      </w:r>
      <w:proofErr w:type="spellStart"/>
      <w:r w:rsidRPr="005C74BC">
        <w:rPr>
          <w:sz w:val="32"/>
          <w:szCs w:val="32"/>
        </w:rPr>
        <w:t>Bisco</w:t>
      </w:r>
      <w:proofErr w:type="spellEnd"/>
      <w:r w:rsidRPr="005C74BC">
        <w:rPr>
          <w:sz w:val="32"/>
          <w:szCs w:val="32"/>
        </w:rPr>
        <w:t>, and more!</w:t>
      </w:r>
      <w:r w:rsidRPr="005C74BC">
        <w:rPr>
          <w:sz w:val="32"/>
          <w:szCs w:val="32"/>
        </w:rPr>
        <w:br/>
      </w:r>
      <w:r w:rsidRPr="005C74BC">
        <w:rPr>
          <w:sz w:val="32"/>
          <w:szCs w:val="32"/>
        </w:rPr>
        <w:br/>
        <w:t>Michael's newest venture RageOn.com is an online conglomerate store is scheduled to launch this July 2013 - be sure to check that out!</w:t>
      </w:r>
    </w:p>
    <w:sectPr w:rsidR="00773186" w:rsidRPr="005C74BC" w:rsidSect="001C5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3186"/>
    <w:rsid w:val="00036AB9"/>
    <w:rsid w:val="001C5BAA"/>
    <w:rsid w:val="005C74BC"/>
    <w:rsid w:val="00773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1085</Characters>
  <Application>Microsoft Office Word</Application>
  <DocSecurity>0</DocSecurity>
  <Lines>9</Lines>
  <Paragraphs>2</Paragraphs>
  <ScaleCrop>false</ScaleCrop>
  <Company>Toshiba</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dcterms:created xsi:type="dcterms:W3CDTF">2013-07-16T23:08:00Z</dcterms:created>
  <dcterms:modified xsi:type="dcterms:W3CDTF">2013-07-16T23:10:00Z</dcterms:modified>
</cp:coreProperties>
</file>