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452" w:rsidRDefault="00765452">
      <w:pPr>
        <w:rPr>
          <w:rFonts w:ascii="Helvetica" w:hAnsi="Helvetica" w:cs="Helvetica"/>
          <w:color w:val="404040"/>
          <w:sz w:val="19"/>
          <w:szCs w:val="19"/>
          <w:shd w:val="clear" w:color="auto" w:fill="FFFFFF"/>
        </w:rPr>
      </w:pPr>
      <w:r>
        <w:rPr>
          <w:rFonts w:ascii="Helvetica" w:hAnsi="Helvetica" w:cs="Helvetica"/>
          <w:color w:val="404040"/>
          <w:sz w:val="19"/>
          <w:szCs w:val="19"/>
          <w:shd w:val="clear" w:color="auto" w:fill="FFFFFF"/>
        </w:rPr>
        <w:t xml:space="preserve">Tim </w:t>
      </w:r>
      <w:proofErr w:type="spellStart"/>
      <w:r>
        <w:rPr>
          <w:rFonts w:ascii="Helvetica" w:hAnsi="Helvetica" w:cs="Helvetica"/>
          <w:color w:val="404040"/>
          <w:sz w:val="19"/>
          <w:szCs w:val="19"/>
          <w:shd w:val="clear" w:color="auto" w:fill="FFFFFF"/>
        </w:rPr>
        <w:t>Valihora</w:t>
      </w:r>
      <w:proofErr w:type="spellEnd"/>
      <w:r>
        <w:rPr>
          <w:rFonts w:ascii="Helvetica" w:hAnsi="Helvetica" w:cs="Helvetica"/>
          <w:color w:val="404040"/>
          <w:sz w:val="19"/>
          <w:szCs w:val="19"/>
          <w:shd w:val="clear" w:color="auto" w:fill="FFFFFF"/>
        </w:rPr>
        <w:t xml:space="preserve"> - IBM </w:t>
      </w:r>
      <w:proofErr w:type="spellStart"/>
      <w:r>
        <w:rPr>
          <w:rFonts w:ascii="Helvetica" w:hAnsi="Helvetica" w:cs="Helvetica"/>
          <w:color w:val="404040"/>
          <w:sz w:val="19"/>
          <w:szCs w:val="19"/>
          <w:shd w:val="clear" w:color="auto" w:fill="FFFFFF"/>
        </w:rPr>
        <w:t>InfoSphere</w:t>
      </w:r>
      <w:proofErr w:type="spellEnd"/>
      <w:r>
        <w:rPr>
          <w:rFonts w:ascii="Helvetica" w:hAnsi="Helvetica" w:cs="Helvetica"/>
          <w:color w:val="404040"/>
          <w:sz w:val="19"/>
          <w:szCs w:val="19"/>
          <w:shd w:val="clear" w:color="auto" w:fill="FFFFFF"/>
        </w:rPr>
        <w:t xml:space="preserve"> QualityStage</w:t>
      </w:r>
    </w:p>
    <w:p w:rsidR="00D94645" w:rsidRDefault="00765452">
      <w:r>
        <w:rPr>
          <w:rFonts w:ascii="Helvetica" w:hAnsi="Helvetica" w:cs="Helvetica"/>
          <w:color w:val="404040"/>
          <w:sz w:val="19"/>
          <w:szCs w:val="19"/>
          <w:shd w:val="clear" w:color="auto" w:fill="FFFFFF"/>
        </w:rPr>
        <w:t xml:space="preserve">With nearly two decades of experience in management consulting, Timothy </w:t>
      </w:r>
      <w:proofErr w:type="spellStart"/>
      <w:r>
        <w:rPr>
          <w:rFonts w:ascii="Helvetica" w:hAnsi="Helvetica" w:cs="Helvetica"/>
          <w:color w:val="404040"/>
          <w:sz w:val="19"/>
          <w:szCs w:val="19"/>
          <w:shd w:val="clear" w:color="auto" w:fill="FFFFFF"/>
        </w:rPr>
        <w:t>Valihora</w:t>
      </w:r>
      <w:proofErr w:type="spellEnd"/>
      <w:r>
        <w:rPr>
          <w:rFonts w:ascii="Helvetica" w:hAnsi="Helvetica" w:cs="Helvetica"/>
          <w:color w:val="404040"/>
          <w:sz w:val="19"/>
          <w:szCs w:val="19"/>
          <w:shd w:val="clear" w:color="auto" w:fill="FFFFFF"/>
        </w:rPr>
        <w:t xml:space="preserve"> guides companies on technological matters as an IBM Information Service Expert. Trained in several IBM products, Timothy </w:t>
      </w:r>
      <w:proofErr w:type="spellStart"/>
      <w:r>
        <w:rPr>
          <w:rFonts w:ascii="Helvetica" w:hAnsi="Helvetica" w:cs="Helvetica"/>
          <w:color w:val="404040"/>
          <w:sz w:val="19"/>
          <w:szCs w:val="19"/>
          <w:shd w:val="clear" w:color="auto" w:fill="FFFFFF"/>
        </w:rPr>
        <w:t>Valihora</w:t>
      </w:r>
      <w:proofErr w:type="spellEnd"/>
      <w:r>
        <w:rPr>
          <w:rFonts w:ascii="Helvetica" w:hAnsi="Helvetica" w:cs="Helvetica"/>
          <w:color w:val="404040"/>
          <w:sz w:val="19"/>
          <w:szCs w:val="19"/>
          <w:shd w:val="clear" w:color="auto" w:fill="FFFFFF"/>
        </w:rPr>
        <w:t xml:space="preserve"> understands the nuances of its IBM </w:t>
      </w:r>
      <w:proofErr w:type="spellStart"/>
      <w:r>
        <w:rPr>
          <w:rFonts w:ascii="Helvetica" w:hAnsi="Helvetica" w:cs="Helvetica"/>
          <w:color w:val="404040"/>
          <w:sz w:val="19"/>
          <w:szCs w:val="19"/>
          <w:shd w:val="clear" w:color="auto" w:fill="FFFFFF"/>
        </w:rPr>
        <w:t>InfoSphere</w:t>
      </w:r>
      <w:proofErr w:type="spellEnd"/>
      <w:r>
        <w:rPr>
          <w:rFonts w:ascii="Helvetica" w:hAnsi="Helvetica" w:cs="Helvetica"/>
          <w:color w:val="404040"/>
          <w:sz w:val="19"/>
          <w:szCs w:val="19"/>
          <w:shd w:val="clear" w:color="auto" w:fill="FFFFFF"/>
        </w:rPr>
        <w:t xml:space="preserve"> </w:t>
      </w:r>
      <w:proofErr w:type="spellStart"/>
      <w:r>
        <w:rPr>
          <w:rFonts w:ascii="Helvetica" w:hAnsi="Helvetica" w:cs="Helvetica"/>
          <w:color w:val="404040"/>
          <w:sz w:val="19"/>
          <w:szCs w:val="19"/>
          <w:shd w:val="clear" w:color="auto" w:fill="FFFFFF"/>
        </w:rPr>
        <w:t>QualityStage</w:t>
      </w:r>
      <w:proofErr w:type="spellEnd"/>
      <w:r>
        <w:rPr>
          <w:rFonts w:ascii="Helvetica" w:hAnsi="Helvetica" w:cs="Helvetica"/>
          <w:color w:val="404040"/>
          <w:sz w:val="19"/>
          <w:szCs w:val="19"/>
          <w:shd w:val="clear" w:color="auto" w:fill="FFFFFF"/>
        </w:rPr>
        <w:t xml:space="preserve"> line.</w:t>
      </w:r>
      <w:r>
        <w:rPr>
          <w:rFonts w:ascii="Helvetica" w:hAnsi="Helvetica" w:cs="Helvetica"/>
          <w:color w:val="404040"/>
          <w:sz w:val="19"/>
          <w:szCs w:val="19"/>
        </w:rPr>
        <w:br/>
      </w:r>
      <w:r>
        <w:rPr>
          <w:rFonts w:ascii="Helvetica" w:hAnsi="Helvetica" w:cs="Helvetica"/>
          <w:color w:val="404040"/>
          <w:sz w:val="19"/>
          <w:szCs w:val="19"/>
        </w:rPr>
        <w:br/>
      </w:r>
      <w:proofErr w:type="gramStart"/>
      <w:r>
        <w:rPr>
          <w:rFonts w:ascii="Helvetica" w:hAnsi="Helvetica" w:cs="Helvetica"/>
          <w:color w:val="404040"/>
          <w:sz w:val="19"/>
          <w:szCs w:val="19"/>
          <w:shd w:val="clear" w:color="auto" w:fill="FFFFFF"/>
        </w:rPr>
        <w:t xml:space="preserve">Meant for business clients, the IBM </w:t>
      </w:r>
      <w:proofErr w:type="spellStart"/>
      <w:r>
        <w:rPr>
          <w:rFonts w:ascii="Helvetica" w:hAnsi="Helvetica" w:cs="Helvetica"/>
          <w:color w:val="404040"/>
          <w:sz w:val="19"/>
          <w:szCs w:val="19"/>
          <w:shd w:val="clear" w:color="auto" w:fill="FFFFFF"/>
        </w:rPr>
        <w:t>InfoSphere</w:t>
      </w:r>
      <w:proofErr w:type="spellEnd"/>
      <w:r>
        <w:rPr>
          <w:rFonts w:ascii="Helvetica" w:hAnsi="Helvetica" w:cs="Helvetica"/>
          <w:color w:val="404040"/>
          <w:sz w:val="19"/>
          <w:szCs w:val="19"/>
          <w:shd w:val="clear" w:color="auto" w:fill="FFFFFF"/>
        </w:rPr>
        <w:t xml:space="preserve"> </w:t>
      </w:r>
      <w:proofErr w:type="spellStart"/>
      <w:r>
        <w:rPr>
          <w:rFonts w:ascii="Helvetica" w:hAnsi="Helvetica" w:cs="Helvetica"/>
          <w:color w:val="404040"/>
          <w:sz w:val="19"/>
          <w:szCs w:val="19"/>
          <w:shd w:val="clear" w:color="auto" w:fill="FFFFFF"/>
        </w:rPr>
        <w:t>QualityStage</w:t>
      </w:r>
      <w:proofErr w:type="spellEnd"/>
      <w:r>
        <w:rPr>
          <w:rFonts w:ascii="Helvetica" w:hAnsi="Helvetica" w:cs="Helvetica"/>
          <w:color w:val="404040"/>
          <w:sz w:val="19"/>
          <w:szCs w:val="19"/>
          <w:shd w:val="clear" w:color="auto" w:fill="FFFFFF"/>
        </w:rPr>
        <w:t xml:space="preserve"> line of products benefits keepers of high-quality data.</w:t>
      </w:r>
      <w:proofErr w:type="gramEnd"/>
      <w:r>
        <w:rPr>
          <w:rFonts w:ascii="Helvetica" w:hAnsi="Helvetica" w:cs="Helvetica"/>
          <w:color w:val="404040"/>
          <w:sz w:val="19"/>
          <w:szCs w:val="19"/>
          <w:shd w:val="clear" w:color="auto" w:fill="FFFFFF"/>
        </w:rPr>
        <w:t xml:space="preserve"> This enterprise-ready platform functions as a “data re-engineering environment” that aids users needing information from multiple, even </w:t>
      </w:r>
      <w:proofErr w:type="spellStart"/>
      <w:r>
        <w:rPr>
          <w:rFonts w:ascii="Helvetica" w:hAnsi="Helvetica" w:cs="Helvetica"/>
          <w:color w:val="404040"/>
          <w:sz w:val="19"/>
          <w:szCs w:val="19"/>
          <w:shd w:val="clear" w:color="auto" w:fill="FFFFFF"/>
        </w:rPr>
        <w:t>noncompatible</w:t>
      </w:r>
      <w:proofErr w:type="spellEnd"/>
      <w:r>
        <w:rPr>
          <w:rFonts w:ascii="Helvetica" w:hAnsi="Helvetica" w:cs="Helvetica"/>
          <w:color w:val="404040"/>
          <w:sz w:val="19"/>
          <w:szCs w:val="19"/>
          <w:shd w:val="clear" w:color="auto" w:fill="FFFFFF"/>
        </w:rPr>
        <w:t>, databases. Its ability to identify data points across multiple systems may save companies hundreds of thousands of dollars a year. As many businesses retain older data, such as client mailing information, on earlier databases that modern systems cannot “read,” this may lead to overlaps that can prove expensive. Additionally, this IBM platform enhances the ability of users to search for key words or information.</w:t>
      </w:r>
      <w:r>
        <w:rPr>
          <w:rStyle w:val="apple-converted-space"/>
          <w:rFonts w:ascii="Helvetica" w:hAnsi="Helvetica" w:cs="Helvetica"/>
          <w:color w:val="404040"/>
          <w:sz w:val="19"/>
          <w:szCs w:val="19"/>
          <w:shd w:val="clear" w:color="auto" w:fill="FFFFFF"/>
        </w:rPr>
        <w:t> </w:t>
      </w:r>
      <w:r>
        <w:rPr>
          <w:rFonts w:ascii="Helvetica" w:hAnsi="Helvetica" w:cs="Helvetica"/>
          <w:color w:val="404040"/>
          <w:sz w:val="19"/>
          <w:szCs w:val="19"/>
        </w:rPr>
        <w:br/>
      </w:r>
      <w:r>
        <w:rPr>
          <w:rFonts w:ascii="Helvetica" w:hAnsi="Helvetica" w:cs="Helvetica"/>
          <w:color w:val="404040"/>
          <w:sz w:val="19"/>
          <w:szCs w:val="19"/>
        </w:rPr>
        <w:br/>
      </w:r>
      <w:r>
        <w:rPr>
          <w:rFonts w:ascii="Helvetica" w:hAnsi="Helvetica" w:cs="Helvetica"/>
          <w:color w:val="404040"/>
          <w:sz w:val="19"/>
          <w:szCs w:val="19"/>
          <w:shd w:val="clear" w:color="auto" w:fill="FFFFFF"/>
        </w:rPr>
        <w:t xml:space="preserve">With IBM </w:t>
      </w:r>
      <w:proofErr w:type="spellStart"/>
      <w:r>
        <w:rPr>
          <w:rFonts w:ascii="Helvetica" w:hAnsi="Helvetica" w:cs="Helvetica"/>
          <w:color w:val="404040"/>
          <w:sz w:val="19"/>
          <w:szCs w:val="19"/>
          <w:shd w:val="clear" w:color="auto" w:fill="FFFFFF"/>
        </w:rPr>
        <w:t>InfoSphere</w:t>
      </w:r>
      <w:proofErr w:type="spellEnd"/>
      <w:r>
        <w:rPr>
          <w:rFonts w:ascii="Helvetica" w:hAnsi="Helvetica" w:cs="Helvetica"/>
          <w:color w:val="404040"/>
          <w:sz w:val="19"/>
          <w:szCs w:val="19"/>
          <w:shd w:val="clear" w:color="auto" w:fill="FFFFFF"/>
        </w:rPr>
        <w:t xml:space="preserve"> </w:t>
      </w:r>
      <w:proofErr w:type="spellStart"/>
      <w:r>
        <w:rPr>
          <w:rFonts w:ascii="Helvetica" w:hAnsi="Helvetica" w:cs="Helvetica"/>
          <w:color w:val="404040"/>
          <w:sz w:val="19"/>
          <w:szCs w:val="19"/>
          <w:shd w:val="clear" w:color="auto" w:fill="FFFFFF"/>
        </w:rPr>
        <w:t>QualityStage</w:t>
      </w:r>
      <w:proofErr w:type="spellEnd"/>
      <w:r>
        <w:rPr>
          <w:rFonts w:ascii="Helvetica" w:hAnsi="Helvetica" w:cs="Helvetica"/>
          <w:color w:val="404040"/>
          <w:sz w:val="19"/>
          <w:szCs w:val="19"/>
          <w:shd w:val="clear" w:color="auto" w:fill="FFFFFF"/>
        </w:rPr>
        <w:t>, companies can become more efficient and enhance their quality assurance. Its graphic user interface allows for easy use in standardizing and investigating data. With probabilistic matching technology, the system produces more exacting results when compared to its competitors. The product also cleans up records by identifying similarities in e-mail addresses, birth dates, and other fields.</w:t>
      </w:r>
    </w:p>
    <w:sectPr w:rsidR="00D94645" w:rsidSect="00D946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5452"/>
    <w:rsid w:val="00765452"/>
    <w:rsid w:val="00D946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6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54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taylor</cp:lastModifiedBy>
  <cp:revision>1</cp:revision>
  <dcterms:created xsi:type="dcterms:W3CDTF">2013-08-20T19:23:00Z</dcterms:created>
  <dcterms:modified xsi:type="dcterms:W3CDTF">2013-08-20T19:23:00Z</dcterms:modified>
</cp:coreProperties>
</file>