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FD3CEC" w:rsidP="00FD3CEC">
      <w:pPr>
        <w:pStyle w:val="Title"/>
        <w:jc w:val="center"/>
      </w:pPr>
      <w:bookmarkStart w:id="0" w:name="_GoBack"/>
      <w:r>
        <w:t>Recent Projects of the MDRT Foundation</w:t>
      </w:r>
    </w:p>
    <w:bookmarkEnd w:id="0"/>
    <w:p w:rsidR="00FD3CEC" w:rsidRDefault="00FD3CEC" w:rsidP="00FD3CEC">
      <w:pPr>
        <w:rPr>
          <w:sz w:val="28"/>
          <w:szCs w:val="28"/>
        </w:rPr>
      </w:pPr>
    </w:p>
    <w:p w:rsidR="00FD3CEC" w:rsidRPr="00FD3CEC" w:rsidRDefault="00FD3CEC" w:rsidP="00FD3CEC">
      <w:pPr>
        <w:rPr>
          <w:sz w:val="28"/>
          <w:szCs w:val="28"/>
        </w:rPr>
      </w:pPr>
      <w:r w:rsidRPr="00FD3CEC">
        <w:rPr>
          <w:sz w:val="28"/>
          <w:szCs w:val="28"/>
        </w:rPr>
        <w:t xml:space="preserve">Named a lifetime member of The Million Dollar Roundtable (MDRT), Massachusetts entrepreneur Doug </w:t>
      </w:r>
      <w:proofErr w:type="spellStart"/>
      <w:r w:rsidRPr="00FD3CEC">
        <w:rPr>
          <w:sz w:val="28"/>
          <w:szCs w:val="28"/>
        </w:rPr>
        <w:t>Tracia</w:t>
      </w:r>
      <w:proofErr w:type="spellEnd"/>
      <w:r w:rsidRPr="00FD3CEC">
        <w:rPr>
          <w:sz w:val="28"/>
          <w:szCs w:val="28"/>
        </w:rPr>
        <w:t xml:space="preserve"> is the president of DF </w:t>
      </w:r>
      <w:proofErr w:type="spellStart"/>
      <w:r w:rsidRPr="00FD3CEC">
        <w:rPr>
          <w:sz w:val="28"/>
          <w:szCs w:val="28"/>
        </w:rPr>
        <w:t>Tracia</w:t>
      </w:r>
      <w:proofErr w:type="spellEnd"/>
      <w:r w:rsidRPr="00FD3CEC">
        <w:rPr>
          <w:sz w:val="28"/>
          <w:szCs w:val="28"/>
        </w:rPr>
        <w:t xml:space="preserve"> &amp; Associates, an advisory firm he founded in 2003. Today, Doug </w:t>
      </w:r>
      <w:proofErr w:type="spellStart"/>
      <w:r w:rsidRPr="00FD3CEC">
        <w:rPr>
          <w:sz w:val="28"/>
          <w:szCs w:val="28"/>
        </w:rPr>
        <w:t>Tracia</w:t>
      </w:r>
      <w:proofErr w:type="spellEnd"/>
      <w:r w:rsidRPr="00FD3CEC">
        <w:rPr>
          <w:sz w:val="28"/>
          <w:szCs w:val="28"/>
        </w:rPr>
        <w:t xml:space="preserve"> and his firm maintain a partnership with the MDRT, which includes support of the MDRT Foundation.</w:t>
      </w:r>
      <w:r w:rsidRPr="00FD3CEC">
        <w:rPr>
          <w:sz w:val="28"/>
          <w:szCs w:val="28"/>
        </w:rPr>
        <w:br/>
      </w:r>
      <w:r w:rsidRPr="00FD3CEC">
        <w:rPr>
          <w:sz w:val="28"/>
          <w:szCs w:val="28"/>
        </w:rPr>
        <w:br/>
        <w:t xml:space="preserve">Following the conclusion of its annual Spring </w:t>
      </w:r>
      <w:proofErr w:type="spellStart"/>
      <w:r w:rsidRPr="00FD3CEC">
        <w:rPr>
          <w:sz w:val="28"/>
          <w:szCs w:val="28"/>
        </w:rPr>
        <w:t>Phonathon</w:t>
      </w:r>
      <w:proofErr w:type="spellEnd"/>
      <w:r w:rsidRPr="00FD3CEC">
        <w:rPr>
          <w:sz w:val="28"/>
          <w:szCs w:val="28"/>
        </w:rPr>
        <w:t xml:space="preserve"> in March, the MDRT Foundation began work in May 2013 to assist Camp Riley in Bradford Woods, Indiana. Camp Riley provides the opportunity for children with physical disabilities to enjoy recreational activities and special therapies. The MDRT Foundation contributed to the camp's horse therapy program by building fences.</w:t>
      </w:r>
      <w:r w:rsidRPr="00FD3CEC">
        <w:rPr>
          <w:sz w:val="28"/>
          <w:szCs w:val="28"/>
        </w:rPr>
        <w:br/>
      </w:r>
      <w:r w:rsidRPr="00FD3CEC">
        <w:rPr>
          <w:sz w:val="28"/>
          <w:szCs w:val="28"/>
        </w:rPr>
        <w:br/>
        <w:t xml:space="preserve">The MDRT Foundation helps to build playgrounds throughout the nation and abroad, in addition to other service projects. In 2011, the organization’s members and volunteers built playgrounds in Santiago, Chile, and Liverpool, England, through a partnership with Kids </w:t>
      </w:r>
      <w:proofErr w:type="gramStart"/>
      <w:r w:rsidRPr="00FD3CEC">
        <w:rPr>
          <w:sz w:val="28"/>
          <w:szCs w:val="28"/>
        </w:rPr>
        <w:t>Around</w:t>
      </w:r>
      <w:proofErr w:type="gramEnd"/>
      <w:r w:rsidRPr="00FD3CEC">
        <w:rPr>
          <w:sz w:val="28"/>
          <w:szCs w:val="28"/>
        </w:rPr>
        <w:t xml:space="preserve"> the World, a nonprofit organization with a mission to build playgrounds for children in underserved communities.</w:t>
      </w:r>
      <w:r w:rsidRPr="00FD3CEC">
        <w:rPr>
          <w:sz w:val="28"/>
          <w:szCs w:val="28"/>
        </w:rPr>
        <w:br/>
      </w:r>
      <w:r w:rsidRPr="00FD3CEC">
        <w:rPr>
          <w:sz w:val="28"/>
          <w:szCs w:val="28"/>
        </w:rPr>
        <w:br/>
        <w:t xml:space="preserve">For more information about the MDRT Foundation, visit </w:t>
      </w:r>
      <w:hyperlink r:id="rId5" w:history="1">
        <w:r w:rsidRPr="00FD3CEC">
          <w:rPr>
            <w:rStyle w:val="Hyperlink"/>
            <w:sz w:val="28"/>
            <w:szCs w:val="28"/>
          </w:rPr>
          <w:t>MDRTFoundation.org</w:t>
        </w:r>
      </w:hyperlink>
      <w:r w:rsidRPr="00FD3CEC">
        <w:rPr>
          <w:sz w:val="28"/>
          <w:szCs w:val="28"/>
        </w:rPr>
        <w:t xml:space="preserve">. To learn more about Douglas </w:t>
      </w:r>
      <w:proofErr w:type="spellStart"/>
      <w:r w:rsidRPr="00FD3CEC">
        <w:rPr>
          <w:sz w:val="28"/>
          <w:szCs w:val="28"/>
        </w:rPr>
        <w:t>Tracia</w:t>
      </w:r>
      <w:proofErr w:type="spellEnd"/>
      <w:r w:rsidRPr="00FD3CEC">
        <w:rPr>
          <w:sz w:val="28"/>
          <w:szCs w:val="28"/>
        </w:rPr>
        <w:t xml:space="preserve"> and his firm's charitable efforts, visit </w:t>
      </w:r>
      <w:hyperlink r:id="rId6" w:history="1">
        <w:r w:rsidRPr="00FD3CEC">
          <w:rPr>
            <w:rStyle w:val="Hyperlink"/>
            <w:sz w:val="28"/>
            <w:szCs w:val="28"/>
          </w:rPr>
          <w:t>DFTracia.com</w:t>
        </w:r>
      </w:hyperlink>
      <w:r w:rsidRPr="00FD3CEC">
        <w:rPr>
          <w:sz w:val="28"/>
          <w:szCs w:val="28"/>
        </w:rPr>
        <w:t>.</w:t>
      </w:r>
    </w:p>
    <w:sectPr w:rsidR="00FD3CEC" w:rsidRPr="00FD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553F7"/>
    <w:rsid w:val="00D45F06"/>
    <w:rsid w:val="00FD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D3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D3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ftracia.com/" TargetMode="External"/><Relationship Id="rId5" Type="http://schemas.openxmlformats.org/officeDocument/2006/relationships/hyperlink" Target="http://www.mdrt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2013-08-23T21:04:00Z</dcterms:created>
  <dcterms:modified xsi:type="dcterms:W3CDTF">2013-08-23T21:04:00Z</dcterms:modified>
</cp:coreProperties>
</file>