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8E366F" w:rsidRDefault="00A337A0">
      <w:pPr>
        <w:rPr>
          <w:b/>
          <w:sz w:val="32"/>
          <w:szCs w:val="32"/>
        </w:rPr>
      </w:pPr>
      <w:r w:rsidRPr="008E366F">
        <w:rPr>
          <w:b/>
          <w:sz w:val="32"/>
          <w:szCs w:val="32"/>
        </w:rPr>
        <w:t>Why Dot Matrix Printers Are Still in Use</w:t>
      </w:r>
    </w:p>
    <w:p w:rsidR="00A337A0" w:rsidRPr="008E366F" w:rsidRDefault="00A337A0">
      <w:pPr>
        <w:rPr>
          <w:sz w:val="32"/>
          <w:szCs w:val="32"/>
        </w:rPr>
      </w:pPr>
      <w:r w:rsidRPr="008E366F">
        <w:rPr>
          <w:sz w:val="32"/>
          <w:szCs w:val="32"/>
        </w:rPr>
        <w:t xml:space="preserve">A family-owned business, Las Vegas-based </w:t>
      </w:r>
      <w:proofErr w:type="gramStart"/>
      <w:r w:rsidRPr="008E366F">
        <w:rPr>
          <w:sz w:val="32"/>
          <w:szCs w:val="32"/>
        </w:rPr>
        <w:t>company</w:t>
      </w:r>
      <w:proofErr w:type="gramEnd"/>
      <w:r w:rsidRPr="008E366F">
        <w:rPr>
          <w:sz w:val="32"/>
          <w:szCs w:val="32"/>
        </w:rPr>
        <w:t xml:space="preserve"> Kelly Printing Supplies specializes in selling a range of printing products to customers, including printer cartridges, toner, and photocopier products. Kelly Printing Supplies also sells dot matrix ribbons. Many people might be surprised to learn that dot matrix printers, which were first made in 1970, are still in use today, given their slow speeds and poor print quality when compared to inkjet and laser printers. However, dot matrix printers are still used in a lot of locations to print out receipts, reports and forms. They are a particularly good choice for POS (Point of Sale) systems in restaurants and are used quite frequently in that capacity.</w:t>
      </w:r>
      <w:r w:rsidRPr="008E366F">
        <w:rPr>
          <w:sz w:val="32"/>
          <w:szCs w:val="32"/>
        </w:rPr>
        <w:br/>
      </w:r>
      <w:r w:rsidRPr="008E366F">
        <w:rPr>
          <w:sz w:val="32"/>
          <w:szCs w:val="32"/>
        </w:rPr>
        <w:br/>
        <w:t>Dot matrix printers have an advantage in any application that requires multiple copies, including credit card verification, an important feature for restaurants. They print multiple copies clearly without putting any additional strain on the printing mechanism. Secondly, dot matrix printers use a heavier stock of paper, which is advantageous in the hot kitchens of restaurants, where thinner paper would wilt. Paper absorbs ink more quickly in dot matrix printing, which reduces the possibility of smudging and fading. In restaurants, where receipts are often handled by employees with greasy or wet hands, this is a big advantage.</w:t>
      </w:r>
    </w:p>
    <w:sectPr w:rsidR="00A337A0" w:rsidRPr="008E366F"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7A0"/>
    <w:rsid w:val="001C5BAA"/>
    <w:rsid w:val="006E33D2"/>
    <w:rsid w:val="008E366F"/>
    <w:rsid w:val="00A33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Company>Toshiba</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2013-09-01T03:44:00Z</dcterms:created>
  <dcterms:modified xsi:type="dcterms:W3CDTF">2013-09-01T03:46:00Z</dcterms:modified>
</cp:coreProperties>
</file>