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C" w:rsidRDefault="00674849" w:rsidP="00674849">
      <w:pPr>
        <w:pStyle w:val="Title"/>
        <w:jc w:val="center"/>
        <w:rPr>
          <w:rFonts w:cs="Helvetica"/>
          <w:b/>
          <w:color w:val="1F497D" w:themeColor="text2"/>
          <w:shd w:val="clear" w:color="auto" w:fill="FFFFFF"/>
        </w:rPr>
      </w:pPr>
      <w:bookmarkStart w:id="0" w:name="_GoBack"/>
      <w:r w:rsidRPr="00674849">
        <w:rPr>
          <w:rFonts w:cs="Helvetica"/>
          <w:b/>
          <w:color w:val="1F497D" w:themeColor="text2"/>
          <w:shd w:val="clear" w:color="auto" w:fill="FFFFFF"/>
        </w:rPr>
        <w:t xml:space="preserve">How to Volunteer for </w:t>
      </w:r>
      <w:proofErr w:type="spellStart"/>
      <w:r w:rsidRPr="00674849">
        <w:rPr>
          <w:rFonts w:cs="Helvetica"/>
          <w:b/>
          <w:color w:val="1F497D" w:themeColor="text2"/>
          <w:shd w:val="clear" w:color="auto" w:fill="FFFFFF"/>
        </w:rPr>
        <w:t>Childreach</w:t>
      </w:r>
      <w:proofErr w:type="spellEnd"/>
      <w:r w:rsidRPr="00674849">
        <w:rPr>
          <w:rFonts w:cs="Helvetica"/>
          <w:b/>
          <w:color w:val="1F497D" w:themeColor="text2"/>
          <w:shd w:val="clear" w:color="auto" w:fill="FFFFFF"/>
        </w:rPr>
        <w:t xml:space="preserve"> International USA</w:t>
      </w:r>
    </w:p>
    <w:bookmarkEnd w:id="0"/>
    <w:p w:rsidR="00674849" w:rsidRDefault="00674849" w:rsidP="00674849"/>
    <w:p w:rsidR="00674849" w:rsidRDefault="00674849" w:rsidP="00674849">
      <w:pPr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</w:pPr>
    </w:p>
    <w:p w:rsidR="00674849" w:rsidRPr="00674849" w:rsidRDefault="00674849" w:rsidP="00674849">
      <w:pPr>
        <w:rPr>
          <w:sz w:val="28"/>
          <w:szCs w:val="28"/>
        </w:rPr>
      </w:pPr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A resident of New Jersey, </w:t>
      </w:r>
      <w:proofErr w:type="spell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Rao</w:t>
      </w:r>
      <w:proofErr w:type="spell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Chalasani</w:t>
      </w:r>
      <w:proofErr w:type="spell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is a technology professional with extensive experience in financial services. His career has included employment with Bank of America-Merrill Lynch and Deutsche Bank in New York. In his free time, </w:t>
      </w:r>
      <w:proofErr w:type="spell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Rao</w:t>
      </w:r>
      <w:proofErr w:type="spell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Chalasani</w:t>
      </w:r>
      <w:proofErr w:type="spell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supports numerous nonprofit groups and charities, including </w:t>
      </w:r>
      <w:proofErr w:type="spell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Childreach</w:t>
      </w:r>
      <w:proofErr w:type="spell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.</w:t>
      </w:r>
      <w:r w:rsidRPr="00674849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proofErr w:type="spell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Childreach</w:t>
      </w:r>
      <w:proofErr w:type="spell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International USA is </w:t>
      </w:r>
      <w:proofErr w:type="gram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a nonprofit organization with a focus on helping children around the globe reach</w:t>
      </w:r>
      <w:proofErr w:type="gram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their full potential. The group relies on its passionate and driven volunteers, who help fulfill the group's mission through myriad means. Here are a few ways to help.</w:t>
      </w:r>
      <w:r w:rsidRPr="00674849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1. Contribute time in a local </w:t>
      </w:r>
      <w:proofErr w:type="spell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Childreach</w:t>
      </w:r>
      <w:proofErr w:type="spell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office. Volunteers can help with office tasks, such as bookkeeping, researching, and answering phone calls.</w:t>
      </w:r>
      <w:r w:rsidRPr="00674849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2. Help raise awareness. The organization is always seeking avenues to educate the public on the disadvantages many children face around the world.</w:t>
      </w:r>
      <w:r w:rsidRPr="00674849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3. Organize a fundraiser. Some volunteers enjoy assembling and managing a fundraising event at a workplace, a school, or in a local community.</w:t>
      </w:r>
      <w:r w:rsidRPr="00674849">
        <w:rPr>
          <w:rStyle w:val="apple-converted-space"/>
          <w:rFonts w:ascii="Helvetica" w:hAnsi="Helvetica" w:cs="Helvetica"/>
          <w:color w:val="404040"/>
          <w:sz w:val="28"/>
          <w:szCs w:val="28"/>
          <w:shd w:val="clear" w:color="auto" w:fill="FFFFFF"/>
        </w:rPr>
        <w:t> </w:t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</w:rPr>
        <w:br/>
      </w:r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Learn more about volunteer opportunities with </w:t>
      </w:r>
      <w:proofErr w:type="spellStart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Childreach</w:t>
      </w:r>
      <w:proofErr w:type="spellEnd"/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at </w:t>
      </w:r>
      <w:hyperlink r:id="rId5" w:history="1">
        <w:r w:rsidRPr="00674849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www.childreachusa.org</w:t>
        </w:r>
      </w:hyperlink>
      <w:r w:rsidRPr="00674849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.</w:t>
      </w:r>
    </w:p>
    <w:sectPr w:rsidR="00674849" w:rsidRPr="0067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9"/>
    <w:rsid w:val="0027142E"/>
    <w:rsid w:val="00674849"/>
    <w:rsid w:val="007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4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674849"/>
  </w:style>
  <w:style w:type="character" w:styleId="Hyperlink">
    <w:name w:val="Hyperlink"/>
    <w:basedOn w:val="DefaultParagraphFont"/>
    <w:uiPriority w:val="99"/>
    <w:unhideWhenUsed/>
    <w:rsid w:val="00674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4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674849"/>
  </w:style>
  <w:style w:type="character" w:styleId="Hyperlink">
    <w:name w:val="Hyperlink"/>
    <w:basedOn w:val="DefaultParagraphFont"/>
    <w:uiPriority w:val="99"/>
    <w:unhideWhenUsed/>
    <w:rsid w:val="00674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achu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1</cp:revision>
  <dcterms:created xsi:type="dcterms:W3CDTF">2013-09-03T23:30:00Z</dcterms:created>
  <dcterms:modified xsi:type="dcterms:W3CDTF">2013-09-03T23:32:00Z</dcterms:modified>
</cp:coreProperties>
</file>