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C3" w:rsidRDefault="008B6F1F" w:rsidP="008B6F1F">
      <w:pPr>
        <w:pStyle w:val="Title"/>
        <w:jc w:val="center"/>
      </w:pPr>
      <w:bookmarkStart w:id="0" w:name="_GoBack"/>
      <w:proofErr w:type="spellStart"/>
      <w:r>
        <w:t>Alsbridge</w:t>
      </w:r>
      <w:proofErr w:type="spellEnd"/>
      <w:r>
        <w:t xml:space="preserve"> Helps American Schools</w:t>
      </w:r>
    </w:p>
    <w:bookmarkEnd w:id="0"/>
    <w:p w:rsidR="008B6F1F" w:rsidRDefault="008B6F1F" w:rsidP="008B6F1F">
      <w:pPr>
        <w:rPr>
          <w:sz w:val="28"/>
          <w:szCs w:val="28"/>
        </w:rPr>
      </w:pPr>
    </w:p>
    <w:p w:rsidR="008B6F1F" w:rsidRPr="008B6F1F" w:rsidRDefault="008B6F1F" w:rsidP="008B6F1F">
      <w:pPr>
        <w:rPr>
          <w:sz w:val="28"/>
          <w:szCs w:val="28"/>
        </w:rPr>
      </w:pPr>
      <w:r w:rsidRPr="008B6F1F">
        <w:rPr>
          <w:sz w:val="28"/>
          <w:szCs w:val="28"/>
        </w:rPr>
        <w:t xml:space="preserve">Dallas-based </w:t>
      </w:r>
      <w:proofErr w:type="spellStart"/>
      <w:r w:rsidRPr="008B6F1F">
        <w:rPr>
          <w:sz w:val="28"/>
          <w:szCs w:val="28"/>
        </w:rPr>
        <w:t>Alsbridge</w:t>
      </w:r>
      <w:proofErr w:type="spellEnd"/>
      <w:r w:rsidRPr="008B6F1F">
        <w:rPr>
          <w:sz w:val="28"/>
          <w:szCs w:val="28"/>
        </w:rPr>
        <w:t>, Inc</w:t>
      </w:r>
      <w:proofErr w:type="gramStart"/>
      <w:r w:rsidRPr="008B6F1F">
        <w:rPr>
          <w:sz w:val="28"/>
          <w:szCs w:val="28"/>
        </w:rPr>
        <w:t>.,</w:t>
      </w:r>
      <w:proofErr w:type="gramEnd"/>
      <w:r w:rsidRPr="008B6F1F">
        <w:rPr>
          <w:sz w:val="28"/>
          <w:szCs w:val="28"/>
        </w:rPr>
        <w:t xml:space="preserve"> demonstrates a strong commitment to corporate giving and community involvement. During the 2012 holiday season, </w:t>
      </w:r>
      <w:proofErr w:type="spellStart"/>
      <w:r w:rsidRPr="008B6F1F">
        <w:rPr>
          <w:sz w:val="28"/>
          <w:szCs w:val="28"/>
        </w:rPr>
        <w:t>Alsbridge</w:t>
      </w:r>
      <w:proofErr w:type="spellEnd"/>
      <w:r w:rsidRPr="008B6F1F">
        <w:rPr>
          <w:sz w:val="28"/>
          <w:szCs w:val="28"/>
        </w:rPr>
        <w:t xml:space="preserve"> used a unique program to show appreciation for its staff and clients. Instead of sending cards or giving trinkets, the firm gave its employees and </w:t>
      </w:r>
      <w:proofErr w:type="gramStart"/>
      <w:r w:rsidRPr="008B6F1F">
        <w:rPr>
          <w:sz w:val="28"/>
          <w:szCs w:val="28"/>
        </w:rPr>
        <w:t>clients</w:t>
      </w:r>
      <w:proofErr w:type="gramEnd"/>
      <w:r w:rsidRPr="008B6F1F">
        <w:rPr>
          <w:sz w:val="28"/>
          <w:szCs w:val="28"/>
        </w:rPr>
        <w:t xml:space="preserve"> money to donate through DonorsChoose.org. The online charity’s website allows donors to directly fund classroom needs at public schools across the country.</w:t>
      </w:r>
      <w:r w:rsidRPr="008B6F1F">
        <w:rPr>
          <w:sz w:val="28"/>
          <w:szCs w:val="28"/>
        </w:rPr>
        <w:br/>
      </w:r>
      <w:r w:rsidRPr="008B6F1F">
        <w:rPr>
          <w:sz w:val="28"/>
          <w:szCs w:val="28"/>
        </w:rPr>
        <w:br/>
        <w:t xml:space="preserve">Many teachers and classrooms featured on </w:t>
      </w:r>
      <w:hyperlink r:id="rId5" w:history="1">
        <w:r w:rsidRPr="008B6F1F">
          <w:rPr>
            <w:rStyle w:val="Hyperlink"/>
            <w:sz w:val="28"/>
            <w:szCs w:val="28"/>
          </w:rPr>
          <w:t>DonorsChoose.org</w:t>
        </w:r>
      </w:hyperlink>
      <w:r w:rsidRPr="008B6F1F">
        <w:rPr>
          <w:sz w:val="28"/>
          <w:szCs w:val="28"/>
        </w:rPr>
        <w:t xml:space="preserve"> are located in poverty-stricken schools. Teachers seek everything from pencils and pens to money for field trips and musical instruments for their students. Benefactors can search by keyword or location in order to find projects that have personal meaning. Through its holiday giving program, </w:t>
      </w:r>
      <w:proofErr w:type="spellStart"/>
      <w:r w:rsidRPr="008B6F1F">
        <w:rPr>
          <w:sz w:val="28"/>
          <w:szCs w:val="28"/>
        </w:rPr>
        <w:t>Alsbridge</w:t>
      </w:r>
      <w:proofErr w:type="spellEnd"/>
      <w:r w:rsidRPr="008B6F1F">
        <w:rPr>
          <w:sz w:val="28"/>
          <w:szCs w:val="28"/>
        </w:rPr>
        <w:t xml:space="preserve"> made 300 donations to public school classrooms across the United States. The firm’s chief executive officer explained that </w:t>
      </w:r>
      <w:proofErr w:type="spellStart"/>
      <w:r w:rsidRPr="008B6F1F">
        <w:rPr>
          <w:sz w:val="28"/>
          <w:szCs w:val="28"/>
        </w:rPr>
        <w:t>Alsbridge</w:t>
      </w:r>
      <w:proofErr w:type="spellEnd"/>
      <w:r w:rsidRPr="008B6F1F">
        <w:rPr>
          <w:sz w:val="28"/>
          <w:szCs w:val="28"/>
        </w:rPr>
        <w:t xml:space="preserve"> wants to improve American education so that today’s students can compete in a high technology, global economy when they graduate.</w:t>
      </w:r>
      <w:r w:rsidRPr="008B6F1F">
        <w:rPr>
          <w:sz w:val="28"/>
          <w:szCs w:val="28"/>
        </w:rPr>
        <w:br/>
      </w:r>
      <w:r w:rsidRPr="008B6F1F">
        <w:rPr>
          <w:sz w:val="28"/>
          <w:szCs w:val="28"/>
        </w:rPr>
        <w:br/>
        <w:t>DonorsChoose.org has been featured on several national television shows. Since it was founded in 2000, the site has funded more than 341,000 projects in over 47,000 schools, improving the lives of 8.5 million students. Through small donors and large donors alike, the program offers both necessities and enrichment opportunities to children growing up in poverty.</w:t>
      </w:r>
    </w:p>
    <w:sectPr w:rsidR="008B6F1F" w:rsidRPr="008B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1F"/>
    <w:rsid w:val="002B2FC3"/>
    <w:rsid w:val="008B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F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6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F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6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norschoo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2013-10-03T20:09:00Z</dcterms:created>
  <dcterms:modified xsi:type="dcterms:W3CDTF">2013-10-03T20:11:00Z</dcterms:modified>
</cp:coreProperties>
</file>