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7C" w:rsidRDefault="0074217C">
      <w:pPr>
        <w:rPr>
          <w:rFonts w:ascii="Helvetica" w:hAnsi="Helvetica" w:cs="Helvetica"/>
          <w:color w:val="404040"/>
          <w:shd w:val="clear" w:color="auto" w:fill="FFFFFF"/>
        </w:rPr>
      </w:pPr>
      <w:r>
        <w:rPr>
          <w:rFonts w:ascii="Helvetica" w:hAnsi="Helvetica" w:cs="Helvetica"/>
          <w:color w:val="404040"/>
          <w:shd w:val="clear" w:color="auto" w:fill="FFFFFF"/>
        </w:rPr>
        <w:t>Building Your Own Birdhouses</w:t>
      </w:r>
    </w:p>
    <w:p w:rsidR="0074217C" w:rsidRDefault="0074217C" w:rsidP="0074217C">
      <w:pPr>
        <w:tabs>
          <w:tab w:val="left" w:pos="2949"/>
        </w:tabs>
        <w:rPr>
          <w:rFonts w:ascii="Helvetica" w:hAnsi="Helvetica" w:cs="Helvetica"/>
          <w:color w:val="404040"/>
          <w:shd w:val="clear" w:color="auto" w:fill="FFFFFF"/>
        </w:rPr>
      </w:pPr>
      <w:r>
        <w:rPr>
          <w:rFonts w:ascii="Helvetica" w:hAnsi="Helvetica" w:cs="Helvetica"/>
          <w:color w:val="404040"/>
          <w:shd w:val="clear" w:color="auto" w:fill="FFFFFF"/>
        </w:rPr>
        <w:t xml:space="preserve">By </w:t>
      </w:r>
      <w:r w:rsidRPr="0074217C">
        <w:rPr>
          <w:rFonts w:ascii="Helvetica" w:hAnsi="Helvetica" w:cs="Helvetica"/>
          <w:color w:val="404040"/>
          <w:shd w:val="clear" w:color="auto" w:fill="FFFFFF"/>
        </w:rPr>
        <w:t xml:space="preserve">Randall </w:t>
      </w:r>
      <w:proofErr w:type="spellStart"/>
      <w:r w:rsidRPr="0074217C">
        <w:rPr>
          <w:rFonts w:ascii="Helvetica" w:hAnsi="Helvetica" w:cs="Helvetica"/>
          <w:color w:val="404040"/>
          <w:shd w:val="clear" w:color="auto" w:fill="FFFFFF"/>
        </w:rPr>
        <w:t>Dellenbach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ab/>
      </w:r>
    </w:p>
    <w:p w:rsidR="00BE75B8" w:rsidRDefault="00425E86">
      <w:r>
        <w:rPr>
          <w:rFonts w:ascii="Helvetica" w:hAnsi="Helvetica" w:cs="Helvetica"/>
          <w:color w:val="404040"/>
        </w:rPr>
        <w:br/>
      </w:r>
      <w:r w:rsidR="0074217C">
        <w:rPr>
          <w:rFonts w:ascii="Helvetica" w:hAnsi="Helvetica" w:cs="Helvetica"/>
          <w:color w:val="404040"/>
          <w:shd w:val="clear" w:color="auto" w:fill="FFFFFF"/>
        </w:rPr>
        <w:t xml:space="preserve">Nowadays, anyone can buy a </w:t>
      </w:r>
      <w:hyperlink r:id="rId4" w:history="1">
        <w:r w:rsidR="0074217C" w:rsidRPr="0074217C">
          <w:rPr>
            <w:rStyle w:val="Hyperlink"/>
            <w:rFonts w:ascii="Helvetica" w:hAnsi="Helvetica" w:cs="Helvetica"/>
            <w:shd w:val="clear" w:color="auto" w:fill="FFFFFF"/>
          </w:rPr>
          <w:t>birdhouse</w:t>
        </w:r>
      </w:hyperlink>
      <w:r w:rsidR="0074217C">
        <w:rPr>
          <w:rFonts w:ascii="Helvetica" w:hAnsi="Helvetica" w:cs="Helvetica"/>
          <w:color w:val="404040"/>
          <w:shd w:val="clear" w:color="auto" w:fill="FFFFFF"/>
        </w:rPr>
        <w:t xml:space="preserve"> in nearly any shape or size. A quick Internet search turns up a three-story pagoda, a Victorian cottage, and a Cape Cod with wrap-around balconies and real pine shingles – all for the birds. For those who like to work with their hands, however, there’s nothing like making your own.</w:t>
      </w:r>
      <w:r w:rsidR="0074217C">
        <w:rPr>
          <w:rFonts w:ascii="Helvetica" w:hAnsi="Helvetica" w:cs="Helvetica"/>
          <w:color w:val="404040"/>
        </w:rPr>
        <w:br/>
      </w:r>
      <w:r w:rsidR="0074217C">
        <w:rPr>
          <w:rFonts w:ascii="Helvetica" w:hAnsi="Helvetica" w:cs="Helvetica"/>
          <w:color w:val="404040"/>
        </w:rPr>
        <w:br/>
      </w:r>
      <w:r w:rsidR="0074217C">
        <w:rPr>
          <w:rFonts w:ascii="Helvetica" w:hAnsi="Helvetica" w:cs="Helvetica"/>
          <w:color w:val="404040"/>
          <w:shd w:val="clear" w:color="auto" w:fill="FFFFFF"/>
        </w:rPr>
        <w:t xml:space="preserve">While he enjoys all kinds of finished carpentry, such as furniture-making and cabinet work, Randall </w:t>
      </w:r>
      <w:proofErr w:type="spellStart"/>
      <w:r w:rsidR="0074217C">
        <w:rPr>
          <w:rFonts w:ascii="Helvetica" w:hAnsi="Helvetica" w:cs="Helvetica"/>
          <w:color w:val="404040"/>
          <w:shd w:val="clear" w:color="auto" w:fill="FFFFFF"/>
        </w:rPr>
        <w:t>Dellenbach</w:t>
      </w:r>
      <w:proofErr w:type="spellEnd"/>
      <w:r w:rsidR="0074217C">
        <w:rPr>
          <w:rFonts w:ascii="Helvetica" w:hAnsi="Helvetica" w:cs="Helvetica"/>
          <w:color w:val="404040"/>
          <w:shd w:val="clear" w:color="auto" w:fill="FFFFFF"/>
        </w:rPr>
        <w:t xml:space="preserve">, a Chicago-based business owner, has a special fondness for building birdhouses. </w:t>
      </w:r>
      <w:proofErr w:type="spellStart"/>
      <w:r w:rsidR="0074217C">
        <w:rPr>
          <w:rFonts w:ascii="Helvetica" w:hAnsi="Helvetica" w:cs="Helvetica"/>
          <w:color w:val="404040"/>
          <w:shd w:val="clear" w:color="auto" w:fill="FFFFFF"/>
        </w:rPr>
        <w:t>Dellenbach</w:t>
      </w:r>
      <w:proofErr w:type="spellEnd"/>
      <w:r w:rsidR="0074217C">
        <w:rPr>
          <w:rFonts w:ascii="Helvetica" w:hAnsi="Helvetica" w:cs="Helvetica"/>
          <w:color w:val="404040"/>
          <w:shd w:val="clear" w:color="auto" w:fill="FFFFFF"/>
        </w:rPr>
        <w:t xml:space="preserve"> appreciates the exacting and detailed process, requiring knowledge of the special needs of different bird species. In general, entrance holes should be perfectly round and properly </w:t>
      </w:r>
      <w:proofErr w:type="gramStart"/>
      <w:r w:rsidR="0074217C">
        <w:rPr>
          <w:rFonts w:ascii="Helvetica" w:hAnsi="Helvetica" w:cs="Helvetica"/>
          <w:color w:val="404040"/>
          <w:shd w:val="clear" w:color="auto" w:fill="FFFFFF"/>
        </w:rPr>
        <w:t>sized,</w:t>
      </w:r>
      <w:proofErr w:type="gramEnd"/>
      <w:r w:rsidR="0074217C">
        <w:rPr>
          <w:rFonts w:ascii="Helvetica" w:hAnsi="Helvetica" w:cs="Helvetica"/>
          <w:color w:val="404040"/>
          <w:shd w:val="clear" w:color="auto" w:fill="FFFFFF"/>
        </w:rPr>
        <w:t xml:space="preserve"> roofs should be rainproof, and the structure should stay cool in hot weather.</w:t>
      </w:r>
      <w:r w:rsidR="0074217C">
        <w:rPr>
          <w:rFonts w:ascii="Helvetica" w:hAnsi="Helvetica" w:cs="Helvetica"/>
          <w:color w:val="404040"/>
        </w:rPr>
        <w:br/>
      </w:r>
      <w:r w:rsidR="0074217C">
        <w:rPr>
          <w:rFonts w:ascii="Helvetica" w:hAnsi="Helvetica" w:cs="Helvetica"/>
          <w:color w:val="404040"/>
        </w:rPr>
        <w:br/>
      </w:r>
      <w:r w:rsidR="0074217C">
        <w:rPr>
          <w:rFonts w:ascii="Helvetica" w:hAnsi="Helvetica" w:cs="Helvetica"/>
          <w:color w:val="404040"/>
          <w:shd w:val="clear" w:color="auto" w:fill="FFFFFF"/>
        </w:rPr>
        <w:t xml:space="preserve">For avid hobbyists like Randall </w:t>
      </w:r>
      <w:proofErr w:type="spellStart"/>
      <w:r w:rsidR="0074217C">
        <w:rPr>
          <w:rFonts w:ascii="Helvetica" w:hAnsi="Helvetica" w:cs="Helvetica"/>
          <w:color w:val="404040"/>
          <w:shd w:val="clear" w:color="auto" w:fill="FFFFFF"/>
        </w:rPr>
        <w:t>Dellenbach</w:t>
      </w:r>
      <w:proofErr w:type="spellEnd"/>
      <w:r w:rsidR="0074217C">
        <w:rPr>
          <w:rFonts w:ascii="Helvetica" w:hAnsi="Helvetica" w:cs="Helvetica"/>
          <w:color w:val="404040"/>
          <w:shd w:val="clear" w:color="auto" w:fill="FFFFFF"/>
        </w:rPr>
        <w:t>, birdhouse-making provides a relaxing and satisfying way to spend free time during the winter months. For the birds, of course, a well-made birdhouse is an ideal home.</w:t>
      </w:r>
    </w:p>
    <w:sectPr w:rsidR="00BE75B8" w:rsidSect="009E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25E86"/>
    <w:rsid w:val="00425E86"/>
    <w:rsid w:val="0074217C"/>
    <w:rsid w:val="009E67A7"/>
    <w:rsid w:val="00E644C6"/>
    <w:rsid w:val="00F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E86"/>
  </w:style>
  <w:style w:type="character" w:styleId="Hyperlink">
    <w:name w:val="Hyperlink"/>
    <w:basedOn w:val="DefaultParagraphFont"/>
    <w:uiPriority w:val="99"/>
    <w:unhideWhenUsed/>
    <w:rsid w:val="00425E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Birdhouse&#820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2</cp:revision>
  <dcterms:created xsi:type="dcterms:W3CDTF">2013-10-04T15:19:00Z</dcterms:created>
  <dcterms:modified xsi:type="dcterms:W3CDTF">2013-10-04T15:19:00Z</dcterms:modified>
</cp:coreProperties>
</file>