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52B0B">
      <w:pPr>
        <w:rPr>
          <w:rFonts w:ascii="Helvetica" w:hAnsi="Helvetica" w:cs="Helvetica"/>
          <w:color w:val="404040"/>
          <w:shd w:val="clear" w:color="auto" w:fill="FFFFFF"/>
        </w:rPr>
      </w:pPr>
      <w:r>
        <w:rPr>
          <w:rFonts w:ascii="Helvetica" w:hAnsi="Helvetica" w:cs="Helvetica"/>
          <w:color w:val="404040"/>
          <w:shd w:val="clear" w:color="auto" w:fill="FFFFFF"/>
        </w:rPr>
        <w:t>The Reliable Credit Association, Inc. - Harper's Playground</w:t>
      </w:r>
    </w:p>
    <w:p w:rsidR="00852B0B" w:rsidRDefault="00852B0B">
      <w:hyperlink r:id="rId4" w:history="1">
        <w:r w:rsidRPr="00852B0B">
          <w:rPr>
            <w:rStyle w:val="Hyperlink"/>
            <w:rFonts w:ascii="Helvetica" w:hAnsi="Helvetica" w:cs="Helvetica"/>
            <w:shd w:val="clear" w:color="auto" w:fill="FFFFFF"/>
          </w:rPr>
          <w:t>Reliable Credit Association</w:t>
        </w:r>
      </w:hyperlink>
      <w:r>
        <w:rPr>
          <w:rFonts w:ascii="Helvetica" w:hAnsi="Helvetica" w:cs="Helvetica"/>
          <w:color w:val="404040"/>
          <w:shd w:val="clear" w:color="auto" w:fill="FFFFFF"/>
        </w:rPr>
        <w:t>, Inc. provides consumer loans and auto dealer sales financing to customers in Oregon, Washington, and Idaho. Active in its Portland, Oregon, community, Reliable Credit supports Harper's Playground.</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Located at Arbor Lodge Park in Portland, Harper's Playground allows everyone to play and have fun. With the motto “A more inclusive world, one playground at a time,” this organization recognizes the importance of togetherness. Harper's Playground is a place where people of all ages and backgrounds can enjoy themselves and feel welcome. The playground includes a natural amphitheater, a dynamo net climber, and land sculptures in the shape of turtles.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genesis of Harper's Playground was the imagination of founders Cody and April Goldberg who wanted to spread their guiding philosophy of sharing and inclusiveness. Believing that everyone is interconnected, they sought to create a place where nobody would be excluded because of disability or age or some other excuse. The </w:t>
      </w:r>
      <w:proofErr w:type="spellStart"/>
      <w:r>
        <w:rPr>
          <w:rFonts w:ascii="Helvetica" w:hAnsi="Helvetica" w:cs="Helvetica"/>
          <w:color w:val="404040"/>
          <w:shd w:val="clear" w:color="auto" w:fill="FFFFFF"/>
        </w:rPr>
        <w:t>Goldbergs</w:t>
      </w:r>
      <w:proofErr w:type="spellEnd"/>
      <w:r>
        <w:rPr>
          <w:rFonts w:ascii="Helvetica" w:hAnsi="Helvetica" w:cs="Helvetica"/>
          <w:color w:val="404040"/>
          <w:shd w:val="clear" w:color="auto" w:fill="FFFFFF"/>
        </w:rPr>
        <w:t xml:space="preserve"> therefore went ahead with Harper's Playground. They received enthusiastic financial and emotional support from numerous citizens and companies, who pledged significant amounts of time and money to help them make it so. With the Arbor Lodge Park as their inaugural location, the </w:t>
      </w:r>
      <w:proofErr w:type="spellStart"/>
      <w:r>
        <w:rPr>
          <w:rFonts w:ascii="Helvetica" w:hAnsi="Helvetica" w:cs="Helvetica"/>
          <w:color w:val="404040"/>
          <w:shd w:val="clear" w:color="auto" w:fill="FFFFFF"/>
        </w:rPr>
        <w:t>Goldbergs</w:t>
      </w:r>
      <w:proofErr w:type="spellEnd"/>
      <w:r>
        <w:rPr>
          <w:rFonts w:ascii="Helvetica" w:hAnsi="Helvetica" w:cs="Helvetica"/>
          <w:color w:val="404040"/>
          <w:shd w:val="clear" w:color="auto" w:fill="FFFFFF"/>
        </w:rPr>
        <w:t xml:space="preserve"> plan to expand to different facilities. To learn more, visit </w:t>
      </w:r>
      <w:hyperlink r:id="rId5" w:history="1">
        <w:r w:rsidRPr="00852B0B">
          <w:rPr>
            <w:rStyle w:val="Hyperlink"/>
            <w:rFonts w:ascii="Helvetica" w:hAnsi="Helvetica" w:cs="Helvetica"/>
            <w:shd w:val="clear" w:color="auto" w:fill="FFFFFF"/>
          </w:rPr>
          <w:t>www.harpersplayground.org</w:t>
        </w:r>
      </w:hyperlink>
      <w:r>
        <w:rPr>
          <w:rFonts w:ascii="Helvetica" w:hAnsi="Helvetica" w:cs="Helvetica"/>
          <w:color w:val="404040"/>
          <w:shd w:val="clear" w:color="auto" w:fill="FFFFFF"/>
        </w:rPr>
        <w:t>.</w:t>
      </w:r>
    </w:p>
    <w:sectPr w:rsidR="00852B0B" w:rsidSect="004F1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52B0B"/>
    <w:rsid w:val="004F1CB9"/>
    <w:rsid w:val="00852B0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2B0B"/>
  </w:style>
  <w:style w:type="character" w:styleId="Hyperlink">
    <w:name w:val="Hyperlink"/>
    <w:basedOn w:val="DefaultParagraphFont"/>
    <w:uiPriority w:val="99"/>
    <w:unhideWhenUsed/>
    <w:rsid w:val="00852B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harpersplayground.org" TargetMode="External"/><Relationship Id="rId4" Type="http://schemas.openxmlformats.org/officeDocument/2006/relationships/hyperlink" Target="http://www.reliablecredit.com/&#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Microsoft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2013-10-17T13:37:00Z</dcterms:created>
  <dcterms:modified xsi:type="dcterms:W3CDTF">2013-10-17T13:38:00Z</dcterms:modified>
</cp:coreProperties>
</file>