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311FD2">
      <w:pPr>
        <w:rPr>
          <w:rFonts w:ascii="Helvetica" w:hAnsi="Helvetica" w:cs="Helvetica"/>
          <w:color w:val="404040"/>
          <w:shd w:val="clear" w:color="auto" w:fill="FFFFFF"/>
        </w:rPr>
      </w:pPr>
      <w:r>
        <w:rPr>
          <w:rFonts w:ascii="Helvetica" w:hAnsi="Helvetica" w:cs="Helvetica"/>
          <w:color w:val="404040"/>
          <w:shd w:val="clear" w:color="auto" w:fill="FFFFFF"/>
        </w:rPr>
        <w:t>Sensory Installation Art Helps Develop Urban Space in London</w:t>
      </w:r>
    </w:p>
    <w:p w:rsidR="00311FD2" w:rsidRDefault="00311FD2">
      <w:pPr>
        <w:rPr>
          <w:rFonts w:ascii="Helvetica" w:hAnsi="Helvetica" w:cs="Helvetica"/>
          <w:color w:val="404040"/>
          <w:shd w:val="clear" w:color="auto" w:fill="FFFFFF"/>
        </w:rPr>
      </w:pPr>
      <w:r>
        <w:rPr>
          <w:rFonts w:ascii="Helvetica" w:hAnsi="Helvetica" w:cs="Helvetica"/>
          <w:color w:val="404040"/>
          <w:shd w:val="clear" w:color="auto" w:fill="FFFFFF"/>
        </w:rPr>
        <w:t xml:space="preserve">By </w:t>
      </w:r>
      <w:r w:rsidRPr="00311FD2">
        <w:rPr>
          <w:rFonts w:ascii="Helvetica" w:hAnsi="Helvetica" w:cs="Helvetica"/>
          <w:color w:val="404040"/>
          <w:shd w:val="clear" w:color="auto" w:fill="FFFFFF"/>
        </w:rPr>
        <w:t xml:space="preserve">Terrie </w:t>
      </w:r>
      <w:proofErr w:type="spellStart"/>
      <w:r w:rsidRPr="00311FD2">
        <w:rPr>
          <w:rFonts w:ascii="Helvetica" w:hAnsi="Helvetica" w:cs="Helvetica"/>
          <w:color w:val="404040"/>
          <w:shd w:val="clear" w:color="auto" w:fill="FFFFFF"/>
        </w:rPr>
        <w:t>Koles</w:t>
      </w:r>
      <w:proofErr w:type="spellEnd"/>
    </w:p>
    <w:p w:rsidR="00311FD2" w:rsidRDefault="00311FD2">
      <w:r>
        <w:rPr>
          <w:rFonts w:ascii="Helvetica" w:hAnsi="Helvetica" w:cs="Helvetica"/>
          <w:color w:val="404040"/>
          <w:shd w:val="clear" w:color="auto" w:fill="FFFFFF"/>
        </w:rPr>
        <w:t xml:space="preserve">Presented in a temporary or a permanent location, installation art oftentimes includes three-dimensional elements that transform the overall perception of an area. Many of these installations are site specific, meaning the artist created the design for a particular area. Terrie </w:t>
      </w:r>
      <w:proofErr w:type="spellStart"/>
      <w:r>
        <w:rPr>
          <w:rFonts w:ascii="Helvetica" w:hAnsi="Helvetica" w:cs="Helvetica"/>
          <w:color w:val="404040"/>
          <w:shd w:val="clear" w:color="auto" w:fill="FFFFFF"/>
        </w:rPr>
        <w:t>Koles</w:t>
      </w:r>
      <w:proofErr w:type="spellEnd"/>
      <w:r>
        <w:rPr>
          <w:rFonts w:ascii="Helvetica" w:hAnsi="Helvetica" w:cs="Helvetica"/>
          <w:color w:val="404040"/>
          <w:shd w:val="clear" w:color="auto" w:fill="FFFFFF"/>
        </w:rPr>
        <w:t xml:space="preserve"> is owner and founder of Terrie </w:t>
      </w:r>
      <w:proofErr w:type="spellStart"/>
      <w:r>
        <w:rPr>
          <w:rFonts w:ascii="Helvetica" w:hAnsi="Helvetica" w:cs="Helvetica"/>
          <w:color w:val="404040"/>
          <w:shd w:val="clear" w:color="auto" w:fill="FFFFFF"/>
        </w:rPr>
        <w:t>Koles</w:t>
      </w:r>
      <w:proofErr w:type="spellEnd"/>
      <w:r>
        <w:rPr>
          <w:rFonts w:ascii="Helvetica" w:hAnsi="Helvetica" w:cs="Helvetica"/>
          <w:color w:val="404040"/>
          <w:shd w:val="clear" w:color="auto" w:fill="FFFFFF"/>
        </w:rPr>
        <w:t xml:space="preserve"> Design, LLC, based in New York City.</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Urban areas that are unused and neglected are becoming places for artists to highlight their work. A project in London called the Lullaby Factory, found at </w:t>
      </w:r>
      <w:hyperlink r:id="rId4" w:history="1">
        <w:r w:rsidRPr="00311FD2">
          <w:rPr>
            <w:rStyle w:val="Hyperlink"/>
            <w:rFonts w:ascii="Helvetica" w:hAnsi="Helvetica" w:cs="Helvetica"/>
            <w:shd w:val="clear" w:color="auto" w:fill="FFFFFF"/>
          </w:rPr>
          <w:t>Great Ormond Street Hospital</w:t>
        </w:r>
      </w:hyperlink>
      <w:r>
        <w:rPr>
          <w:rFonts w:ascii="Helvetica" w:hAnsi="Helvetica" w:cs="Helvetica"/>
          <w:color w:val="404040"/>
          <w:shd w:val="clear" w:color="auto" w:fill="FFFFFF"/>
        </w:rPr>
        <w:t>, features instrument-type horns, pipes, and speakers to brighten a normally empty space between the hospital's two buildings. The work of art reaches 10 feet high and about 105 feet wide.</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With a master's degree in painting and drawing from the New York Academy of Art, Terrie </w:t>
      </w:r>
      <w:proofErr w:type="spellStart"/>
      <w:r>
        <w:rPr>
          <w:rFonts w:ascii="Helvetica" w:hAnsi="Helvetica" w:cs="Helvetica"/>
          <w:color w:val="404040"/>
          <w:shd w:val="clear" w:color="auto" w:fill="FFFFFF"/>
        </w:rPr>
        <w:t>Koles</w:t>
      </w:r>
      <w:proofErr w:type="spellEnd"/>
      <w:r>
        <w:rPr>
          <w:rFonts w:ascii="Helvetica" w:hAnsi="Helvetica" w:cs="Helvetica"/>
          <w:color w:val="404040"/>
          <w:shd w:val="clear" w:color="auto" w:fill="FFFFFF"/>
        </w:rPr>
        <w:t xml:space="preserve"> began her professional career in the advertising industry. She received numerous accolades for her work, but her passion for the fine arts helped her to switch fields and open her design firm.</w:t>
      </w:r>
    </w:p>
    <w:sectPr w:rsidR="00311FD2" w:rsidSect="00403F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311FD2"/>
    <w:rsid w:val="00311FD2"/>
    <w:rsid w:val="00403F01"/>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FD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7008230">
      <w:bodyDiv w:val="1"/>
      <w:marLeft w:val="0"/>
      <w:marRight w:val="0"/>
      <w:marTop w:val="0"/>
      <w:marBottom w:val="0"/>
      <w:divBdr>
        <w:top w:val="none" w:sz="0" w:space="0" w:color="auto"/>
        <w:left w:val="none" w:sz="0" w:space="0" w:color="auto"/>
        <w:bottom w:val="none" w:sz="0" w:space="0" w:color="auto"/>
        <w:right w:val="none" w:sz="0" w:space="0" w:color="auto"/>
      </w:divBdr>
      <w:divsChild>
        <w:div w:id="774136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Great_Ormond_Street_Hospital&#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999</Characters>
  <Application>Microsoft Office Word</Application>
  <DocSecurity>0</DocSecurity>
  <Lines>8</Lines>
  <Paragraphs>2</Paragraphs>
  <ScaleCrop>false</ScaleCrop>
  <Company>Microsoft</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2013-10-26T06:38:00Z</dcterms:created>
  <dcterms:modified xsi:type="dcterms:W3CDTF">2013-10-26T06:40:00Z</dcterms:modified>
</cp:coreProperties>
</file>