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BE52FA" w:rsidP="00BE52FA">
      <w:pPr>
        <w:pStyle w:val="Title"/>
        <w:jc w:val="center"/>
        <w:rPr>
          <w:rFonts w:cs="Helvetica"/>
          <w:shd w:val="clear" w:color="auto" w:fill="FFFFFF"/>
        </w:rPr>
      </w:pPr>
      <w:bookmarkStart w:id="0" w:name="_GoBack"/>
      <w:r w:rsidRPr="00BE52FA">
        <w:rPr>
          <w:rFonts w:cs="Helvetica"/>
          <w:shd w:val="clear" w:color="auto" w:fill="FFFFFF"/>
        </w:rPr>
        <w:t>Calvary Community Church: The Assistant Pastors</w:t>
      </w:r>
    </w:p>
    <w:bookmarkEnd w:id="0"/>
    <w:p w:rsidR="00BE52FA" w:rsidRPr="00BE52FA" w:rsidRDefault="00BE52FA" w:rsidP="00BE52FA">
      <w:pPr>
        <w:rPr>
          <w:sz w:val="28"/>
          <w:szCs w:val="28"/>
        </w:rPr>
      </w:pPr>
    </w:p>
    <w:p w:rsidR="00BE52FA" w:rsidRPr="00BE52FA" w:rsidRDefault="00BE52FA" w:rsidP="00BE52FA">
      <w:pPr>
        <w:rPr>
          <w:sz w:val="28"/>
          <w:szCs w:val="28"/>
        </w:rPr>
      </w:pPr>
      <w:r w:rsidRPr="00BE52F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Based in Phoenix, Arizona, Calvary Community Church was established in 1982 by Pastor J. Mark Martin, who held the first meetings in a band room in a Phoenix elementary school. Today, the church provides an outlet and home for more than 12,000 believers.</w:t>
      </w:r>
      <w:r w:rsidRPr="00BE52FA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Calvary Community Church currently staffs three executive pastors:</w:t>
      </w:r>
      <w:r w:rsidRPr="00BE52FA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• Pastor Mike Benjamin first attended the church in 1988 along with his wife, Tammy. He joined the church as a staff member in the early 1990s, and became ordained in March of 1993. He oversees the Children’s Ministries.</w:t>
      </w:r>
      <w:r w:rsidRPr="00BE52FA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• Pastor Dan Holgate has been involved with the church since 1985. He joined the Board of Elders and became a pastor in 1995. He is involved with the Internet Ministry and oversees the married couples' class.</w:t>
      </w:r>
      <w:r w:rsidRPr="00BE52FA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• Pastor John Kelley has been a believer of the Christian faith seventh grade, when he decided to commit to full-time ministry. He has been with the church since 2001, and serves as the Northwest Campus pastor.</w:t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</w:rPr>
        <w:br/>
      </w:r>
      <w:r w:rsidRPr="00BE52F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In addition, Calvary Community Church staffs eight assistant pastors. More information can be found at </w:t>
      </w:r>
      <w:hyperlink r:id="rId5" w:history="1">
        <w:r w:rsidRPr="00BE52FA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www.calvaryphx.com</w:t>
        </w:r>
      </w:hyperlink>
      <w:r w:rsidRPr="00BE52F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.</w:t>
      </w:r>
    </w:p>
    <w:sectPr w:rsidR="00BE52FA" w:rsidRPr="00BE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A"/>
    <w:rsid w:val="0027142E"/>
    <w:rsid w:val="007C4C62"/>
    <w:rsid w:val="00B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E52FA"/>
  </w:style>
  <w:style w:type="character" w:styleId="Hyperlink">
    <w:name w:val="Hyperlink"/>
    <w:basedOn w:val="DefaultParagraphFont"/>
    <w:uiPriority w:val="99"/>
    <w:unhideWhenUsed/>
    <w:rsid w:val="00BE5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E52FA"/>
  </w:style>
  <w:style w:type="character" w:styleId="Hyperlink">
    <w:name w:val="Hyperlink"/>
    <w:basedOn w:val="DefaultParagraphFont"/>
    <w:uiPriority w:val="99"/>
    <w:unhideWhenUsed/>
    <w:rsid w:val="00BE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varyph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1</cp:revision>
  <dcterms:created xsi:type="dcterms:W3CDTF">2013-11-08T01:19:00Z</dcterms:created>
  <dcterms:modified xsi:type="dcterms:W3CDTF">2013-11-08T01:21:00Z</dcterms:modified>
</cp:coreProperties>
</file>