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C7078" w:rsidRPr="00BC43CE" w:rsidRDefault="00C726B5">
      <w:pPr>
        <w:rPr>
          <w:rFonts w:ascii="Century Gothic" w:hAnsi="Century Gothic"/>
          <w:color w:val="808080" w:themeColor="background1" w:themeShade="80"/>
          <w:sz w:val="44"/>
        </w:rPr>
      </w:pPr>
      <w:r w:rsidRPr="00C726B5">
        <w:rPr>
          <w:rFonts w:ascii="Century Gothic" w:hAnsi="Century Gothic"/>
          <w:noProof/>
        </w:rPr>
        <w:pict>
          <v:shapetype id="_x0000_t202" coordsize="21600,21600" o:spt="202" path="m0,0l0,21600,21600,21600,21600,0xe">
            <v:stroke joinstyle="miter"/>
            <v:path gradientshapeok="t" o:connecttype="rect"/>
          </v:shapetype>
          <v:shape id="_x0000_s1031" type="#_x0000_t202" style="position:absolute;margin-left:18pt;margin-top:7in;width:396pt;height:180pt;z-index:251659264;mso-wrap-edited:f;mso-position-horizontal:absolute;mso-position-vertical:absolute" wrapcoords="0 0 21600 0 21600 21600 0 21600 0 0" filled="f" stroked="f">
            <v:fill o:detectmouseclick="t"/>
            <v:textbox inset=",7.2pt,,7.2pt">
              <w:txbxContent>
                <w:p w:rsidR="007567B3" w:rsidRPr="000A3D73" w:rsidRDefault="007567B3" w:rsidP="000A3D73">
                  <w:pPr>
                    <w:jc w:val="center"/>
                    <w:rPr>
                      <w:rFonts w:ascii="Century Gothic" w:hAnsi="Century Gothic"/>
                      <w:b/>
                      <w:color w:val="808080" w:themeColor="background1" w:themeShade="80"/>
                      <w:sz w:val="80"/>
                    </w:rPr>
                  </w:pPr>
                  <w:r w:rsidRPr="000A3D73">
                    <w:rPr>
                      <w:rFonts w:ascii="Century Gothic" w:hAnsi="Century Gothic"/>
                      <w:b/>
                      <w:color w:val="808080" w:themeColor="background1" w:themeShade="80"/>
                      <w:sz w:val="80"/>
                    </w:rPr>
                    <w:t>Media Plan</w:t>
                  </w:r>
                </w:p>
                <w:p w:rsidR="007567B3" w:rsidRPr="000A3D73" w:rsidRDefault="007567B3" w:rsidP="000A3D73">
                  <w:pPr>
                    <w:jc w:val="center"/>
                    <w:rPr>
                      <w:rFonts w:ascii="Century Gothic" w:hAnsi="Century Gothic"/>
                      <w:color w:val="808080" w:themeColor="background1" w:themeShade="80"/>
                      <w:sz w:val="48"/>
                    </w:rPr>
                  </w:pPr>
                  <w:r w:rsidRPr="000A3D73">
                    <w:rPr>
                      <w:rFonts w:ascii="Century Gothic" w:hAnsi="Century Gothic"/>
                      <w:color w:val="808080" w:themeColor="background1" w:themeShade="80"/>
                      <w:sz w:val="48"/>
                    </w:rPr>
                    <w:t>Alexandria’s Cupcake Cottage</w:t>
                  </w:r>
                </w:p>
                <w:p w:rsidR="007567B3" w:rsidRPr="000B61B6" w:rsidRDefault="007567B3" w:rsidP="000A3D73">
                  <w:pPr>
                    <w:jc w:val="center"/>
                    <w:rPr>
                      <w:rFonts w:ascii="Century Gothic" w:hAnsi="Century Gothic"/>
                      <w:color w:val="808080" w:themeColor="background1" w:themeShade="80"/>
                      <w:sz w:val="40"/>
                    </w:rPr>
                  </w:pPr>
                  <w:r w:rsidRPr="000B61B6">
                    <w:rPr>
                      <w:rFonts w:ascii="Century Gothic" w:hAnsi="Century Gothic"/>
                      <w:color w:val="808080" w:themeColor="background1" w:themeShade="80"/>
                      <w:sz w:val="40"/>
                    </w:rPr>
                    <w:t>Kayce DuVall</w:t>
                  </w:r>
                </w:p>
                <w:p w:rsidR="007567B3" w:rsidRPr="000B61B6" w:rsidRDefault="00B54272" w:rsidP="000A3D73">
                  <w:pPr>
                    <w:jc w:val="center"/>
                    <w:rPr>
                      <w:rFonts w:ascii="Century Gothic" w:hAnsi="Century Gothic"/>
                      <w:color w:val="808080" w:themeColor="background1" w:themeShade="80"/>
                      <w:sz w:val="40"/>
                    </w:rPr>
                  </w:pPr>
                  <w:r w:rsidRPr="00B54272">
                    <w:rPr>
                      <w:rFonts w:ascii="Century Gothic" w:hAnsi="Century Gothic"/>
                      <w:color w:val="808080" w:themeColor="background1" w:themeShade="80"/>
                      <w:sz w:val="40"/>
                    </w:rPr>
                    <w:t>Drury University</w:t>
                  </w:r>
                </w:p>
              </w:txbxContent>
            </v:textbox>
            <w10:wrap type="tight"/>
          </v:shape>
        </w:pict>
      </w:r>
      <w:r w:rsidRPr="00C726B5">
        <w:rPr>
          <w:rFonts w:ascii="Century Gothic" w:hAnsi="Century Gothic"/>
          <w:noProof/>
        </w:rPr>
        <w:pict>
          <v:rect id="_x0000_s1041" style="position:absolute;margin-left:-162pt;margin-top:-1in;width:2in;height:809.25pt;z-index:-251652096;mso-wrap-edited:f;mso-position-horizontal:absolute;mso-position-vertical:absolute" wrapcoords="-337 -23 -450 47 -450 21765 22275 21765 22387 165 22162 0 21825 -23 -337 -23" fillcolor="#7f7f7f [1612]" stroked="f" strokecolor="#4a7ebb" strokeweight="1.5pt">
            <v:fill o:detectmouseclick="t"/>
            <v:shadow on="t" opacity="22938f" mv:blur="38100f" offset="0,2pt"/>
            <v:textbox inset=",7.2pt,,7.2pt"/>
          </v:rect>
        </w:pict>
      </w:r>
      <w:r w:rsidRPr="00C726B5">
        <w:rPr>
          <w:rFonts w:ascii="Century Gothic" w:hAnsi="Century Gothic"/>
          <w:noProof/>
        </w:rPr>
        <w:pict>
          <v:rect id="_x0000_s1039" style="position:absolute;margin-left:450pt;margin-top:-90pt;width:2in;height:809.25pt;z-index:-251654144;mso-wrap-edited:f;mso-position-horizontal:absolute;mso-position-vertical:absolute" wrapcoords="-337 -23 -450 47 -450 21765 22275 21765 22387 165 22162 0 21825 -23 -337 -23" fillcolor="#7f7f7f [1612]" stroked="f" strokecolor="#4a7ebb" strokeweight="1.5pt">
            <v:fill o:detectmouseclick="t"/>
            <v:shadow on="t" opacity="22938f" mv:blur="38100f" offset="0,2pt"/>
            <v:textbox inset=",7.2pt,,7.2pt"/>
          </v:rect>
        </w:pict>
      </w:r>
      <w:r w:rsidR="000B61B6">
        <w:rPr>
          <w:rFonts w:ascii="Century Gothic" w:hAnsi="Century Gothic"/>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457200</wp:posOffset>
            </wp:positionV>
            <wp:extent cx="4800600" cy="4800600"/>
            <wp:effectExtent l="25400" t="0" r="0" b="0"/>
            <wp:wrapNone/>
            <wp:docPr id="2" name="" descr="167080_181602931870367_3596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080_181602931870367_359604_n.jpg"/>
                    <pic:cNvPicPr/>
                  </pic:nvPicPr>
                  <pic:blipFill>
                    <a:blip r:embed="rId6"/>
                    <a:stretch>
                      <a:fillRect/>
                    </a:stretch>
                  </pic:blipFill>
                  <pic:spPr>
                    <a:xfrm>
                      <a:off x="0" y="0"/>
                      <a:ext cx="4800600" cy="4800600"/>
                    </a:xfrm>
                    <a:prstGeom prst="rect">
                      <a:avLst/>
                    </a:prstGeom>
                  </pic:spPr>
                </pic:pic>
              </a:graphicData>
            </a:graphic>
          </wp:anchor>
        </w:drawing>
      </w:r>
      <w:r w:rsidR="00EC7078">
        <w:rPr>
          <w:rFonts w:ascii="Century Gothic" w:hAnsi="Century Gothic"/>
        </w:rPr>
        <w:br w:type="page"/>
      </w:r>
      <w:r w:rsidR="00461153" w:rsidRPr="00BC43CE">
        <w:rPr>
          <w:rFonts w:ascii="Century Gothic" w:hAnsi="Century Gothic"/>
          <w:color w:val="808080" w:themeColor="background1" w:themeShade="80"/>
          <w:sz w:val="44"/>
        </w:rPr>
        <w:t>Business Overview</w:t>
      </w:r>
    </w:p>
    <w:p w:rsidR="00D43B48" w:rsidRDefault="00D43B48">
      <w:pPr>
        <w:rPr>
          <w:rFonts w:ascii="Century Gothic" w:hAnsi="Century Gothic"/>
        </w:rPr>
      </w:pPr>
    </w:p>
    <w:p w:rsidR="004369FA" w:rsidRDefault="00D43B48">
      <w:pPr>
        <w:rPr>
          <w:rFonts w:ascii="Century Gothic" w:hAnsi="Century Gothic"/>
        </w:rPr>
      </w:pPr>
      <w:r>
        <w:rPr>
          <w:rFonts w:ascii="Century Gothic" w:hAnsi="Century Gothic"/>
        </w:rPr>
        <w:t>Since 2007</w:t>
      </w:r>
      <w:r w:rsidR="009F3FDA">
        <w:rPr>
          <w:rFonts w:ascii="Century Gothic" w:hAnsi="Century Gothic"/>
        </w:rPr>
        <w:t>, which is considered to be the year of the cupcake boom</w:t>
      </w:r>
      <w:r>
        <w:rPr>
          <w:rFonts w:ascii="Century Gothic" w:hAnsi="Century Gothic"/>
        </w:rPr>
        <w:t xml:space="preserve">, the </w:t>
      </w:r>
      <w:r w:rsidR="004369FA">
        <w:rPr>
          <w:rFonts w:ascii="Century Gothic" w:hAnsi="Century Gothic"/>
        </w:rPr>
        <w:t>number of specialty bakeries (cupcakes, cake pops, cakes, etc.) has</w:t>
      </w:r>
      <w:r>
        <w:rPr>
          <w:rFonts w:ascii="Century Gothic" w:hAnsi="Century Gothic"/>
        </w:rPr>
        <w:t xml:space="preserve"> increased throughout cities in the United States</w:t>
      </w:r>
      <w:r w:rsidR="004369FA">
        <w:rPr>
          <w:rFonts w:ascii="Century Gothic" w:hAnsi="Century Gothic"/>
        </w:rPr>
        <w:t>.</w:t>
      </w:r>
      <w:r w:rsidR="009F3FDA">
        <w:rPr>
          <w:rFonts w:ascii="Century Gothic" w:hAnsi="Century Gothic"/>
        </w:rPr>
        <w:t xml:space="preserve"> Small businesses have played a huge role in the trend.</w:t>
      </w:r>
      <w:r w:rsidR="004369FA">
        <w:rPr>
          <w:rFonts w:ascii="Century Gothic" w:hAnsi="Century Gothic"/>
        </w:rPr>
        <w:t xml:space="preserve"> Because t</w:t>
      </w:r>
      <w:r w:rsidR="009F3FDA">
        <w:rPr>
          <w:rFonts w:ascii="Century Gothic" w:hAnsi="Century Gothic"/>
        </w:rPr>
        <w:t xml:space="preserve">he bakery field has had a surplus of small businesses in past years, these </w:t>
      </w:r>
      <w:r w:rsidR="004369FA">
        <w:rPr>
          <w:rFonts w:ascii="Century Gothic" w:hAnsi="Century Gothic"/>
        </w:rPr>
        <w:t>businesses are striving to gain a competitive advantage over other</w:t>
      </w:r>
      <w:r w:rsidR="009F3FDA">
        <w:rPr>
          <w:rFonts w:ascii="Century Gothic" w:hAnsi="Century Gothic"/>
        </w:rPr>
        <w:t xml:space="preserve"> bakeries in their area through </w:t>
      </w:r>
      <w:r w:rsidR="004369FA">
        <w:rPr>
          <w:rFonts w:ascii="Century Gothic" w:hAnsi="Century Gothic"/>
        </w:rPr>
        <w:t>advertising.</w:t>
      </w:r>
    </w:p>
    <w:p w:rsidR="00461153" w:rsidRDefault="004369FA" w:rsidP="00AC2A96">
      <w:pPr>
        <w:ind w:firstLine="720"/>
        <w:rPr>
          <w:rFonts w:ascii="Century Gothic" w:hAnsi="Century Gothic"/>
        </w:rPr>
      </w:pPr>
      <w:r>
        <w:rPr>
          <w:rFonts w:ascii="Century Gothic" w:hAnsi="Century Gothic"/>
        </w:rPr>
        <w:t>Alexandria’s Cupcake Cottage</w:t>
      </w:r>
      <w:r w:rsidR="00461153">
        <w:rPr>
          <w:rFonts w:ascii="Century Gothic" w:hAnsi="Century Gothic"/>
        </w:rPr>
        <w:t xml:space="preserve"> is</w:t>
      </w:r>
      <w:r w:rsidR="00AC2A96">
        <w:rPr>
          <w:rFonts w:ascii="Century Gothic" w:hAnsi="Century Gothic"/>
        </w:rPr>
        <w:t xml:space="preserve"> working to gain a</w:t>
      </w:r>
      <w:r w:rsidR="00461153">
        <w:rPr>
          <w:rFonts w:ascii="Century Gothic" w:hAnsi="Century Gothic"/>
        </w:rPr>
        <w:t xml:space="preserve"> competitive advantage in Springfield, Missouri. </w:t>
      </w:r>
    </w:p>
    <w:p w:rsidR="00AC2A96" w:rsidRDefault="00461153" w:rsidP="00AC2A96">
      <w:pPr>
        <w:ind w:firstLine="720"/>
        <w:rPr>
          <w:rFonts w:ascii="Century Gothic" w:hAnsi="Century Gothic"/>
        </w:rPr>
      </w:pPr>
      <w:r>
        <w:rPr>
          <w:rFonts w:ascii="Century Gothic" w:hAnsi="Century Gothic"/>
        </w:rPr>
        <w:t xml:space="preserve">Established in March 2011, Alexandria’s is owned by </w:t>
      </w:r>
      <w:r w:rsidRPr="00461153">
        <w:rPr>
          <w:rFonts w:ascii="Century Gothic" w:hAnsi="Century Gothic"/>
        </w:rPr>
        <w:t xml:space="preserve">Alexandria Belle </w:t>
      </w:r>
      <w:proofErr w:type="spellStart"/>
      <w:r w:rsidRPr="00461153">
        <w:rPr>
          <w:rFonts w:ascii="Century Gothic" w:hAnsi="Century Gothic"/>
        </w:rPr>
        <w:t>Blewer</w:t>
      </w:r>
      <w:proofErr w:type="spellEnd"/>
      <w:r w:rsidR="00AC2A96">
        <w:rPr>
          <w:rFonts w:ascii="Century Gothic" w:hAnsi="Century Gothic"/>
        </w:rPr>
        <w:t>. It is located on the south side of Springfield on Republic Road</w:t>
      </w:r>
      <w:r w:rsidR="009F3FDA">
        <w:rPr>
          <w:rFonts w:ascii="Century Gothic" w:hAnsi="Century Gothic"/>
        </w:rPr>
        <w:t xml:space="preserve"> between South National and South Freemont</w:t>
      </w:r>
      <w:r w:rsidR="00AC2A96">
        <w:rPr>
          <w:rFonts w:ascii="Century Gothic" w:hAnsi="Century Gothic"/>
        </w:rPr>
        <w:t xml:space="preserve">. </w:t>
      </w:r>
      <w:r w:rsidR="009E70BE">
        <w:rPr>
          <w:rFonts w:ascii="Century Gothic" w:hAnsi="Century Gothic"/>
        </w:rPr>
        <w:t>The hours of operation are Monday- Saturday 10:00 a.m. to 6:00 p.m.</w:t>
      </w:r>
    </w:p>
    <w:p w:rsidR="00AC2A96" w:rsidRDefault="00AC2A96" w:rsidP="00AC2A96">
      <w:pPr>
        <w:ind w:firstLine="360"/>
        <w:rPr>
          <w:rFonts w:ascii="Century Gothic" w:hAnsi="Century Gothic"/>
        </w:rPr>
      </w:pPr>
      <w:r>
        <w:rPr>
          <w:rFonts w:ascii="Century Gothic" w:hAnsi="Century Gothic"/>
        </w:rPr>
        <w:t>Alexandria’s offers a variety of items such as:</w:t>
      </w:r>
    </w:p>
    <w:p w:rsidR="00AC2A96" w:rsidRDefault="00AC2A96" w:rsidP="00AC2A96">
      <w:pPr>
        <w:rPr>
          <w:rFonts w:ascii="Century Gothic" w:hAnsi="Century Gothic"/>
        </w:rPr>
      </w:pPr>
    </w:p>
    <w:p w:rsidR="00AC2A96" w:rsidRDefault="00AC2A96" w:rsidP="00AC2A96">
      <w:pPr>
        <w:rPr>
          <w:rFonts w:ascii="Century Gothic" w:hAnsi="Century Gothic"/>
        </w:rPr>
        <w:sectPr w:rsidR="00AC2A96">
          <w:pgSz w:w="12240" w:h="15840"/>
          <w:pgMar w:top="1440" w:right="1800" w:bottom="1440" w:left="1800" w:gutter="0"/>
        </w:sectPr>
      </w:pPr>
    </w:p>
    <w:p w:rsidR="00AC2A96" w:rsidRPr="00AC2A96" w:rsidRDefault="00AC2A96" w:rsidP="00AC2A96">
      <w:pPr>
        <w:pStyle w:val="ListParagraph"/>
        <w:numPr>
          <w:ilvl w:val="0"/>
          <w:numId w:val="1"/>
        </w:numPr>
        <w:rPr>
          <w:rFonts w:ascii="Century Gothic" w:hAnsi="Century Gothic"/>
        </w:rPr>
      </w:pPr>
      <w:r w:rsidRPr="00AC2A96">
        <w:rPr>
          <w:rFonts w:ascii="Century Gothic" w:hAnsi="Century Gothic"/>
        </w:rPr>
        <w:t>Cupcakes</w:t>
      </w:r>
    </w:p>
    <w:p w:rsidR="00AC2A96" w:rsidRPr="00AC2A96" w:rsidRDefault="00AC2A96" w:rsidP="00AC2A96">
      <w:pPr>
        <w:pStyle w:val="ListParagraph"/>
        <w:numPr>
          <w:ilvl w:val="0"/>
          <w:numId w:val="1"/>
        </w:numPr>
        <w:rPr>
          <w:rFonts w:ascii="Century Gothic" w:hAnsi="Century Gothic"/>
        </w:rPr>
      </w:pPr>
      <w:proofErr w:type="spellStart"/>
      <w:r w:rsidRPr="00AC2A96">
        <w:rPr>
          <w:rFonts w:ascii="Century Gothic" w:hAnsi="Century Gothic"/>
        </w:rPr>
        <w:t>Cannolis</w:t>
      </w:r>
      <w:proofErr w:type="spellEnd"/>
    </w:p>
    <w:p w:rsidR="00AC2A96" w:rsidRPr="00AC2A96" w:rsidRDefault="00AC2A96" w:rsidP="00AC2A96">
      <w:pPr>
        <w:pStyle w:val="ListParagraph"/>
        <w:numPr>
          <w:ilvl w:val="0"/>
          <w:numId w:val="1"/>
        </w:numPr>
        <w:rPr>
          <w:rFonts w:ascii="Century Gothic" w:hAnsi="Century Gothic"/>
        </w:rPr>
      </w:pPr>
      <w:r w:rsidRPr="00AC2A96">
        <w:rPr>
          <w:rFonts w:ascii="Century Gothic" w:hAnsi="Century Gothic"/>
        </w:rPr>
        <w:t>Cookies</w:t>
      </w:r>
    </w:p>
    <w:p w:rsidR="00AC2A96" w:rsidRPr="00AC2A96" w:rsidRDefault="00AC2A96" w:rsidP="00AC2A96">
      <w:pPr>
        <w:pStyle w:val="ListParagraph"/>
        <w:numPr>
          <w:ilvl w:val="0"/>
          <w:numId w:val="1"/>
        </w:numPr>
        <w:rPr>
          <w:rFonts w:ascii="Century Gothic" w:hAnsi="Century Gothic"/>
        </w:rPr>
      </w:pPr>
      <w:r w:rsidRPr="00AC2A96">
        <w:rPr>
          <w:rFonts w:ascii="Century Gothic" w:hAnsi="Century Gothic"/>
        </w:rPr>
        <w:t>Candies</w:t>
      </w:r>
    </w:p>
    <w:p w:rsidR="00AC2A96" w:rsidRPr="00AC2A96" w:rsidRDefault="00AC2A96" w:rsidP="00AC2A96">
      <w:pPr>
        <w:pStyle w:val="ListParagraph"/>
        <w:numPr>
          <w:ilvl w:val="0"/>
          <w:numId w:val="1"/>
        </w:numPr>
        <w:rPr>
          <w:rFonts w:ascii="Century Gothic" w:hAnsi="Century Gothic"/>
        </w:rPr>
      </w:pPr>
      <w:r w:rsidRPr="00AC2A96">
        <w:rPr>
          <w:rFonts w:ascii="Century Gothic" w:hAnsi="Century Gothic"/>
        </w:rPr>
        <w:t>Cheesecakes</w:t>
      </w:r>
    </w:p>
    <w:p w:rsidR="00AC2A96" w:rsidRPr="001714A0" w:rsidRDefault="00AC2A96" w:rsidP="001714A0">
      <w:pPr>
        <w:pStyle w:val="ListParagraph"/>
        <w:numPr>
          <w:ilvl w:val="0"/>
          <w:numId w:val="1"/>
        </w:numPr>
        <w:rPr>
          <w:rFonts w:ascii="Century Gothic" w:hAnsi="Century Gothic"/>
        </w:rPr>
      </w:pPr>
      <w:r w:rsidRPr="00AC2A96">
        <w:rPr>
          <w:rFonts w:ascii="Century Gothic" w:hAnsi="Century Gothic"/>
        </w:rPr>
        <w:t>Pies</w:t>
      </w:r>
    </w:p>
    <w:p w:rsidR="00AC2A96" w:rsidRPr="00AC2A96" w:rsidRDefault="00AC2A96" w:rsidP="00AC2A96">
      <w:pPr>
        <w:pStyle w:val="ListParagraph"/>
        <w:numPr>
          <w:ilvl w:val="0"/>
          <w:numId w:val="1"/>
        </w:numPr>
        <w:rPr>
          <w:rFonts w:ascii="Century Gothic" w:hAnsi="Century Gothic"/>
        </w:rPr>
      </w:pPr>
      <w:r w:rsidRPr="00AC2A96">
        <w:rPr>
          <w:rFonts w:ascii="Century Gothic" w:hAnsi="Century Gothic"/>
        </w:rPr>
        <w:t>Specialty &amp; Birthday Cakes</w:t>
      </w:r>
    </w:p>
    <w:p w:rsidR="00AC2A96" w:rsidRPr="00AC2A96" w:rsidRDefault="00AC2A96" w:rsidP="00AC2A96">
      <w:pPr>
        <w:pStyle w:val="ListParagraph"/>
        <w:numPr>
          <w:ilvl w:val="0"/>
          <w:numId w:val="1"/>
        </w:numPr>
        <w:rPr>
          <w:rFonts w:ascii="Century Gothic" w:hAnsi="Century Gothic"/>
        </w:rPr>
      </w:pPr>
      <w:r w:rsidRPr="00AC2A96">
        <w:rPr>
          <w:rFonts w:ascii="Century Gothic" w:hAnsi="Century Gothic"/>
        </w:rPr>
        <w:t xml:space="preserve">Wedding Cakes </w:t>
      </w:r>
    </w:p>
    <w:p w:rsidR="00AC2A96" w:rsidRPr="00AC2A96" w:rsidRDefault="00AC2A96" w:rsidP="00AC2A96">
      <w:pPr>
        <w:pStyle w:val="ListParagraph"/>
        <w:numPr>
          <w:ilvl w:val="0"/>
          <w:numId w:val="1"/>
        </w:numPr>
        <w:rPr>
          <w:rFonts w:ascii="Century Gothic" w:hAnsi="Century Gothic"/>
        </w:rPr>
        <w:sectPr w:rsidR="00AC2A96" w:rsidRPr="00AC2A96">
          <w:type w:val="continuous"/>
          <w:pgSz w:w="12240" w:h="15840"/>
          <w:pgMar w:top="1440" w:right="1800" w:bottom="1440" w:left="1800" w:gutter="0"/>
          <w:cols w:num="2"/>
        </w:sectPr>
      </w:pPr>
      <w:r w:rsidRPr="00AC2A96">
        <w:rPr>
          <w:rFonts w:ascii="Century Gothic" w:hAnsi="Century Gothic"/>
        </w:rPr>
        <w:t>Candy B</w:t>
      </w:r>
      <w:r w:rsidR="009E70BE">
        <w:rPr>
          <w:rFonts w:ascii="Century Gothic" w:hAnsi="Century Gothic"/>
        </w:rPr>
        <w:t>uffets and Dessert Bars for wedding and corporate c</w:t>
      </w:r>
      <w:r w:rsidRPr="00AC2A96">
        <w:rPr>
          <w:rFonts w:ascii="Century Gothic" w:hAnsi="Century Gothic"/>
        </w:rPr>
        <w:t>lients</w:t>
      </w:r>
    </w:p>
    <w:p w:rsidR="001714A0" w:rsidRDefault="001714A0" w:rsidP="00AC2A96">
      <w:pPr>
        <w:ind w:firstLine="360"/>
        <w:rPr>
          <w:rFonts w:ascii="Century Gothic" w:hAnsi="Century Gothic"/>
        </w:rPr>
      </w:pPr>
    </w:p>
    <w:p w:rsidR="00115948" w:rsidRDefault="00115948" w:rsidP="00AC2A96">
      <w:pPr>
        <w:ind w:firstLine="360"/>
        <w:rPr>
          <w:rFonts w:ascii="Century Gothic" w:hAnsi="Century Gothic"/>
        </w:rPr>
      </w:pPr>
      <w:r>
        <w:rPr>
          <w:rFonts w:ascii="Century Gothic" w:hAnsi="Century Gothic"/>
        </w:rPr>
        <w:t xml:space="preserve">These items can be picked up in the shop as well as ordered in advance. All specialty, birthday, wedding cakes and candy buffets and dessert bars must be ordered in advance. </w:t>
      </w:r>
    </w:p>
    <w:p w:rsidR="00115948" w:rsidRDefault="00115948" w:rsidP="00AC2A96">
      <w:pPr>
        <w:ind w:firstLine="360"/>
        <w:rPr>
          <w:rFonts w:ascii="Century Gothic" w:hAnsi="Century Gothic"/>
        </w:rPr>
      </w:pPr>
    </w:p>
    <w:p w:rsidR="00D43B48" w:rsidRPr="00BC43CE" w:rsidRDefault="00AC2A96" w:rsidP="00AC2A96">
      <w:pPr>
        <w:ind w:firstLine="360"/>
        <w:rPr>
          <w:rFonts w:ascii="Century Gothic" w:hAnsi="Century Gothic"/>
          <w:color w:val="808080" w:themeColor="background1" w:themeShade="80"/>
          <w:sz w:val="44"/>
        </w:rPr>
      </w:pPr>
      <w:r>
        <w:rPr>
          <w:rFonts w:ascii="Century Gothic" w:hAnsi="Century Gothic"/>
        </w:rPr>
        <w:t xml:space="preserve">Their specialty service is Fairytale Tea Parties, which is a themed party created for children’s birthday parties, bridal showers or baby showers. </w:t>
      </w:r>
      <w:r w:rsidR="00115948">
        <w:rPr>
          <w:rFonts w:ascii="Century Gothic" w:hAnsi="Century Gothic"/>
        </w:rPr>
        <w:t xml:space="preserve">Employees are dressed as fairies and create a fairytale atmosphere that is memorable for all attendants with the food and decorations. </w:t>
      </w:r>
      <w:r w:rsidR="00EC7078">
        <w:rPr>
          <w:rFonts w:ascii="Century Gothic" w:hAnsi="Century Gothic"/>
        </w:rPr>
        <w:br w:type="page"/>
      </w:r>
      <w:r w:rsidR="00BC43CE">
        <w:rPr>
          <w:rFonts w:ascii="Century Gothic" w:hAnsi="Century Gothic"/>
          <w:color w:val="808080" w:themeColor="background1" w:themeShade="80"/>
          <w:sz w:val="44"/>
        </w:rPr>
        <w:t>Situation Analysis</w:t>
      </w:r>
    </w:p>
    <w:p w:rsidR="00D43B48" w:rsidRPr="00BC43CE" w:rsidRDefault="00D43B48">
      <w:pPr>
        <w:rPr>
          <w:rFonts w:ascii="Century Gothic" w:hAnsi="Century Gothic"/>
          <w:color w:val="808080" w:themeColor="background1" w:themeShade="80"/>
          <w:sz w:val="28"/>
        </w:rPr>
      </w:pPr>
    </w:p>
    <w:p w:rsidR="009E70BE" w:rsidRDefault="009E70BE">
      <w:pPr>
        <w:rPr>
          <w:rFonts w:ascii="Century Gothic" w:hAnsi="Century Gothic"/>
        </w:rPr>
      </w:pPr>
      <w:r w:rsidRPr="009E70BE">
        <w:rPr>
          <w:rFonts w:ascii="Century Gothic" w:hAnsi="Century Gothic"/>
        </w:rPr>
        <w:t xml:space="preserve">In the </w:t>
      </w:r>
      <w:r>
        <w:rPr>
          <w:rFonts w:ascii="Century Gothic" w:hAnsi="Century Gothic"/>
        </w:rPr>
        <w:t>Springfield area, there are approximately 25 competitors, one of which is less than one mile away. Many of the competitors offer items such as cakes, cupcakes, pastries and cake pops.</w:t>
      </w:r>
    </w:p>
    <w:p w:rsidR="004E3A3D" w:rsidRDefault="009E70BE">
      <w:pPr>
        <w:rPr>
          <w:rFonts w:ascii="Century Gothic" w:hAnsi="Century Gothic"/>
        </w:rPr>
      </w:pPr>
      <w:r>
        <w:rPr>
          <w:rFonts w:ascii="Century Gothic" w:hAnsi="Century Gothic"/>
        </w:rPr>
        <w:tab/>
        <w:t xml:space="preserve">The strongest competitor that Alexandria’s has is a franchise company called The Cup, located in downtown Springfield. Since it is a franchise, The Cup has more allocations for advertising, which they use well. The Cup has a strong social media presence </w:t>
      </w:r>
      <w:r w:rsidR="004E3A3D">
        <w:rPr>
          <w:rFonts w:ascii="Century Gothic" w:hAnsi="Century Gothic"/>
        </w:rPr>
        <w:t xml:space="preserve">with their website and </w:t>
      </w:r>
      <w:proofErr w:type="spellStart"/>
      <w:r w:rsidR="004E3A3D">
        <w:rPr>
          <w:rFonts w:ascii="Century Gothic" w:hAnsi="Century Gothic"/>
        </w:rPr>
        <w:t>Facebook</w:t>
      </w:r>
      <w:proofErr w:type="spellEnd"/>
      <w:r w:rsidR="004E3A3D">
        <w:rPr>
          <w:rFonts w:ascii="Century Gothic" w:hAnsi="Century Gothic"/>
        </w:rPr>
        <w:t xml:space="preserve"> page. The Cup has strong</w:t>
      </w:r>
      <w:r w:rsidR="00115948">
        <w:rPr>
          <w:rFonts w:ascii="Century Gothic" w:hAnsi="Century Gothic"/>
        </w:rPr>
        <w:t xml:space="preserve"> </w:t>
      </w:r>
      <w:proofErr w:type="gramStart"/>
      <w:r w:rsidR="00115948">
        <w:rPr>
          <w:rFonts w:ascii="Century Gothic" w:hAnsi="Century Gothic"/>
        </w:rPr>
        <w:t>a</w:t>
      </w:r>
      <w:proofErr w:type="gramEnd"/>
      <w:r w:rsidR="00115948">
        <w:rPr>
          <w:rFonts w:ascii="Century Gothic" w:hAnsi="Century Gothic"/>
        </w:rPr>
        <w:t xml:space="preserve"> advertising strategy. For example, The Cup has</w:t>
      </w:r>
      <w:r w:rsidR="004E3A3D">
        <w:rPr>
          <w:rFonts w:ascii="Century Gothic" w:hAnsi="Century Gothic"/>
        </w:rPr>
        <w:t xml:space="preserve"> advertisements and coupons located on the back of Springfield Cardinal tickets as well as on the envelopes that the Cardinals use. </w:t>
      </w:r>
    </w:p>
    <w:p w:rsidR="0012200B" w:rsidRDefault="004E3A3D">
      <w:pPr>
        <w:rPr>
          <w:rFonts w:ascii="Century Gothic" w:hAnsi="Century Gothic"/>
        </w:rPr>
      </w:pPr>
      <w:r>
        <w:rPr>
          <w:rFonts w:ascii="Century Gothic" w:hAnsi="Century Gothic"/>
        </w:rPr>
        <w:tab/>
      </w:r>
      <w:r w:rsidR="0012200B">
        <w:rPr>
          <w:rFonts w:ascii="Century Gothic" w:hAnsi="Century Gothic"/>
        </w:rPr>
        <w:t>Economical changes could have an effect on the business both positively and negatively.  If there are tough economic times, there could be a possible decrease in sales, as individuals do not have excess money to spend on items that Alexandria’s sells. Good economic times could have a positive effect t</w:t>
      </w:r>
      <w:r w:rsidR="00115948">
        <w:rPr>
          <w:rFonts w:ascii="Century Gothic" w:hAnsi="Century Gothic"/>
        </w:rPr>
        <w:t>hough, as people have more discretionary funds</w:t>
      </w:r>
      <w:r w:rsidR="0012200B">
        <w:rPr>
          <w:rFonts w:ascii="Century Gothic" w:hAnsi="Century Gothic"/>
        </w:rPr>
        <w:t xml:space="preserve"> to spend. </w:t>
      </w:r>
    </w:p>
    <w:p w:rsidR="0012200B" w:rsidRDefault="0012200B">
      <w:pPr>
        <w:rPr>
          <w:rFonts w:ascii="Century Gothic" w:hAnsi="Century Gothic"/>
        </w:rPr>
      </w:pPr>
      <w:r>
        <w:rPr>
          <w:rFonts w:ascii="Century Gothic" w:hAnsi="Century Gothic"/>
        </w:rPr>
        <w:tab/>
        <w:t>Alexandria’s has various strengths, weaknesses, opportunities and threats, as listed</w:t>
      </w:r>
      <w:r w:rsidR="00115948">
        <w:rPr>
          <w:rFonts w:ascii="Century Gothic" w:hAnsi="Century Gothic"/>
        </w:rPr>
        <w:t xml:space="preserve"> in the following SWOT analysis:</w:t>
      </w:r>
    </w:p>
    <w:p w:rsidR="0012200B" w:rsidRPr="00BC43CE" w:rsidRDefault="0012200B">
      <w:pPr>
        <w:rPr>
          <w:rFonts w:ascii="Century Gothic" w:hAnsi="Century Gothic"/>
          <w:b/>
        </w:rPr>
      </w:pPr>
      <w:r w:rsidRPr="00BC43CE">
        <w:rPr>
          <w:rFonts w:ascii="Century Gothic" w:hAnsi="Century Gothic"/>
          <w:b/>
        </w:rPr>
        <w:t>Strengths</w:t>
      </w:r>
    </w:p>
    <w:p w:rsidR="0012200B" w:rsidRDefault="0012200B" w:rsidP="0012200B">
      <w:pPr>
        <w:pStyle w:val="ListParagraph"/>
        <w:numPr>
          <w:ilvl w:val="0"/>
          <w:numId w:val="2"/>
        </w:numPr>
        <w:rPr>
          <w:rFonts w:ascii="Century Gothic" w:hAnsi="Century Gothic"/>
        </w:rPr>
      </w:pPr>
      <w:r>
        <w:rPr>
          <w:rFonts w:ascii="Century Gothic" w:hAnsi="Century Gothic"/>
        </w:rPr>
        <w:t>Specialty parties, which competitors do not offer</w:t>
      </w:r>
    </w:p>
    <w:p w:rsidR="0012200B" w:rsidRDefault="0012200B" w:rsidP="0012200B">
      <w:pPr>
        <w:pStyle w:val="ListParagraph"/>
        <w:numPr>
          <w:ilvl w:val="0"/>
          <w:numId w:val="2"/>
        </w:numPr>
        <w:rPr>
          <w:rFonts w:ascii="Century Gothic" w:hAnsi="Century Gothic"/>
        </w:rPr>
      </w:pPr>
      <w:r>
        <w:rPr>
          <w:rFonts w:ascii="Century Gothic" w:hAnsi="Century Gothic"/>
        </w:rPr>
        <w:t>Variety of items</w:t>
      </w:r>
    </w:p>
    <w:p w:rsidR="0012200B" w:rsidRDefault="0012200B" w:rsidP="0012200B">
      <w:pPr>
        <w:pStyle w:val="ListParagraph"/>
        <w:numPr>
          <w:ilvl w:val="0"/>
          <w:numId w:val="2"/>
        </w:numPr>
        <w:rPr>
          <w:rFonts w:ascii="Century Gothic" w:hAnsi="Century Gothic"/>
        </w:rPr>
      </w:pPr>
      <w:r>
        <w:rPr>
          <w:rFonts w:ascii="Century Gothic" w:hAnsi="Century Gothic"/>
        </w:rPr>
        <w:t>Competitive prices</w:t>
      </w:r>
    </w:p>
    <w:p w:rsidR="00D13A35" w:rsidRDefault="0012200B" w:rsidP="0012200B">
      <w:pPr>
        <w:pStyle w:val="ListParagraph"/>
        <w:numPr>
          <w:ilvl w:val="0"/>
          <w:numId w:val="2"/>
        </w:numPr>
        <w:rPr>
          <w:rFonts w:ascii="Century Gothic" w:hAnsi="Century Gothic"/>
        </w:rPr>
      </w:pPr>
      <w:r>
        <w:rPr>
          <w:rFonts w:ascii="Century Gothic" w:hAnsi="Century Gothic"/>
        </w:rPr>
        <w:t>Good, timely customer interaction</w:t>
      </w:r>
    </w:p>
    <w:p w:rsidR="00356AD6" w:rsidRDefault="00D13A35" w:rsidP="0012200B">
      <w:pPr>
        <w:pStyle w:val="ListParagraph"/>
        <w:numPr>
          <w:ilvl w:val="0"/>
          <w:numId w:val="2"/>
        </w:numPr>
        <w:rPr>
          <w:rFonts w:ascii="Century Gothic" w:hAnsi="Century Gothic"/>
        </w:rPr>
      </w:pPr>
      <w:r>
        <w:rPr>
          <w:rFonts w:ascii="Century Gothic" w:hAnsi="Century Gothic"/>
        </w:rPr>
        <w:t>Located in high traffic area</w:t>
      </w:r>
    </w:p>
    <w:p w:rsidR="0012200B" w:rsidRDefault="00356AD6" w:rsidP="0012200B">
      <w:pPr>
        <w:pStyle w:val="ListParagraph"/>
        <w:numPr>
          <w:ilvl w:val="0"/>
          <w:numId w:val="2"/>
        </w:numPr>
        <w:rPr>
          <w:rFonts w:ascii="Century Gothic" w:hAnsi="Century Gothic"/>
        </w:rPr>
      </w:pPr>
      <w:r>
        <w:rPr>
          <w:rFonts w:ascii="Century Gothic" w:hAnsi="Century Gothic"/>
        </w:rPr>
        <w:t xml:space="preserve">Good customer </w:t>
      </w:r>
      <w:r w:rsidR="0072610F">
        <w:rPr>
          <w:rFonts w:ascii="Century Gothic" w:hAnsi="Century Gothic"/>
        </w:rPr>
        <w:t>relationships</w:t>
      </w:r>
    </w:p>
    <w:p w:rsidR="0012200B" w:rsidRPr="00BC43CE" w:rsidRDefault="0012200B" w:rsidP="0012200B">
      <w:pPr>
        <w:rPr>
          <w:rFonts w:ascii="Century Gothic" w:hAnsi="Century Gothic"/>
          <w:b/>
        </w:rPr>
      </w:pPr>
      <w:r w:rsidRPr="00BC43CE">
        <w:rPr>
          <w:rFonts w:ascii="Century Gothic" w:hAnsi="Century Gothic"/>
          <w:b/>
        </w:rPr>
        <w:t>Weaknesses</w:t>
      </w:r>
    </w:p>
    <w:p w:rsidR="002A7F47" w:rsidRDefault="002A7F47" w:rsidP="0012200B">
      <w:pPr>
        <w:pStyle w:val="ListParagraph"/>
        <w:numPr>
          <w:ilvl w:val="0"/>
          <w:numId w:val="3"/>
        </w:numPr>
        <w:rPr>
          <w:rFonts w:ascii="Century Gothic" w:hAnsi="Century Gothic"/>
        </w:rPr>
      </w:pPr>
      <w:r>
        <w:rPr>
          <w:rFonts w:ascii="Century Gothic" w:hAnsi="Century Gothic"/>
        </w:rPr>
        <w:t>Little social media presence</w:t>
      </w:r>
    </w:p>
    <w:p w:rsidR="002A7F47" w:rsidRDefault="002A7F47" w:rsidP="0012200B">
      <w:pPr>
        <w:pStyle w:val="ListParagraph"/>
        <w:numPr>
          <w:ilvl w:val="0"/>
          <w:numId w:val="3"/>
        </w:numPr>
        <w:rPr>
          <w:rFonts w:ascii="Century Gothic" w:hAnsi="Century Gothic"/>
        </w:rPr>
      </w:pPr>
      <w:r>
        <w:rPr>
          <w:rFonts w:ascii="Century Gothic" w:hAnsi="Century Gothic"/>
        </w:rPr>
        <w:t>No actual website</w:t>
      </w:r>
    </w:p>
    <w:p w:rsidR="005754CE" w:rsidRDefault="002A7F47" w:rsidP="0012200B">
      <w:pPr>
        <w:pStyle w:val="ListParagraph"/>
        <w:numPr>
          <w:ilvl w:val="0"/>
          <w:numId w:val="3"/>
        </w:numPr>
        <w:rPr>
          <w:rFonts w:ascii="Century Gothic" w:hAnsi="Century Gothic"/>
        </w:rPr>
      </w:pPr>
      <w:r>
        <w:rPr>
          <w:rFonts w:ascii="Century Gothic" w:hAnsi="Century Gothic"/>
        </w:rPr>
        <w:t>Small shop</w:t>
      </w:r>
    </w:p>
    <w:p w:rsidR="002A7F47" w:rsidRDefault="005754CE" w:rsidP="0012200B">
      <w:pPr>
        <w:pStyle w:val="ListParagraph"/>
        <w:numPr>
          <w:ilvl w:val="0"/>
          <w:numId w:val="3"/>
        </w:numPr>
        <w:rPr>
          <w:rFonts w:ascii="Century Gothic" w:hAnsi="Century Gothic"/>
        </w:rPr>
      </w:pPr>
      <w:r>
        <w:rPr>
          <w:rFonts w:ascii="Century Gothic" w:hAnsi="Century Gothic"/>
        </w:rPr>
        <w:t>Little advertising</w:t>
      </w:r>
    </w:p>
    <w:p w:rsidR="002A7F47" w:rsidRPr="00BC43CE" w:rsidRDefault="002A7F47" w:rsidP="002A7F47">
      <w:pPr>
        <w:rPr>
          <w:rFonts w:ascii="Century Gothic" w:hAnsi="Century Gothic"/>
          <w:b/>
        </w:rPr>
      </w:pPr>
      <w:r w:rsidRPr="00BC43CE">
        <w:rPr>
          <w:rFonts w:ascii="Century Gothic" w:hAnsi="Century Gothic"/>
          <w:b/>
        </w:rPr>
        <w:t>Opportunities</w:t>
      </w:r>
    </w:p>
    <w:p w:rsidR="009E71A7" w:rsidRDefault="009E71A7" w:rsidP="009E71A7">
      <w:pPr>
        <w:pStyle w:val="ListParagraph"/>
        <w:numPr>
          <w:ilvl w:val="0"/>
          <w:numId w:val="4"/>
        </w:numPr>
        <w:rPr>
          <w:rFonts w:ascii="Century Gothic" w:hAnsi="Century Gothic"/>
        </w:rPr>
      </w:pPr>
      <w:r>
        <w:rPr>
          <w:rFonts w:ascii="Century Gothic" w:hAnsi="Century Gothic"/>
        </w:rPr>
        <w:t>Could gain a larger customer base with specialty cakes</w:t>
      </w:r>
    </w:p>
    <w:p w:rsidR="009E71A7" w:rsidRDefault="009E71A7" w:rsidP="009E71A7">
      <w:pPr>
        <w:pStyle w:val="ListParagraph"/>
        <w:numPr>
          <w:ilvl w:val="0"/>
          <w:numId w:val="4"/>
        </w:numPr>
        <w:rPr>
          <w:rFonts w:ascii="Century Gothic" w:hAnsi="Century Gothic"/>
        </w:rPr>
      </w:pPr>
      <w:r>
        <w:rPr>
          <w:rFonts w:ascii="Century Gothic" w:hAnsi="Century Gothic"/>
        </w:rPr>
        <w:t>Healthier dessert options</w:t>
      </w:r>
    </w:p>
    <w:p w:rsidR="005754CE" w:rsidRPr="009E71A7" w:rsidRDefault="009E71A7" w:rsidP="009E71A7">
      <w:pPr>
        <w:pStyle w:val="ListParagraph"/>
        <w:numPr>
          <w:ilvl w:val="0"/>
          <w:numId w:val="4"/>
        </w:numPr>
        <w:rPr>
          <w:rFonts w:ascii="Century Gothic" w:hAnsi="Century Gothic"/>
        </w:rPr>
      </w:pPr>
      <w:r>
        <w:rPr>
          <w:rFonts w:ascii="Century Gothic" w:hAnsi="Century Gothic"/>
        </w:rPr>
        <w:t>Expansion of product line</w:t>
      </w:r>
    </w:p>
    <w:p w:rsidR="00D13A35" w:rsidRPr="00BC43CE" w:rsidRDefault="00D13A35" w:rsidP="00D13A35">
      <w:pPr>
        <w:rPr>
          <w:rFonts w:ascii="Century Gothic" w:hAnsi="Century Gothic"/>
          <w:b/>
        </w:rPr>
      </w:pPr>
      <w:r w:rsidRPr="00BC43CE">
        <w:rPr>
          <w:rFonts w:ascii="Century Gothic" w:hAnsi="Century Gothic"/>
          <w:b/>
        </w:rPr>
        <w:t>Threats</w:t>
      </w:r>
    </w:p>
    <w:p w:rsidR="00D13A35" w:rsidRDefault="00D13A35" w:rsidP="00D13A35">
      <w:pPr>
        <w:pStyle w:val="ListParagraph"/>
        <w:numPr>
          <w:ilvl w:val="0"/>
          <w:numId w:val="4"/>
        </w:numPr>
        <w:rPr>
          <w:rFonts w:ascii="Century Gothic" w:hAnsi="Century Gothic"/>
        </w:rPr>
      </w:pPr>
      <w:r>
        <w:rPr>
          <w:rFonts w:ascii="Century Gothic" w:hAnsi="Century Gothic"/>
        </w:rPr>
        <w:t>Large number of competitors</w:t>
      </w:r>
    </w:p>
    <w:p w:rsidR="00D13A35" w:rsidRDefault="00D13A35" w:rsidP="00D13A35">
      <w:pPr>
        <w:pStyle w:val="ListParagraph"/>
        <w:numPr>
          <w:ilvl w:val="0"/>
          <w:numId w:val="4"/>
        </w:numPr>
        <w:rPr>
          <w:rFonts w:ascii="Century Gothic" w:hAnsi="Century Gothic"/>
        </w:rPr>
      </w:pPr>
      <w:r>
        <w:rPr>
          <w:rFonts w:ascii="Century Gothic" w:hAnsi="Century Gothic"/>
        </w:rPr>
        <w:t>Competitors are in close distance</w:t>
      </w:r>
    </w:p>
    <w:p w:rsidR="009E71A7" w:rsidRDefault="009E71A7" w:rsidP="00D13A35">
      <w:pPr>
        <w:pStyle w:val="ListParagraph"/>
        <w:numPr>
          <w:ilvl w:val="0"/>
          <w:numId w:val="4"/>
        </w:numPr>
        <w:rPr>
          <w:rFonts w:ascii="Century Gothic" w:hAnsi="Century Gothic"/>
        </w:rPr>
      </w:pPr>
      <w:r>
        <w:rPr>
          <w:rFonts w:ascii="Century Gothic" w:hAnsi="Century Gothic"/>
        </w:rPr>
        <w:t>Weak economy could effect customer’s discretionary spending</w:t>
      </w:r>
    </w:p>
    <w:p w:rsidR="00356AD6" w:rsidRPr="00EC091D" w:rsidRDefault="009E71A7" w:rsidP="00356AD6">
      <w:pPr>
        <w:pStyle w:val="ListParagraph"/>
        <w:numPr>
          <w:ilvl w:val="0"/>
          <w:numId w:val="4"/>
        </w:numPr>
        <w:rPr>
          <w:rFonts w:ascii="Century Gothic" w:hAnsi="Century Gothic"/>
        </w:rPr>
      </w:pPr>
      <w:r>
        <w:rPr>
          <w:rFonts w:ascii="Century Gothic" w:hAnsi="Century Gothic"/>
        </w:rPr>
        <w:t>Lifestyles of individuals to become more healthy and organic</w:t>
      </w:r>
    </w:p>
    <w:p w:rsidR="00D13A35" w:rsidRPr="00BC43CE" w:rsidRDefault="00D13A35" w:rsidP="00356AD6">
      <w:pPr>
        <w:rPr>
          <w:rFonts w:ascii="Century Gothic" w:hAnsi="Century Gothic"/>
          <w:color w:val="808080" w:themeColor="background1" w:themeShade="80"/>
          <w:sz w:val="44"/>
        </w:rPr>
      </w:pPr>
      <w:r w:rsidRPr="00BC43CE">
        <w:rPr>
          <w:rFonts w:ascii="Century Gothic" w:hAnsi="Century Gothic"/>
          <w:color w:val="808080" w:themeColor="background1" w:themeShade="80"/>
          <w:sz w:val="44"/>
        </w:rPr>
        <w:t>Problem Statement</w:t>
      </w:r>
    </w:p>
    <w:p w:rsidR="00D13A35" w:rsidRPr="00356AD6" w:rsidRDefault="00D13A35" w:rsidP="00D13A35">
      <w:pPr>
        <w:pStyle w:val="ListParagraph"/>
        <w:ind w:left="1440"/>
        <w:rPr>
          <w:rFonts w:ascii="Century Gothic" w:hAnsi="Century Gothic"/>
          <w:sz w:val="36"/>
        </w:rPr>
      </w:pPr>
    </w:p>
    <w:p w:rsidR="00356AD6" w:rsidRDefault="00D13A35" w:rsidP="00356AD6">
      <w:pPr>
        <w:rPr>
          <w:rFonts w:ascii="Century Gothic" w:hAnsi="Century Gothic"/>
        </w:rPr>
      </w:pPr>
      <w:r w:rsidRPr="00356AD6">
        <w:rPr>
          <w:rFonts w:ascii="Century Gothic" w:hAnsi="Century Gothic"/>
        </w:rPr>
        <w:t>Alexandria’s has low brand name a</w:t>
      </w:r>
      <w:r w:rsidR="009E71A7">
        <w:rPr>
          <w:rFonts w:ascii="Century Gothic" w:hAnsi="Century Gothic"/>
        </w:rPr>
        <w:t>wareness among women ages 24- 45</w:t>
      </w:r>
      <w:r w:rsidRPr="00356AD6">
        <w:rPr>
          <w:rFonts w:ascii="Century Gothic" w:hAnsi="Century Gothic"/>
        </w:rPr>
        <w:t xml:space="preserve">. A strategic media plan is needed to introduce the target to Alexandria’s Cupcake Cottage and its products. </w:t>
      </w:r>
    </w:p>
    <w:p w:rsidR="00356AD6" w:rsidRDefault="00356AD6" w:rsidP="00356AD6">
      <w:pPr>
        <w:rPr>
          <w:rFonts w:ascii="Century Gothic" w:hAnsi="Century Gothic"/>
        </w:rPr>
      </w:pPr>
    </w:p>
    <w:p w:rsidR="00356AD6" w:rsidRDefault="00356AD6" w:rsidP="00356AD6">
      <w:pPr>
        <w:rPr>
          <w:rFonts w:ascii="Century Gothic" w:hAnsi="Century Gothic"/>
        </w:rPr>
      </w:pPr>
    </w:p>
    <w:p w:rsidR="00356AD6" w:rsidRPr="00BC43CE" w:rsidRDefault="00356AD6" w:rsidP="00356AD6">
      <w:pPr>
        <w:rPr>
          <w:rFonts w:ascii="Century Gothic" w:hAnsi="Century Gothic"/>
          <w:color w:val="808080" w:themeColor="background1" w:themeShade="80"/>
          <w:sz w:val="44"/>
        </w:rPr>
      </w:pPr>
      <w:r w:rsidRPr="00BC43CE">
        <w:rPr>
          <w:rFonts w:ascii="Century Gothic" w:hAnsi="Century Gothic"/>
          <w:color w:val="808080" w:themeColor="background1" w:themeShade="80"/>
          <w:sz w:val="44"/>
        </w:rPr>
        <w:t>Marketing Goal</w:t>
      </w:r>
    </w:p>
    <w:p w:rsidR="00356AD6" w:rsidRDefault="00356AD6" w:rsidP="00356AD6">
      <w:pPr>
        <w:rPr>
          <w:rFonts w:ascii="Century Gothic" w:hAnsi="Century Gothic"/>
          <w:color w:val="808080" w:themeColor="background1" w:themeShade="80"/>
          <w:sz w:val="36"/>
        </w:rPr>
      </w:pPr>
    </w:p>
    <w:p w:rsidR="00356AD6" w:rsidRDefault="00356AD6" w:rsidP="00356AD6">
      <w:pPr>
        <w:rPr>
          <w:rFonts w:ascii="Century Gothic" w:hAnsi="Century Gothic"/>
        </w:rPr>
      </w:pPr>
      <w:proofErr w:type="gramStart"/>
      <w:r>
        <w:rPr>
          <w:rFonts w:ascii="Century Gothic" w:hAnsi="Century Gothic"/>
        </w:rPr>
        <w:t>To increase sales by 25% for the 6-month period July- December 2013 with a media investment of $5,000.</w:t>
      </w:r>
      <w:proofErr w:type="gramEnd"/>
    </w:p>
    <w:p w:rsidR="00356AD6" w:rsidRDefault="00356AD6" w:rsidP="00356AD6">
      <w:pPr>
        <w:rPr>
          <w:rFonts w:ascii="Century Gothic" w:hAnsi="Century Gothic"/>
        </w:rPr>
      </w:pPr>
    </w:p>
    <w:p w:rsidR="00356AD6" w:rsidRDefault="00356AD6" w:rsidP="00356AD6">
      <w:pPr>
        <w:rPr>
          <w:rFonts w:ascii="Century Gothic" w:hAnsi="Century Gothic"/>
        </w:rPr>
      </w:pPr>
    </w:p>
    <w:p w:rsidR="00356AD6" w:rsidRPr="00BC43CE" w:rsidRDefault="00356AD6" w:rsidP="00356AD6">
      <w:pPr>
        <w:rPr>
          <w:rFonts w:ascii="Century Gothic" w:hAnsi="Century Gothic"/>
          <w:color w:val="808080" w:themeColor="background1" w:themeShade="80"/>
          <w:sz w:val="44"/>
        </w:rPr>
      </w:pPr>
      <w:r w:rsidRPr="00BC43CE">
        <w:rPr>
          <w:rFonts w:ascii="Century Gothic" w:hAnsi="Century Gothic"/>
          <w:color w:val="808080" w:themeColor="background1" w:themeShade="80"/>
          <w:sz w:val="44"/>
        </w:rPr>
        <w:t>Communication/ Media Objectives and Strategies</w:t>
      </w:r>
    </w:p>
    <w:p w:rsidR="00356AD6" w:rsidRDefault="00356AD6" w:rsidP="00356AD6">
      <w:pPr>
        <w:rPr>
          <w:rFonts w:ascii="Century Gothic" w:hAnsi="Century Gothic"/>
          <w:color w:val="808080" w:themeColor="background1" w:themeShade="80"/>
          <w:sz w:val="36"/>
        </w:rPr>
      </w:pPr>
    </w:p>
    <w:p w:rsidR="00356AD6" w:rsidRPr="00356AD6" w:rsidRDefault="00356AD6" w:rsidP="00356AD6">
      <w:pPr>
        <w:pStyle w:val="ListParagraph"/>
        <w:numPr>
          <w:ilvl w:val="0"/>
          <w:numId w:val="5"/>
        </w:numPr>
        <w:rPr>
          <w:rFonts w:ascii="Century Gothic" w:hAnsi="Century Gothic"/>
        </w:rPr>
      </w:pPr>
      <w:r w:rsidRPr="00356AD6">
        <w:rPr>
          <w:rFonts w:ascii="Century Gothic" w:hAnsi="Century Gothic"/>
        </w:rPr>
        <w:t xml:space="preserve">Increase brand name awareness among women 35-54 in the Springfield metro area who purchase every day and special occasion baked goods. </w:t>
      </w:r>
    </w:p>
    <w:p w:rsidR="00356AD6" w:rsidRPr="00356AD6" w:rsidRDefault="00356AD6" w:rsidP="00356AD6">
      <w:pPr>
        <w:pStyle w:val="ListParagraph"/>
        <w:numPr>
          <w:ilvl w:val="0"/>
          <w:numId w:val="5"/>
        </w:numPr>
        <w:rPr>
          <w:rFonts w:ascii="Century Gothic" w:hAnsi="Century Gothic"/>
        </w:rPr>
      </w:pPr>
      <w:r w:rsidRPr="00356AD6">
        <w:rPr>
          <w:rFonts w:ascii="Century Gothic" w:hAnsi="Century Gothic"/>
        </w:rPr>
        <w:t>Increase brand name awareness based on frequency objectives.</w:t>
      </w:r>
      <w:r w:rsidR="009E71A7">
        <w:rPr>
          <w:rFonts w:ascii="Century Gothic" w:hAnsi="Century Gothic"/>
        </w:rPr>
        <w:t xml:space="preserve"> This strategy is appropriate </w:t>
      </w:r>
      <w:r w:rsidR="00C64A8A">
        <w:rPr>
          <w:rFonts w:ascii="Century Gothic" w:hAnsi="Century Gothic"/>
        </w:rPr>
        <w:t>because a frequency objective will introduce the brand to the target audience multiple times to create awareness.</w:t>
      </w:r>
    </w:p>
    <w:p w:rsidR="00356AD6" w:rsidRPr="00356AD6" w:rsidRDefault="00356AD6" w:rsidP="00356AD6">
      <w:pPr>
        <w:pStyle w:val="ListParagraph"/>
        <w:numPr>
          <w:ilvl w:val="0"/>
          <w:numId w:val="5"/>
        </w:numPr>
        <w:rPr>
          <w:rFonts w:ascii="Century Gothic" w:hAnsi="Century Gothic"/>
          <w:color w:val="808080" w:themeColor="background1" w:themeShade="80"/>
        </w:rPr>
      </w:pPr>
      <w:r w:rsidRPr="00356AD6">
        <w:rPr>
          <w:rFonts w:ascii="Century Gothic" w:hAnsi="Century Gothic"/>
        </w:rPr>
        <w:t>Increase brand name awareness based on a pulsing scheduling pattern</w:t>
      </w:r>
      <w:r w:rsidR="00C64A8A">
        <w:rPr>
          <w:rFonts w:ascii="Century Gothic" w:hAnsi="Century Gothic"/>
        </w:rPr>
        <w:t xml:space="preserve">. This strategy will have constant advertising with additional advertising during certain months. </w:t>
      </w:r>
      <w:proofErr w:type="gramStart"/>
      <w:r w:rsidR="00C64A8A">
        <w:rPr>
          <w:rFonts w:ascii="Century Gothic" w:hAnsi="Century Gothic"/>
        </w:rPr>
        <w:t>This is important because it will keep constant interaction with the audience as well as have</w:t>
      </w:r>
      <w:proofErr w:type="gramEnd"/>
      <w:r w:rsidR="00C64A8A">
        <w:rPr>
          <w:rFonts w:ascii="Century Gothic" w:hAnsi="Century Gothic"/>
        </w:rPr>
        <w:t xml:space="preserve"> more interaction during months of importance (wedding season, holidays, etc.). </w:t>
      </w:r>
    </w:p>
    <w:p w:rsidR="00356AD6" w:rsidRDefault="00356AD6" w:rsidP="00356AD6">
      <w:pPr>
        <w:ind w:left="360"/>
        <w:rPr>
          <w:rFonts w:ascii="Century Gothic" w:hAnsi="Century Gothic"/>
          <w:color w:val="808080" w:themeColor="background1" w:themeShade="80"/>
          <w:sz w:val="36"/>
        </w:rPr>
      </w:pPr>
    </w:p>
    <w:p w:rsidR="00356AD6" w:rsidRDefault="00356AD6" w:rsidP="00356AD6">
      <w:pPr>
        <w:ind w:left="360"/>
        <w:rPr>
          <w:rFonts w:ascii="Century Gothic" w:hAnsi="Century Gothic"/>
          <w:color w:val="808080" w:themeColor="background1" w:themeShade="80"/>
          <w:sz w:val="36"/>
        </w:rPr>
      </w:pPr>
    </w:p>
    <w:p w:rsidR="00EC091D" w:rsidRDefault="00EC091D" w:rsidP="00EC091D">
      <w:pPr>
        <w:rPr>
          <w:rFonts w:ascii="Century Gothic" w:hAnsi="Century Gothic"/>
          <w:color w:val="808080" w:themeColor="background1" w:themeShade="80"/>
          <w:sz w:val="36"/>
        </w:rPr>
      </w:pPr>
    </w:p>
    <w:p w:rsidR="00EC091D" w:rsidRDefault="00EC091D" w:rsidP="00EC091D">
      <w:pPr>
        <w:rPr>
          <w:rFonts w:ascii="Century Gothic" w:hAnsi="Century Gothic"/>
          <w:color w:val="808080" w:themeColor="background1" w:themeShade="80"/>
          <w:sz w:val="36"/>
        </w:rPr>
      </w:pPr>
    </w:p>
    <w:p w:rsidR="001714A0" w:rsidRDefault="001714A0" w:rsidP="00EC091D">
      <w:pPr>
        <w:rPr>
          <w:rFonts w:ascii="Century Gothic" w:hAnsi="Century Gothic"/>
          <w:color w:val="808080" w:themeColor="background1" w:themeShade="80"/>
          <w:sz w:val="44"/>
        </w:rPr>
      </w:pPr>
    </w:p>
    <w:p w:rsidR="001714A0" w:rsidRDefault="001714A0" w:rsidP="00EC091D">
      <w:pPr>
        <w:rPr>
          <w:rFonts w:ascii="Century Gothic" w:hAnsi="Century Gothic"/>
          <w:color w:val="808080" w:themeColor="background1" w:themeShade="80"/>
          <w:sz w:val="44"/>
        </w:rPr>
      </w:pPr>
    </w:p>
    <w:p w:rsidR="00356AD6" w:rsidRPr="00BC43CE" w:rsidRDefault="00356AD6" w:rsidP="00EC091D">
      <w:pPr>
        <w:rPr>
          <w:rFonts w:ascii="Century Gothic" w:hAnsi="Century Gothic"/>
          <w:color w:val="808080" w:themeColor="background1" w:themeShade="80"/>
          <w:sz w:val="44"/>
        </w:rPr>
      </w:pPr>
      <w:r w:rsidRPr="00BC43CE">
        <w:rPr>
          <w:rFonts w:ascii="Century Gothic" w:hAnsi="Century Gothic"/>
          <w:color w:val="808080" w:themeColor="background1" w:themeShade="80"/>
          <w:sz w:val="44"/>
        </w:rPr>
        <w:t>Communication Tactics</w:t>
      </w:r>
      <w:r w:rsidRPr="00BC43CE">
        <w:rPr>
          <w:rFonts w:ascii="Century Gothic" w:hAnsi="Century Gothic"/>
          <w:color w:val="808080" w:themeColor="background1" w:themeShade="80"/>
          <w:sz w:val="44"/>
        </w:rPr>
        <w:br/>
      </w:r>
    </w:p>
    <w:p w:rsidR="00356AD6" w:rsidRPr="00356AD6" w:rsidRDefault="00356AD6" w:rsidP="00356AD6">
      <w:pPr>
        <w:pStyle w:val="ListParagraph"/>
        <w:rPr>
          <w:rFonts w:ascii="Century Gothic" w:hAnsi="Century Gothic"/>
          <w:color w:val="808080" w:themeColor="background1" w:themeShade="80"/>
        </w:rPr>
      </w:pPr>
    </w:p>
    <w:p w:rsidR="0072610F" w:rsidRPr="00BC43CE" w:rsidRDefault="00356AD6" w:rsidP="00356AD6">
      <w:pPr>
        <w:rPr>
          <w:rFonts w:ascii="Century Gothic" w:hAnsi="Century Gothic"/>
          <w:b/>
        </w:rPr>
      </w:pPr>
      <w:r w:rsidRPr="00BC43CE">
        <w:rPr>
          <w:rFonts w:ascii="Century Gothic" w:hAnsi="Century Gothic"/>
          <w:b/>
        </w:rPr>
        <w:t>Magazines</w:t>
      </w:r>
    </w:p>
    <w:p w:rsidR="00072CE0" w:rsidRPr="00C64A8A" w:rsidRDefault="0072610F" w:rsidP="0072610F">
      <w:pPr>
        <w:pStyle w:val="ListParagraph"/>
        <w:numPr>
          <w:ilvl w:val="0"/>
          <w:numId w:val="6"/>
        </w:numPr>
        <w:rPr>
          <w:rFonts w:ascii="Century Gothic" w:hAnsi="Century Gothic"/>
        </w:rPr>
      </w:pPr>
      <w:r w:rsidRPr="00C64A8A">
        <w:rPr>
          <w:rFonts w:ascii="Century Gothic" w:hAnsi="Century Gothic"/>
        </w:rPr>
        <w:t>417 Magazine</w:t>
      </w:r>
    </w:p>
    <w:p w:rsidR="00F63F3E" w:rsidRDefault="00F63F3E" w:rsidP="00072CE0">
      <w:pPr>
        <w:pStyle w:val="ListParagraph"/>
        <w:numPr>
          <w:ilvl w:val="1"/>
          <w:numId w:val="6"/>
        </w:numPr>
        <w:rPr>
          <w:rFonts w:ascii="Century Gothic" w:hAnsi="Century Gothic"/>
        </w:rPr>
      </w:pPr>
      <w:r>
        <w:rPr>
          <w:rFonts w:ascii="Century Gothic" w:hAnsi="Century Gothic"/>
        </w:rPr>
        <w:t>With a circulation of 18,668, t</w:t>
      </w:r>
      <w:r w:rsidR="00072CE0" w:rsidRPr="00C64A8A">
        <w:rPr>
          <w:rFonts w:ascii="Century Gothic" w:hAnsi="Century Gothic"/>
        </w:rPr>
        <w:t xml:space="preserve">his magazine </w:t>
      </w:r>
      <w:r w:rsidR="00E10000" w:rsidRPr="00C64A8A">
        <w:rPr>
          <w:rFonts w:ascii="Century Gothic" w:hAnsi="Century Gothic"/>
        </w:rPr>
        <w:t>is popular</w:t>
      </w:r>
      <w:r w:rsidR="00072CE0" w:rsidRPr="00C64A8A">
        <w:rPr>
          <w:rFonts w:ascii="Century Gothic" w:hAnsi="Century Gothic"/>
        </w:rPr>
        <w:t xml:space="preserve"> through Springfield</w:t>
      </w:r>
      <w:r w:rsidR="00E10000" w:rsidRPr="00C64A8A">
        <w:rPr>
          <w:rFonts w:ascii="Century Gothic" w:hAnsi="Century Gothic"/>
        </w:rPr>
        <w:t xml:space="preserve"> and surrounding communities</w:t>
      </w:r>
      <w:r w:rsidR="0029528D">
        <w:rPr>
          <w:rFonts w:ascii="Century Gothic" w:hAnsi="Century Gothic"/>
        </w:rPr>
        <w:t xml:space="preserve"> and</w:t>
      </w:r>
      <w:r w:rsidR="00072CE0" w:rsidRPr="00C64A8A">
        <w:rPr>
          <w:rFonts w:ascii="Century Gothic" w:hAnsi="Century Gothic"/>
        </w:rPr>
        <w:t xml:space="preserve"> </w:t>
      </w:r>
      <w:r w:rsidR="00E10000" w:rsidRPr="00C64A8A">
        <w:rPr>
          <w:rFonts w:ascii="Century Gothic" w:hAnsi="Century Gothic"/>
        </w:rPr>
        <w:t>will frequently be in the hands of the</w:t>
      </w:r>
      <w:r w:rsidR="00072CE0" w:rsidRPr="00C64A8A">
        <w:rPr>
          <w:rFonts w:ascii="Century Gothic" w:hAnsi="Century Gothic"/>
        </w:rPr>
        <w:t xml:space="preserve"> target audience.</w:t>
      </w:r>
    </w:p>
    <w:p w:rsidR="00647671" w:rsidRDefault="00647671" w:rsidP="00F63F3E">
      <w:pPr>
        <w:pStyle w:val="ListParagraph"/>
        <w:numPr>
          <w:ilvl w:val="2"/>
          <w:numId w:val="6"/>
        </w:numPr>
        <w:rPr>
          <w:rFonts w:ascii="Century Gothic" w:hAnsi="Century Gothic"/>
        </w:rPr>
      </w:pPr>
      <w:r>
        <w:rPr>
          <w:rFonts w:ascii="Century Gothic" w:hAnsi="Century Gothic"/>
        </w:rPr>
        <w:t>Cost per color ad: $125.60</w:t>
      </w:r>
    </w:p>
    <w:p w:rsidR="00647671" w:rsidRPr="00BC43CE" w:rsidRDefault="00647671" w:rsidP="00BC43CE">
      <w:pPr>
        <w:pStyle w:val="ListParagraph"/>
        <w:numPr>
          <w:ilvl w:val="2"/>
          <w:numId w:val="6"/>
        </w:numPr>
        <w:rPr>
          <w:rFonts w:ascii="Century Gothic" w:hAnsi="Century Gothic"/>
        </w:rPr>
      </w:pPr>
      <w:r>
        <w:rPr>
          <w:rFonts w:ascii="Century Gothic" w:hAnsi="Century Gothic"/>
        </w:rPr>
        <w:t>CMP: 125.60/18,668 x1</w:t>
      </w:r>
      <w:proofErr w:type="gramStart"/>
      <w:r>
        <w:rPr>
          <w:rFonts w:ascii="Century Gothic" w:hAnsi="Century Gothic"/>
        </w:rPr>
        <w:t>,000</w:t>
      </w:r>
      <w:proofErr w:type="gramEnd"/>
      <w:r>
        <w:rPr>
          <w:rFonts w:ascii="Century Gothic" w:hAnsi="Century Gothic"/>
        </w:rPr>
        <w:t xml:space="preserve"> = $6.73</w:t>
      </w:r>
    </w:p>
    <w:p w:rsidR="00647671" w:rsidRDefault="00647671" w:rsidP="00F63F3E">
      <w:pPr>
        <w:pStyle w:val="ListParagraph"/>
        <w:numPr>
          <w:ilvl w:val="2"/>
          <w:numId w:val="6"/>
        </w:numPr>
        <w:rPr>
          <w:rFonts w:ascii="Century Gothic" w:hAnsi="Century Gothic"/>
        </w:rPr>
      </w:pPr>
      <w:r>
        <w:rPr>
          <w:rFonts w:ascii="Century Gothic" w:hAnsi="Century Gothic"/>
        </w:rPr>
        <w:t>Recommended number of ads: 9</w:t>
      </w:r>
      <w:r w:rsidR="00BC43CE">
        <w:rPr>
          <w:rFonts w:ascii="Century Gothic" w:hAnsi="Century Gothic"/>
        </w:rPr>
        <w:t xml:space="preserve"> (July, Aug., Oct., Dec.)</w:t>
      </w:r>
    </w:p>
    <w:p w:rsidR="00BC43CE" w:rsidRDefault="00C8465F" w:rsidP="00F63F3E">
      <w:pPr>
        <w:pStyle w:val="ListParagraph"/>
        <w:numPr>
          <w:ilvl w:val="2"/>
          <w:numId w:val="6"/>
        </w:numPr>
        <w:rPr>
          <w:rFonts w:ascii="Century Gothic" w:hAnsi="Century Gothic"/>
        </w:rPr>
      </w:pPr>
      <w:r>
        <w:rPr>
          <w:rFonts w:ascii="Century Gothic" w:hAnsi="Century Gothic"/>
        </w:rPr>
        <w:t>Total cost for campaign: $1,130.40</w:t>
      </w:r>
    </w:p>
    <w:p w:rsidR="00072CE0" w:rsidRPr="00C64A8A" w:rsidRDefault="00072CE0" w:rsidP="00BC43CE">
      <w:pPr>
        <w:pStyle w:val="ListParagraph"/>
        <w:ind w:left="2160"/>
        <w:rPr>
          <w:rFonts w:ascii="Century Gothic" w:hAnsi="Century Gothic"/>
        </w:rPr>
      </w:pPr>
    </w:p>
    <w:p w:rsidR="00072CE0" w:rsidRPr="00C64A8A" w:rsidRDefault="0072610F" w:rsidP="0072610F">
      <w:pPr>
        <w:pStyle w:val="ListParagraph"/>
        <w:numPr>
          <w:ilvl w:val="0"/>
          <w:numId w:val="6"/>
        </w:numPr>
        <w:rPr>
          <w:rFonts w:ascii="Century Gothic" w:hAnsi="Century Gothic"/>
        </w:rPr>
      </w:pPr>
      <w:r w:rsidRPr="00C64A8A">
        <w:rPr>
          <w:rFonts w:ascii="Century Gothic" w:hAnsi="Century Gothic"/>
        </w:rPr>
        <w:t>Metropolitan Bride</w:t>
      </w:r>
    </w:p>
    <w:p w:rsidR="00C8465F" w:rsidRDefault="00072CE0" w:rsidP="00072CE0">
      <w:pPr>
        <w:pStyle w:val="ListParagraph"/>
        <w:numPr>
          <w:ilvl w:val="1"/>
          <w:numId w:val="6"/>
        </w:numPr>
        <w:rPr>
          <w:rFonts w:ascii="Century Gothic" w:hAnsi="Century Gothic"/>
        </w:rPr>
      </w:pPr>
      <w:r w:rsidRPr="00C64A8A">
        <w:rPr>
          <w:rFonts w:ascii="Century Gothic" w:hAnsi="Century Gothic"/>
        </w:rPr>
        <w:t>T</w:t>
      </w:r>
      <w:r w:rsidR="00F63F3E">
        <w:rPr>
          <w:rFonts w:ascii="Century Gothic" w:hAnsi="Century Gothic"/>
        </w:rPr>
        <w:t>hough the circulation could not be determined, t</w:t>
      </w:r>
      <w:r w:rsidRPr="00C64A8A">
        <w:rPr>
          <w:rFonts w:ascii="Century Gothic" w:hAnsi="Century Gothic"/>
        </w:rPr>
        <w:t>his magazine will be helpful in</w:t>
      </w:r>
      <w:r w:rsidR="00E10000" w:rsidRPr="00C64A8A">
        <w:rPr>
          <w:rFonts w:ascii="Century Gothic" w:hAnsi="Century Gothic"/>
        </w:rPr>
        <w:t xml:space="preserve"> frequently</w:t>
      </w:r>
      <w:r w:rsidRPr="00C64A8A">
        <w:rPr>
          <w:rFonts w:ascii="Century Gothic" w:hAnsi="Century Gothic"/>
        </w:rPr>
        <w:t xml:space="preserve"> reaching those who would want to buy a wedding cake within the target audience.</w:t>
      </w:r>
    </w:p>
    <w:p w:rsidR="00C8465F" w:rsidRDefault="00C8465F" w:rsidP="00C8465F">
      <w:pPr>
        <w:pStyle w:val="ListParagraph"/>
        <w:numPr>
          <w:ilvl w:val="2"/>
          <w:numId w:val="6"/>
        </w:numPr>
        <w:rPr>
          <w:rFonts w:ascii="Century Gothic" w:hAnsi="Century Gothic"/>
        </w:rPr>
      </w:pPr>
      <w:r>
        <w:rPr>
          <w:rFonts w:ascii="Century Gothic" w:hAnsi="Century Gothic"/>
        </w:rPr>
        <w:t>Cost per color ad: $125.60</w:t>
      </w:r>
    </w:p>
    <w:p w:rsidR="00C8465F" w:rsidRDefault="00C8465F" w:rsidP="00C8465F">
      <w:pPr>
        <w:pStyle w:val="ListParagraph"/>
        <w:numPr>
          <w:ilvl w:val="2"/>
          <w:numId w:val="6"/>
        </w:numPr>
        <w:rPr>
          <w:rFonts w:ascii="Century Gothic" w:hAnsi="Century Gothic"/>
        </w:rPr>
      </w:pPr>
      <w:r>
        <w:rPr>
          <w:rFonts w:ascii="Century Gothic" w:hAnsi="Century Gothic"/>
        </w:rPr>
        <w:t>CMP: (cannot be determined)</w:t>
      </w:r>
    </w:p>
    <w:p w:rsidR="00C8465F" w:rsidRDefault="00C8465F" w:rsidP="00C8465F">
      <w:pPr>
        <w:pStyle w:val="ListParagraph"/>
        <w:numPr>
          <w:ilvl w:val="2"/>
          <w:numId w:val="6"/>
        </w:numPr>
        <w:rPr>
          <w:rFonts w:ascii="Century Gothic" w:hAnsi="Century Gothic"/>
        </w:rPr>
      </w:pPr>
      <w:r>
        <w:rPr>
          <w:rFonts w:ascii="Century Gothic" w:hAnsi="Century Gothic"/>
        </w:rPr>
        <w:t>Recommended number of ads: 8</w:t>
      </w:r>
      <w:r w:rsidR="00BC43CE">
        <w:rPr>
          <w:rFonts w:ascii="Century Gothic" w:hAnsi="Century Gothic"/>
        </w:rPr>
        <w:t xml:space="preserve"> (July, Aug., Sept., Oct.)</w:t>
      </w:r>
    </w:p>
    <w:p w:rsidR="00C8465F" w:rsidRPr="00C64A8A" w:rsidRDefault="00C8465F" w:rsidP="00C8465F">
      <w:pPr>
        <w:pStyle w:val="ListParagraph"/>
        <w:numPr>
          <w:ilvl w:val="2"/>
          <w:numId w:val="6"/>
        </w:numPr>
        <w:rPr>
          <w:rFonts w:ascii="Century Gothic" w:hAnsi="Century Gothic"/>
        </w:rPr>
      </w:pPr>
      <w:r>
        <w:rPr>
          <w:rFonts w:ascii="Century Gothic" w:hAnsi="Century Gothic"/>
        </w:rPr>
        <w:t>Total cost for campaign: $1,004.80</w:t>
      </w:r>
    </w:p>
    <w:p w:rsidR="00072CE0" w:rsidRPr="00C64A8A" w:rsidRDefault="00072CE0" w:rsidP="00C8465F">
      <w:pPr>
        <w:pStyle w:val="ListParagraph"/>
        <w:ind w:left="1440"/>
        <w:rPr>
          <w:rFonts w:ascii="Century Gothic" w:hAnsi="Century Gothic"/>
        </w:rPr>
      </w:pPr>
    </w:p>
    <w:p w:rsidR="00BC43CE" w:rsidRDefault="00BC43CE" w:rsidP="00356AD6">
      <w:pPr>
        <w:rPr>
          <w:rFonts w:ascii="Century Gothic" w:hAnsi="Century Gothic"/>
          <w:b/>
        </w:rPr>
      </w:pPr>
    </w:p>
    <w:p w:rsidR="0072610F" w:rsidRPr="00BC43CE" w:rsidRDefault="00356AD6" w:rsidP="00356AD6">
      <w:pPr>
        <w:rPr>
          <w:rFonts w:ascii="Century Gothic" w:hAnsi="Century Gothic"/>
          <w:b/>
        </w:rPr>
      </w:pPr>
      <w:r w:rsidRPr="00BC43CE">
        <w:rPr>
          <w:rFonts w:ascii="Century Gothic" w:hAnsi="Century Gothic"/>
          <w:b/>
        </w:rPr>
        <w:t>Radio</w:t>
      </w:r>
    </w:p>
    <w:p w:rsidR="00072CE0" w:rsidRPr="00C64A8A" w:rsidRDefault="0072610F" w:rsidP="0072610F">
      <w:pPr>
        <w:pStyle w:val="ListParagraph"/>
        <w:numPr>
          <w:ilvl w:val="0"/>
          <w:numId w:val="7"/>
        </w:numPr>
        <w:rPr>
          <w:rFonts w:ascii="Century Gothic" w:hAnsi="Century Gothic"/>
        </w:rPr>
      </w:pPr>
      <w:r w:rsidRPr="00C64A8A">
        <w:rPr>
          <w:rFonts w:ascii="Century Gothic" w:hAnsi="Century Gothic"/>
        </w:rPr>
        <w:t>KTTS-FM</w:t>
      </w:r>
    </w:p>
    <w:p w:rsidR="00EC091D" w:rsidRDefault="00072CE0" w:rsidP="00072CE0">
      <w:pPr>
        <w:pStyle w:val="ListParagraph"/>
        <w:numPr>
          <w:ilvl w:val="1"/>
          <w:numId w:val="7"/>
        </w:numPr>
        <w:rPr>
          <w:rFonts w:ascii="Century Gothic" w:hAnsi="Century Gothic"/>
        </w:rPr>
      </w:pPr>
      <w:r w:rsidRPr="00C64A8A">
        <w:rPr>
          <w:rFonts w:ascii="Century Gothic" w:hAnsi="Century Gothic"/>
        </w:rPr>
        <w:t>As one of Springfield’s most popular stations, this will reach the largest number of people and the target audience the most frequently.</w:t>
      </w:r>
      <w:r w:rsidR="00EC091D">
        <w:rPr>
          <w:rFonts w:ascii="Century Gothic" w:hAnsi="Century Gothic"/>
        </w:rPr>
        <w:t xml:space="preserve"> (Reach: 7,200: morning, 7,700: afternoon, 4,400: weekend)</w:t>
      </w:r>
    </w:p>
    <w:p w:rsidR="00EC091D" w:rsidRDefault="00EC091D" w:rsidP="00EC091D">
      <w:pPr>
        <w:pStyle w:val="ListParagraph"/>
        <w:numPr>
          <w:ilvl w:val="2"/>
          <w:numId w:val="7"/>
        </w:numPr>
        <w:rPr>
          <w:rFonts w:ascii="Century Gothic" w:hAnsi="Century Gothic"/>
        </w:rPr>
      </w:pPr>
      <w:r>
        <w:rPr>
          <w:rFonts w:ascii="Century Gothic" w:hAnsi="Century Gothic"/>
        </w:rPr>
        <w:t>Cost per morning ad: $80.00</w:t>
      </w:r>
    </w:p>
    <w:p w:rsidR="00EC091D" w:rsidRDefault="00EC091D" w:rsidP="00EC091D">
      <w:pPr>
        <w:pStyle w:val="ListParagraph"/>
        <w:numPr>
          <w:ilvl w:val="2"/>
          <w:numId w:val="7"/>
        </w:numPr>
        <w:rPr>
          <w:rFonts w:ascii="Century Gothic" w:hAnsi="Century Gothic"/>
        </w:rPr>
      </w:pPr>
      <w:r>
        <w:rPr>
          <w:rFonts w:ascii="Century Gothic" w:hAnsi="Century Gothic"/>
        </w:rPr>
        <w:t>CMP: 80.00/7,200 x 1,000 = $11.11</w:t>
      </w:r>
    </w:p>
    <w:p w:rsidR="00EC091D" w:rsidRDefault="00EC091D" w:rsidP="00EC091D">
      <w:pPr>
        <w:pStyle w:val="ListParagraph"/>
        <w:numPr>
          <w:ilvl w:val="2"/>
          <w:numId w:val="7"/>
        </w:numPr>
        <w:rPr>
          <w:rFonts w:ascii="Century Gothic" w:hAnsi="Century Gothic"/>
        </w:rPr>
      </w:pPr>
      <w:r>
        <w:rPr>
          <w:rFonts w:ascii="Century Gothic" w:hAnsi="Century Gothic"/>
        </w:rPr>
        <w:t>Recommended number of ads: 11</w:t>
      </w:r>
      <w:r w:rsidR="00BC43CE">
        <w:rPr>
          <w:rFonts w:ascii="Century Gothic" w:hAnsi="Century Gothic"/>
        </w:rPr>
        <w:t xml:space="preserve"> (July, Sept., Nov.)</w:t>
      </w:r>
    </w:p>
    <w:p w:rsidR="00EC091D" w:rsidRDefault="00EC091D" w:rsidP="00EC091D">
      <w:pPr>
        <w:pStyle w:val="ListParagraph"/>
        <w:numPr>
          <w:ilvl w:val="2"/>
          <w:numId w:val="7"/>
        </w:numPr>
        <w:rPr>
          <w:rFonts w:ascii="Century Gothic" w:hAnsi="Century Gothic"/>
        </w:rPr>
      </w:pPr>
      <w:r>
        <w:rPr>
          <w:rFonts w:ascii="Century Gothic" w:hAnsi="Century Gothic"/>
        </w:rPr>
        <w:t>Total cost for campaign: $960</w:t>
      </w:r>
    </w:p>
    <w:p w:rsidR="00EC091D" w:rsidRPr="00C64A8A" w:rsidRDefault="00EC091D" w:rsidP="00EC091D">
      <w:pPr>
        <w:pStyle w:val="ListParagraph"/>
        <w:ind w:left="2160"/>
        <w:rPr>
          <w:rFonts w:ascii="Century Gothic" w:hAnsi="Century Gothic"/>
        </w:rPr>
      </w:pPr>
    </w:p>
    <w:p w:rsidR="00EC091D" w:rsidRDefault="00EC091D" w:rsidP="00EC091D">
      <w:pPr>
        <w:pStyle w:val="ListParagraph"/>
        <w:numPr>
          <w:ilvl w:val="2"/>
          <w:numId w:val="7"/>
        </w:numPr>
        <w:rPr>
          <w:rFonts w:ascii="Century Gothic" w:hAnsi="Century Gothic"/>
        </w:rPr>
      </w:pPr>
      <w:r>
        <w:rPr>
          <w:rFonts w:ascii="Century Gothic" w:hAnsi="Century Gothic"/>
        </w:rPr>
        <w:t>Cost per weekend ad: $40.00</w:t>
      </w:r>
    </w:p>
    <w:p w:rsidR="00EC091D" w:rsidRDefault="00EC091D" w:rsidP="00EC091D">
      <w:pPr>
        <w:pStyle w:val="ListParagraph"/>
        <w:numPr>
          <w:ilvl w:val="2"/>
          <w:numId w:val="7"/>
        </w:numPr>
        <w:rPr>
          <w:rFonts w:ascii="Century Gothic" w:hAnsi="Century Gothic"/>
        </w:rPr>
      </w:pPr>
      <w:r>
        <w:rPr>
          <w:rFonts w:ascii="Century Gothic" w:hAnsi="Century Gothic"/>
        </w:rPr>
        <w:t>CMP: 40.00/4,400 x 1,000 = $9.10</w:t>
      </w:r>
    </w:p>
    <w:p w:rsidR="00EC091D" w:rsidRPr="00BC43CE" w:rsidRDefault="00EC091D" w:rsidP="00BC43CE">
      <w:pPr>
        <w:pStyle w:val="ListParagraph"/>
        <w:numPr>
          <w:ilvl w:val="2"/>
          <w:numId w:val="7"/>
        </w:numPr>
        <w:rPr>
          <w:rFonts w:ascii="Century Gothic" w:hAnsi="Century Gothic"/>
        </w:rPr>
      </w:pPr>
      <w:r>
        <w:rPr>
          <w:rFonts w:ascii="Century Gothic" w:hAnsi="Century Gothic"/>
        </w:rPr>
        <w:t>Recommended number of ads: 10</w:t>
      </w:r>
      <w:r w:rsidR="00BC43CE">
        <w:rPr>
          <w:rFonts w:ascii="Century Gothic" w:hAnsi="Century Gothic"/>
        </w:rPr>
        <w:t xml:space="preserve"> (July, Sept., Nov.)</w:t>
      </w:r>
    </w:p>
    <w:p w:rsidR="00EC091D" w:rsidRDefault="00EC091D" w:rsidP="00EC091D">
      <w:pPr>
        <w:pStyle w:val="ListParagraph"/>
        <w:numPr>
          <w:ilvl w:val="2"/>
          <w:numId w:val="7"/>
        </w:numPr>
        <w:rPr>
          <w:rFonts w:ascii="Century Gothic" w:hAnsi="Century Gothic"/>
        </w:rPr>
      </w:pPr>
      <w:r>
        <w:rPr>
          <w:rFonts w:ascii="Century Gothic" w:hAnsi="Century Gothic"/>
        </w:rPr>
        <w:t>Total cost for campaign: $400</w:t>
      </w:r>
    </w:p>
    <w:p w:rsidR="00BC43CE" w:rsidRDefault="00BC43CE" w:rsidP="00EC091D">
      <w:pPr>
        <w:pStyle w:val="ListParagraph"/>
        <w:ind w:left="2160"/>
        <w:rPr>
          <w:rFonts w:ascii="Century Gothic" w:hAnsi="Century Gothic"/>
        </w:rPr>
      </w:pPr>
    </w:p>
    <w:p w:rsidR="00EC091D" w:rsidRPr="00BC43CE" w:rsidRDefault="00EC091D" w:rsidP="00BC43CE">
      <w:pPr>
        <w:rPr>
          <w:rFonts w:ascii="Century Gothic" w:hAnsi="Century Gothic"/>
        </w:rPr>
      </w:pPr>
    </w:p>
    <w:p w:rsidR="00EC091D" w:rsidRDefault="00EC091D" w:rsidP="00EC091D">
      <w:pPr>
        <w:pStyle w:val="ListParagraph"/>
        <w:numPr>
          <w:ilvl w:val="2"/>
          <w:numId w:val="7"/>
        </w:numPr>
        <w:rPr>
          <w:rFonts w:ascii="Century Gothic" w:hAnsi="Century Gothic"/>
        </w:rPr>
      </w:pPr>
      <w:r>
        <w:rPr>
          <w:rFonts w:ascii="Century Gothic" w:hAnsi="Century Gothic"/>
        </w:rPr>
        <w:t>Cost per weekend ad: $40.00</w:t>
      </w:r>
    </w:p>
    <w:p w:rsidR="00EC091D" w:rsidRDefault="0055050A" w:rsidP="00EC091D">
      <w:pPr>
        <w:pStyle w:val="ListParagraph"/>
        <w:numPr>
          <w:ilvl w:val="2"/>
          <w:numId w:val="7"/>
        </w:numPr>
        <w:rPr>
          <w:rFonts w:ascii="Century Gothic" w:hAnsi="Century Gothic"/>
        </w:rPr>
      </w:pPr>
      <w:r>
        <w:rPr>
          <w:rFonts w:ascii="Century Gothic" w:hAnsi="Century Gothic"/>
        </w:rPr>
        <w:t>CMP: 95.00/7,700 x 1,000 = $12.34</w:t>
      </w:r>
    </w:p>
    <w:p w:rsidR="00EC091D" w:rsidRPr="00BC43CE" w:rsidRDefault="00EC091D" w:rsidP="00BC43CE">
      <w:pPr>
        <w:pStyle w:val="ListParagraph"/>
        <w:numPr>
          <w:ilvl w:val="2"/>
          <w:numId w:val="7"/>
        </w:numPr>
        <w:rPr>
          <w:rFonts w:ascii="Century Gothic" w:hAnsi="Century Gothic"/>
        </w:rPr>
      </w:pPr>
      <w:r>
        <w:rPr>
          <w:rFonts w:ascii="Century Gothic" w:hAnsi="Century Gothic"/>
        </w:rPr>
        <w:t>Recommended number of ads: 10</w:t>
      </w:r>
      <w:r w:rsidR="00BC43CE">
        <w:rPr>
          <w:rFonts w:ascii="Century Gothic" w:hAnsi="Century Gothic"/>
        </w:rPr>
        <w:t xml:space="preserve"> (July, Sept., Nov.)</w:t>
      </w:r>
    </w:p>
    <w:p w:rsidR="00EC091D" w:rsidRPr="00C64A8A" w:rsidRDefault="0055050A" w:rsidP="00EC091D">
      <w:pPr>
        <w:pStyle w:val="ListParagraph"/>
        <w:numPr>
          <w:ilvl w:val="2"/>
          <w:numId w:val="7"/>
        </w:numPr>
        <w:rPr>
          <w:rFonts w:ascii="Century Gothic" w:hAnsi="Century Gothic"/>
        </w:rPr>
      </w:pPr>
      <w:r>
        <w:rPr>
          <w:rFonts w:ascii="Century Gothic" w:hAnsi="Century Gothic"/>
        </w:rPr>
        <w:t>Total cost for campaign: $950</w:t>
      </w:r>
    </w:p>
    <w:p w:rsidR="00356AD6" w:rsidRPr="00EC091D" w:rsidRDefault="00356AD6" w:rsidP="00EC091D">
      <w:pPr>
        <w:ind w:left="1800"/>
        <w:rPr>
          <w:rFonts w:ascii="Century Gothic" w:hAnsi="Century Gothic"/>
        </w:rPr>
      </w:pPr>
    </w:p>
    <w:p w:rsidR="00BC43CE" w:rsidRDefault="00BC43CE" w:rsidP="00356AD6">
      <w:pPr>
        <w:rPr>
          <w:rFonts w:ascii="Century Gothic" w:hAnsi="Century Gothic"/>
          <w:b/>
        </w:rPr>
      </w:pPr>
    </w:p>
    <w:p w:rsidR="0072610F" w:rsidRPr="00BC43CE" w:rsidRDefault="00356AD6" w:rsidP="00356AD6">
      <w:pPr>
        <w:rPr>
          <w:rFonts w:ascii="Century Gothic" w:hAnsi="Century Gothic"/>
          <w:b/>
        </w:rPr>
      </w:pPr>
      <w:r w:rsidRPr="00BC43CE">
        <w:rPr>
          <w:rFonts w:ascii="Century Gothic" w:hAnsi="Century Gothic"/>
          <w:b/>
        </w:rPr>
        <w:t>Direct Mail</w:t>
      </w:r>
    </w:p>
    <w:p w:rsidR="00072CE0" w:rsidRPr="00C64A8A" w:rsidRDefault="0072610F" w:rsidP="0072610F">
      <w:pPr>
        <w:pStyle w:val="ListParagraph"/>
        <w:numPr>
          <w:ilvl w:val="0"/>
          <w:numId w:val="7"/>
        </w:numPr>
        <w:rPr>
          <w:rFonts w:ascii="Century Gothic" w:hAnsi="Century Gothic"/>
        </w:rPr>
      </w:pPr>
      <w:r w:rsidRPr="00C64A8A">
        <w:rPr>
          <w:rFonts w:ascii="Century Gothic" w:hAnsi="Century Gothic"/>
        </w:rPr>
        <w:t>5 mile radius from business</w:t>
      </w:r>
    </w:p>
    <w:p w:rsidR="0055050A" w:rsidRDefault="00072CE0" w:rsidP="00072CE0">
      <w:pPr>
        <w:pStyle w:val="ListParagraph"/>
        <w:numPr>
          <w:ilvl w:val="1"/>
          <w:numId w:val="7"/>
        </w:numPr>
        <w:rPr>
          <w:rFonts w:ascii="Century Gothic" w:hAnsi="Century Gothic"/>
        </w:rPr>
      </w:pPr>
      <w:r w:rsidRPr="00C64A8A">
        <w:rPr>
          <w:rFonts w:ascii="Century Gothic" w:hAnsi="Century Gothic"/>
        </w:rPr>
        <w:t>This direct mailer will reach those within the target audience who in a close proximity who are more likely to come to Alexandria’s.</w:t>
      </w:r>
      <w:r w:rsidR="0029528D">
        <w:rPr>
          <w:rFonts w:ascii="Century Gothic" w:hAnsi="Century Gothic"/>
        </w:rPr>
        <w:t xml:space="preserve"> Will include a purchase incentive for those who visit Alexandria’s. </w:t>
      </w:r>
    </w:p>
    <w:p w:rsidR="00C64A8A" w:rsidRPr="00C64A8A" w:rsidRDefault="00BC43CE" w:rsidP="0055050A">
      <w:pPr>
        <w:pStyle w:val="ListParagraph"/>
        <w:numPr>
          <w:ilvl w:val="2"/>
          <w:numId w:val="7"/>
        </w:numPr>
        <w:rPr>
          <w:rFonts w:ascii="Century Gothic" w:hAnsi="Century Gothic"/>
        </w:rPr>
      </w:pPr>
      <w:r>
        <w:rPr>
          <w:rFonts w:ascii="Century Gothic" w:hAnsi="Century Gothic"/>
        </w:rPr>
        <w:t>Total c</w:t>
      </w:r>
      <w:r w:rsidR="0055050A">
        <w:rPr>
          <w:rFonts w:ascii="Century Gothic" w:hAnsi="Century Gothic"/>
        </w:rPr>
        <w:t>ost for campaign: $105</w:t>
      </w:r>
    </w:p>
    <w:p w:rsidR="00072CE0" w:rsidRPr="00C64A8A" w:rsidRDefault="00072CE0" w:rsidP="00C64A8A">
      <w:pPr>
        <w:pStyle w:val="ListParagraph"/>
        <w:ind w:left="1440"/>
        <w:rPr>
          <w:rFonts w:ascii="Century Gothic" w:hAnsi="Century Gothic"/>
        </w:rPr>
      </w:pPr>
    </w:p>
    <w:p w:rsidR="00BC43CE" w:rsidRDefault="00BC43CE" w:rsidP="00072CE0">
      <w:pPr>
        <w:rPr>
          <w:rFonts w:ascii="Century Gothic" w:hAnsi="Century Gothic"/>
          <w:b/>
        </w:rPr>
      </w:pPr>
    </w:p>
    <w:p w:rsidR="00C64A8A" w:rsidRPr="00BC43CE" w:rsidRDefault="00C64A8A" w:rsidP="00072CE0">
      <w:pPr>
        <w:rPr>
          <w:rFonts w:ascii="Century Gothic" w:hAnsi="Century Gothic"/>
          <w:b/>
        </w:rPr>
      </w:pPr>
      <w:r w:rsidRPr="00BC43CE">
        <w:rPr>
          <w:rFonts w:ascii="Century Gothic" w:hAnsi="Century Gothic"/>
          <w:b/>
        </w:rPr>
        <w:t>Guerilla Marketing</w:t>
      </w:r>
    </w:p>
    <w:p w:rsidR="007567B3" w:rsidRPr="007567B3" w:rsidRDefault="00C64A8A" w:rsidP="007567B3">
      <w:pPr>
        <w:pStyle w:val="ListParagraph"/>
        <w:numPr>
          <w:ilvl w:val="0"/>
          <w:numId w:val="9"/>
        </w:numPr>
        <w:rPr>
          <w:rFonts w:ascii="Century Gothic" w:hAnsi="Century Gothic"/>
          <w:color w:val="808080" w:themeColor="background1" w:themeShade="80"/>
          <w:sz w:val="36"/>
        </w:rPr>
      </w:pPr>
      <w:r>
        <w:rPr>
          <w:rFonts w:ascii="Century Gothic" w:hAnsi="Century Gothic"/>
        </w:rPr>
        <w:t xml:space="preserve">The </w:t>
      </w:r>
      <w:r w:rsidR="0029528D">
        <w:rPr>
          <w:rFonts w:ascii="Century Gothic" w:hAnsi="Century Gothic"/>
        </w:rPr>
        <w:t>guerilla-marketing</w:t>
      </w:r>
      <w:r>
        <w:rPr>
          <w:rFonts w:ascii="Century Gothic" w:hAnsi="Century Gothic"/>
        </w:rPr>
        <w:t xml:space="preserve"> tactic that will be used is </w:t>
      </w:r>
      <w:r w:rsidR="0029528D">
        <w:rPr>
          <w:rFonts w:ascii="Century Gothic" w:hAnsi="Century Gothic"/>
        </w:rPr>
        <w:t>providing complementary cupcakes</w:t>
      </w:r>
      <w:r w:rsidR="00BB15F1">
        <w:rPr>
          <w:rFonts w:ascii="Century Gothic" w:hAnsi="Century Gothic"/>
        </w:rPr>
        <w:t xml:space="preserve"> and/ or cakes</w:t>
      </w:r>
      <w:r w:rsidR="0029528D">
        <w:rPr>
          <w:rFonts w:ascii="Century Gothic" w:hAnsi="Century Gothic"/>
        </w:rPr>
        <w:t xml:space="preserve"> to bridal shops in the area for the clients to sample</w:t>
      </w:r>
      <w:r w:rsidR="007567B3">
        <w:rPr>
          <w:rFonts w:ascii="Century Gothic" w:hAnsi="Century Gothic"/>
        </w:rPr>
        <w:t>.</w:t>
      </w:r>
    </w:p>
    <w:p w:rsidR="000667BB" w:rsidRPr="00C64A8A" w:rsidRDefault="00BC43CE" w:rsidP="000667BB">
      <w:pPr>
        <w:pStyle w:val="ListParagraph"/>
        <w:numPr>
          <w:ilvl w:val="2"/>
          <w:numId w:val="9"/>
        </w:numPr>
        <w:rPr>
          <w:rFonts w:ascii="Century Gothic" w:hAnsi="Century Gothic"/>
        </w:rPr>
      </w:pPr>
      <w:r>
        <w:rPr>
          <w:rFonts w:ascii="Century Gothic" w:hAnsi="Century Gothic"/>
        </w:rPr>
        <w:t>Total c</w:t>
      </w:r>
      <w:r w:rsidR="000667BB">
        <w:rPr>
          <w:rFonts w:ascii="Century Gothic" w:hAnsi="Century Gothic"/>
        </w:rPr>
        <w:t>ost for campaign: $190</w:t>
      </w:r>
    </w:p>
    <w:p w:rsidR="008443B1" w:rsidRPr="00BC43CE" w:rsidRDefault="000667BB" w:rsidP="000667BB">
      <w:pPr>
        <w:rPr>
          <w:rFonts w:ascii="Century Gothic" w:hAnsi="Century Gothic"/>
          <w:color w:val="808080" w:themeColor="background1" w:themeShade="80"/>
          <w:sz w:val="44"/>
        </w:rPr>
      </w:pPr>
      <w:r>
        <w:rPr>
          <w:rFonts w:ascii="Century Gothic" w:hAnsi="Century Gothic"/>
        </w:rPr>
        <w:br w:type="page"/>
      </w:r>
      <w:r w:rsidR="00072CE0" w:rsidRPr="00BC43CE">
        <w:rPr>
          <w:rFonts w:ascii="Century Gothic" w:hAnsi="Century Gothic"/>
          <w:color w:val="808080" w:themeColor="background1" w:themeShade="80"/>
          <w:sz w:val="44"/>
        </w:rPr>
        <w:t>Budget</w:t>
      </w:r>
    </w:p>
    <w:p w:rsidR="008443B1" w:rsidRDefault="008443B1" w:rsidP="00072CE0">
      <w:pPr>
        <w:rPr>
          <w:rFonts w:ascii="Century Gothic" w:hAnsi="Century Gothic"/>
          <w:color w:val="808080" w:themeColor="background1" w:themeShade="80"/>
          <w:sz w:val="36"/>
        </w:rPr>
      </w:pPr>
    </w:p>
    <w:p w:rsidR="008443B1" w:rsidRPr="00BB15F1" w:rsidRDefault="008443B1" w:rsidP="00072CE0">
      <w:pPr>
        <w:rPr>
          <w:rFonts w:ascii="Century Gothic" w:hAnsi="Century Gothic"/>
          <w:b/>
        </w:rPr>
      </w:pPr>
      <w:r w:rsidRPr="00BB15F1">
        <w:rPr>
          <w:rFonts w:ascii="Century Gothic" w:hAnsi="Century Gothic"/>
          <w:b/>
        </w:rPr>
        <w:t>Contingency: $250</w:t>
      </w:r>
    </w:p>
    <w:p w:rsidR="008443B1" w:rsidRDefault="008443B1" w:rsidP="00072CE0">
      <w:pPr>
        <w:rPr>
          <w:rFonts w:ascii="Century Gothic" w:hAnsi="Century Gothic"/>
        </w:rPr>
      </w:pPr>
    </w:p>
    <w:p w:rsidR="008443B1" w:rsidRPr="00BB15F1" w:rsidRDefault="008443B1" w:rsidP="00072CE0">
      <w:pPr>
        <w:rPr>
          <w:rFonts w:ascii="Century Gothic" w:hAnsi="Century Gothic"/>
          <w:b/>
        </w:rPr>
      </w:pPr>
      <w:r w:rsidRPr="00BB15F1">
        <w:rPr>
          <w:rFonts w:ascii="Century Gothic" w:hAnsi="Century Gothic"/>
          <w:b/>
        </w:rPr>
        <w:t>Magazines:</w:t>
      </w:r>
      <w:r w:rsidR="007C3D6F" w:rsidRPr="00BB15F1">
        <w:rPr>
          <w:rFonts w:ascii="Century Gothic" w:hAnsi="Century Gothic"/>
          <w:b/>
        </w:rPr>
        <w:t xml:space="preserve"> $</w:t>
      </w:r>
      <w:r w:rsidR="00B27113" w:rsidRPr="00BB15F1">
        <w:rPr>
          <w:rFonts w:ascii="Century Gothic" w:hAnsi="Century Gothic"/>
          <w:b/>
        </w:rPr>
        <w:t>2,135.2</w:t>
      </w:r>
      <w:r w:rsidR="00647671" w:rsidRPr="00BB15F1">
        <w:rPr>
          <w:rFonts w:ascii="Century Gothic" w:hAnsi="Century Gothic"/>
          <w:b/>
        </w:rPr>
        <w:t>0</w:t>
      </w:r>
    </w:p>
    <w:p w:rsidR="00F63F3E" w:rsidRDefault="00E10000" w:rsidP="00072CE0">
      <w:pPr>
        <w:rPr>
          <w:rFonts w:ascii="Century Gothic" w:hAnsi="Century Gothic"/>
        </w:rPr>
      </w:pPr>
      <w:r>
        <w:rPr>
          <w:rFonts w:ascii="Century Gothic" w:hAnsi="Century Gothic"/>
        </w:rPr>
        <w:tab/>
      </w:r>
    </w:p>
    <w:p w:rsidR="008443B1" w:rsidRDefault="00647671" w:rsidP="00F63F3E">
      <w:pPr>
        <w:ind w:firstLine="720"/>
        <w:rPr>
          <w:rFonts w:ascii="Century Gothic" w:hAnsi="Century Gothic"/>
        </w:rPr>
      </w:pPr>
      <w:r>
        <w:rPr>
          <w:rFonts w:ascii="Century Gothic" w:hAnsi="Century Gothic"/>
        </w:rPr>
        <w:t xml:space="preserve">417 </w:t>
      </w:r>
      <w:proofErr w:type="gramStart"/>
      <w:r>
        <w:rPr>
          <w:rFonts w:ascii="Century Gothic" w:hAnsi="Century Gothic"/>
        </w:rPr>
        <w:t>Magazine</w:t>
      </w:r>
      <w:proofErr w:type="gramEnd"/>
      <w:r>
        <w:rPr>
          <w:rFonts w:ascii="Century Gothic" w:hAnsi="Century Gothic"/>
        </w:rPr>
        <w:t>:  $1,130.40</w:t>
      </w:r>
    </w:p>
    <w:p w:rsidR="00E10000" w:rsidRDefault="00647671" w:rsidP="00E10000">
      <w:pPr>
        <w:ind w:left="720" w:firstLine="720"/>
        <w:rPr>
          <w:rFonts w:ascii="Century Gothic" w:hAnsi="Century Gothic"/>
        </w:rPr>
      </w:pPr>
      <w:r>
        <w:rPr>
          <w:rFonts w:ascii="Century Gothic" w:hAnsi="Century Gothic"/>
        </w:rPr>
        <w:t>9</w:t>
      </w:r>
      <w:r w:rsidR="00E10000">
        <w:rPr>
          <w:rFonts w:ascii="Century Gothic" w:hAnsi="Century Gothic"/>
        </w:rPr>
        <w:t xml:space="preserve"> times</w:t>
      </w:r>
    </w:p>
    <w:p w:rsidR="00E10000" w:rsidRDefault="00E10000" w:rsidP="00E10000">
      <w:pPr>
        <w:rPr>
          <w:rFonts w:ascii="Century Gothic" w:hAnsi="Century Gothic"/>
        </w:rPr>
      </w:pPr>
      <w:r>
        <w:rPr>
          <w:rFonts w:ascii="Century Gothic" w:hAnsi="Century Gothic"/>
        </w:rPr>
        <w:tab/>
      </w:r>
      <w:r>
        <w:rPr>
          <w:rFonts w:ascii="Century Gothic" w:hAnsi="Century Gothic"/>
        </w:rPr>
        <w:tab/>
        <w:t>1/12 Color</w:t>
      </w:r>
    </w:p>
    <w:p w:rsidR="008443B1" w:rsidRDefault="00E10000" w:rsidP="008443B1">
      <w:pPr>
        <w:rPr>
          <w:rFonts w:ascii="Century Gothic" w:hAnsi="Century Gothic"/>
        </w:rPr>
      </w:pPr>
      <w:r>
        <w:rPr>
          <w:rFonts w:ascii="Century Gothic" w:hAnsi="Century Gothic"/>
        </w:rPr>
        <w:tab/>
        <w:t>Metropolitan Magazine: $1,004.80</w:t>
      </w:r>
    </w:p>
    <w:p w:rsidR="008443B1" w:rsidRDefault="00E10000" w:rsidP="008443B1">
      <w:pPr>
        <w:rPr>
          <w:rFonts w:ascii="Century Gothic" w:hAnsi="Century Gothic"/>
        </w:rPr>
      </w:pPr>
      <w:r>
        <w:rPr>
          <w:rFonts w:ascii="Century Gothic" w:hAnsi="Century Gothic"/>
        </w:rPr>
        <w:tab/>
      </w:r>
      <w:r>
        <w:rPr>
          <w:rFonts w:ascii="Century Gothic" w:hAnsi="Century Gothic"/>
        </w:rPr>
        <w:tab/>
        <w:t>8 times</w:t>
      </w:r>
    </w:p>
    <w:p w:rsidR="008443B1" w:rsidRDefault="00E10000" w:rsidP="008443B1">
      <w:pPr>
        <w:rPr>
          <w:rFonts w:ascii="Century Gothic" w:hAnsi="Century Gothic"/>
        </w:rPr>
      </w:pPr>
      <w:r>
        <w:rPr>
          <w:rFonts w:ascii="Century Gothic" w:hAnsi="Century Gothic"/>
        </w:rPr>
        <w:tab/>
      </w:r>
      <w:r>
        <w:rPr>
          <w:rFonts w:ascii="Century Gothic" w:hAnsi="Century Gothic"/>
        </w:rPr>
        <w:tab/>
        <w:t xml:space="preserve">1/12 </w:t>
      </w:r>
      <w:r w:rsidR="008443B1">
        <w:rPr>
          <w:rFonts w:ascii="Century Gothic" w:hAnsi="Century Gothic"/>
        </w:rPr>
        <w:t>Color</w:t>
      </w:r>
    </w:p>
    <w:p w:rsidR="008443B1" w:rsidRDefault="008443B1" w:rsidP="00F63F3E">
      <w:pPr>
        <w:rPr>
          <w:rFonts w:ascii="Century Gothic" w:hAnsi="Century Gothic"/>
        </w:rPr>
      </w:pPr>
      <w:r>
        <w:rPr>
          <w:rFonts w:ascii="Century Gothic" w:hAnsi="Century Gothic"/>
        </w:rPr>
        <w:tab/>
      </w:r>
    </w:p>
    <w:p w:rsidR="00647671" w:rsidRPr="00BB15F1" w:rsidRDefault="008443B1" w:rsidP="008443B1">
      <w:pPr>
        <w:rPr>
          <w:rFonts w:ascii="Century Gothic" w:hAnsi="Century Gothic"/>
          <w:b/>
        </w:rPr>
      </w:pPr>
      <w:r w:rsidRPr="00BB15F1">
        <w:rPr>
          <w:rFonts w:ascii="Century Gothic" w:hAnsi="Century Gothic"/>
          <w:b/>
        </w:rPr>
        <w:t>Radio:</w:t>
      </w:r>
      <w:r w:rsidR="00DC6776" w:rsidRPr="00BB15F1">
        <w:rPr>
          <w:rFonts w:ascii="Century Gothic" w:hAnsi="Century Gothic"/>
          <w:b/>
        </w:rPr>
        <w:t xml:space="preserve"> $2,310</w:t>
      </w:r>
      <w:r w:rsidR="007C3D6F" w:rsidRPr="00BB15F1">
        <w:rPr>
          <w:rFonts w:ascii="Century Gothic" w:hAnsi="Century Gothic"/>
          <w:b/>
        </w:rPr>
        <w:t>.00</w:t>
      </w:r>
    </w:p>
    <w:p w:rsidR="008443B1" w:rsidRDefault="008443B1" w:rsidP="008443B1">
      <w:pPr>
        <w:rPr>
          <w:rFonts w:ascii="Century Gothic" w:hAnsi="Century Gothic"/>
        </w:rPr>
      </w:pPr>
    </w:p>
    <w:p w:rsidR="00AB176D" w:rsidRDefault="008443B1" w:rsidP="008443B1">
      <w:pPr>
        <w:rPr>
          <w:rFonts w:ascii="Century Gothic" w:hAnsi="Century Gothic"/>
        </w:rPr>
      </w:pPr>
      <w:r>
        <w:rPr>
          <w:rFonts w:ascii="Century Gothic" w:hAnsi="Century Gothic"/>
        </w:rPr>
        <w:tab/>
        <w:t>KTTS-FM:</w:t>
      </w:r>
    </w:p>
    <w:p w:rsidR="00AB176D" w:rsidRDefault="00AB176D" w:rsidP="008443B1">
      <w:pPr>
        <w:rPr>
          <w:rFonts w:ascii="Century Gothic" w:hAnsi="Century Gothic"/>
        </w:rPr>
      </w:pPr>
      <w:r>
        <w:rPr>
          <w:rFonts w:ascii="Century Gothic" w:hAnsi="Century Gothic"/>
        </w:rPr>
        <w:tab/>
      </w:r>
      <w:r>
        <w:rPr>
          <w:rFonts w:ascii="Century Gothic" w:hAnsi="Century Gothic"/>
        </w:rPr>
        <w:tab/>
        <w:t>Morning Drive: $</w:t>
      </w:r>
      <w:r w:rsidR="007C3D6F">
        <w:rPr>
          <w:rFonts w:ascii="Century Gothic" w:hAnsi="Century Gothic"/>
        </w:rPr>
        <w:t>960</w:t>
      </w:r>
    </w:p>
    <w:p w:rsidR="008443B1" w:rsidRDefault="007C3D6F" w:rsidP="008443B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11</w:t>
      </w:r>
      <w:r w:rsidR="00AB176D">
        <w:rPr>
          <w:rFonts w:ascii="Century Gothic" w:hAnsi="Century Gothic"/>
        </w:rPr>
        <w:t xml:space="preserve"> spots</w:t>
      </w:r>
    </w:p>
    <w:p w:rsidR="00AB176D" w:rsidRDefault="007C3D6F" w:rsidP="008443B1">
      <w:pPr>
        <w:rPr>
          <w:rFonts w:ascii="Century Gothic" w:hAnsi="Century Gothic"/>
        </w:rPr>
      </w:pPr>
      <w:r>
        <w:rPr>
          <w:rFonts w:ascii="Century Gothic" w:hAnsi="Century Gothic"/>
        </w:rPr>
        <w:tab/>
      </w:r>
      <w:r>
        <w:rPr>
          <w:rFonts w:ascii="Century Gothic" w:hAnsi="Century Gothic"/>
        </w:rPr>
        <w:tab/>
        <w:t>Weekend: $400</w:t>
      </w:r>
    </w:p>
    <w:p w:rsidR="00AB176D" w:rsidRDefault="007C3D6F" w:rsidP="008443B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10</w:t>
      </w:r>
      <w:r w:rsidR="00AB176D">
        <w:rPr>
          <w:rFonts w:ascii="Century Gothic" w:hAnsi="Century Gothic"/>
        </w:rPr>
        <w:t xml:space="preserve"> spots</w:t>
      </w:r>
    </w:p>
    <w:p w:rsidR="00AB176D" w:rsidRDefault="007C3D6F" w:rsidP="008443B1">
      <w:pPr>
        <w:rPr>
          <w:rFonts w:ascii="Century Gothic" w:hAnsi="Century Gothic"/>
        </w:rPr>
      </w:pPr>
      <w:r>
        <w:rPr>
          <w:rFonts w:ascii="Century Gothic" w:hAnsi="Century Gothic"/>
        </w:rPr>
        <w:tab/>
      </w:r>
      <w:r>
        <w:rPr>
          <w:rFonts w:ascii="Century Gothic" w:hAnsi="Century Gothic"/>
        </w:rPr>
        <w:tab/>
        <w:t>Afternoon Drive: $950</w:t>
      </w:r>
    </w:p>
    <w:p w:rsidR="00AB176D" w:rsidRDefault="007C3D6F" w:rsidP="008443B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10</w:t>
      </w:r>
      <w:r w:rsidR="00AB176D">
        <w:rPr>
          <w:rFonts w:ascii="Century Gothic" w:hAnsi="Century Gothic"/>
        </w:rPr>
        <w:t xml:space="preserve"> spots</w:t>
      </w:r>
    </w:p>
    <w:p w:rsidR="00AB176D" w:rsidRDefault="00AB176D" w:rsidP="008443B1">
      <w:pPr>
        <w:rPr>
          <w:rFonts w:ascii="Century Gothic" w:hAnsi="Century Gothic"/>
        </w:rPr>
      </w:pPr>
      <w:r>
        <w:rPr>
          <w:rFonts w:ascii="Century Gothic" w:hAnsi="Century Gothic"/>
        </w:rPr>
        <w:tab/>
      </w:r>
      <w:r>
        <w:rPr>
          <w:rFonts w:ascii="Century Gothic" w:hAnsi="Century Gothic"/>
        </w:rPr>
        <w:tab/>
      </w:r>
    </w:p>
    <w:p w:rsidR="00AB176D" w:rsidRPr="00BB15F1" w:rsidRDefault="00647671" w:rsidP="008443B1">
      <w:pPr>
        <w:rPr>
          <w:rFonts w:ascii="Century Gothic" w:hAnsi="Century Gothic"/>
          <w:b/>
        </w:rPr>
      </w:pPr>
      <w:r w:rsidRPr="00BB15F1">
        <w:rPr>
          <w:rFonts w:ascii="Century Gothic" w:hAnsi="Century Gothic"/>
          <w:b/>
        </w:rPr>
        <w:t>Direct Mail (E-Marketing): $105 (3 months)</w:t>
      </w:r>
    </w:p>
    <w:p w:rsidR="00DC6776" w:rsidRDefault="00DC6776" w:rsidP="008443B1">
      <w:pPr>
        <w:rPr>
          <w:rFonts w:ascii="Century Gothic" w:hAnsi="Century Gothic"/>
        </w:rPr>
      </w:pPr>
    </w:p>
    <w:p w:rsidR="00DC6776" w:rsidRPr="00BB15F1" w:rsidRDefault="00647671" w:rsidP="008443B1">
      <w:pPr>
        <w:rPr>
          <w:rFonts w:ascii="Century Gothic" w:hAnsi="Century Gothic"/>
          <w:b/>
        </w:rPr>
      </w:pPr>
      <w:r w:rsidRPr="00BB15F1">
        <w:rPr>
          <w:rFonts w:ascii="Century Gothic" w:hAnsi="Century Gothic"/>
          <w:b/>
        </w:rPr>
        <w:t>Guerilla Marketing: $190</w:t>
      </w:r>
      <w:r w:rsidR="00DC6776" w:rsidRPr="00BB15F1">
        <w:rPr>
          <w:rFonts w:ascii="Century Gothic" w:hAnsi="Century Gothic"/>
          <w:b/>
        </w:rPr>
        <w:t xml:space="preserve"> </w:t>
      </w:r>
    </w:p>
    <w:p w:rsidR="00AB176D" w:rsidRDefault="00AB176D" w:rsidP="008443B1">
      <w:pPr>
        <w:rPr>
          <w:rFonts w:ascii="Century Gothic" w:hAnsi="Century Gothic"/>
        </w:rPr>
      </w:pPr>
    </w:p>
    <w:p w:rsidR="00EC7078" w:rsidRPr="00BB15F1" w:rsidRDefault="00B27113" w:rsidP="008443B1">
      <w:pPr>
        <w:rPr>
          <w:rFonts w:ascii="Century Gothic" w:hAnsi="Century Gothic"/>
          <w:b/>
          <w:sz w:val="32"/>
        </w:rPr>
      </w:pPr>
      <w:r w:rsidRPr="00BB15F1">
        <w:rPr>
          <w:rFonts w:ascii="Century Gothic" w:hAnsi="Century Gothic"/>
          <w:b/>
          <w:sz w:val="32"/>
        </w:rPr>
        <w:t>Total: $4,990.20</w:t>
      </w:r>
    </w:p>
    <w:sectPr w:rsidR="00EC7078" w:rsidRPr="00BB15F1" w:rsidSect="00AC2A96">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E6EA7"/>
    <w:multiLevelType w:val="hybridMultilevel"/>
    <w:tmpl w:val="B3B0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14556"/>
    <w:multiLevelType w:val="hybridMultilevel"/>
    <w:tmpl w:val="8716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97A31"/>
    <w:multiLevelType w:val="hybridMultilevel"/>
    <w:tmpl w:val="DB4CA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D157E0"/>
    <w:multiLevelType w:val="multilevel"/>
    <w:tmpl w:val="CC08F67E"/>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FCB1977"/>
    <w:multiLevelType w:val="hybridMultilevel"/>
    <w:tmpl w:val="CC08F67E"/>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62453E"/>
    <w:multiLevelType w:val="hybridMultilevel"/>
    <w:tmpl w:val="2C26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359F0"/>
    <w:multiLevelType w:val="hybridMultilevel"/>
    <w:tmpl w:val="6276C7F2"/>
    <w:lvl w:ilvl="0" w:tplc="37728AE6">
      <w:start w:val="1"/>
      <w:numFmt w:val="bullet"/>
      <w:lvlText w:val=""/>
      <w:lvlJc w:val="left"/>
      <w:pPr>
        <w:ind w:left="72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057EF7"/>
    <w:multiLevelType w:val="hybridMultilevel"/>
    <w:tmpl w:val="1E10B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6773A9"/>
    <w:multiLevelType w:val="hybridMultilevel"/>
    <w:tmpl w:val="1624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
  </w:num>
  <w:num w:numId="6">
    <w:abstractNumId w:val="0"/>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7078"/>
    <w:rsid w:val="000667BB"/>
    <w:rsid w:val="00072CE0"/>
    <w:rsid w:val="000A3D73"/>
    <w:rsid w:val="000B61B6"/>
    <w:rsid w:val="00115948"/>
    <w:rsid w:val="0012200B"/>
    <w:rsid w:val="001714A0"/>
    <w:rsid w:val="00181BAD"/>
    <w:rsid w:val="0025078A"/>
    <w:rsid w:val="0029528D"/>
    <w:rsid w:val="002A7F47"/>
    <w:rsid w:val="002C7B75"/>
    <w:rsid w:val="00356AD6"/>
    <w:rsid w:val="0037799C"/>
    <w:rsid w:val="003A3154"/>
    <w:rsid w:val="00436205"/>
    <w:rsid w:val="004369FA"/>
    <w:rsid w:val="00461153"/>
    <w:rsid w:val="004E3A3D"/>
    <w:rsid w:val="0055050A"/>
    <w:rsid w:val="005754CE"/>
    <w:rsid w:val="005C0D48"/>
    <w:rsid w:val="00647671"/>
    <w:rsid w:val="0072610F"/>
    <w:rsid w:val="007567B3"/>
    <w:rsid w:val="007C3D6F"/>
    <w:rsid w:val="008443B1"/>
    <w:rsid w:val="008A4D0C"/>
    <w:rsid w:val="009E70BE"/>
    <w:rsid w:val="009E71A7"/>
    <w:rsid w:val="009F1570"/>
    <w:rsid w:val="009F3FDA"/>
    <w:rsid w:val="00AB176D"/>
    <w:rsid w:val="00AC2A96"/>
    <w:rsid w:val="00B27113"/>
    <w:rsid w:val="00B54272"/>
    <w:rsid w:val="00BB15F1"/>
    <w:rsid w:val="00BC43CE"/>
    <w:rsid w:val="00C64A8A"/>
    <w:rsid w:val="00C726B5"/>
    <w:rsid w:val="00C8465F"/>
    <w:rsid w:val="00CD6B92"/>
    <w:rsid w:val="00D13A35"/>
    <w:rsid w:val="00D43B48"/>
    <w:rsid w:val="00DC6776"/>
    <w:rsid w:val="00E10000"/>
    <w:rsid w:val="00E77442"/>
    <w:rsid w:val="00EC091D"/>
    <w:rsid w:val="00EC5BD2"/>
    <w:rsid w:val="00EC7078"/>
    <w:rsid w:val="00F63F3E"/>
  </w:rsids>
  <m:mathPr>
    <m:mathFont m:val="HelveticaNeueLT St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17B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AC2A96"/>
    <w:pPr>
      <w:ind w:left="720"/>
      <w:contextualSpacing/>
    </w:pPr>
  </w:style>
  <w:style w:type="table" w:styleId="TableGrid">
    <w:name w:val="Table Grid"/>
    <w:basedOn w:val="TableNormal"/>
    <w:rsid w:val="00122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4D7E-D932-3743-B260-67531410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938</Words>
  <Characters>5351</Characters>
  <Application>Microsoft Macintosh Word</Application>
  <DocSecurity>0</DocSecurity>
  <Lines>44</Lines>
  <Paragraphs>10</Paragraphs>
  <ScaleCrop>false</ScaleCrop>
  <Company>Drury University</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 DuVall</dc:creator>
  <cp:keywords/>
  <cp:lastModifiedBy>Kayce DuVall</cp:lastModifiedBy>
  <cp:revision>10</cp:revision>
  <dcterms:created xsi:type="dcterms:W3CDTF">2013-05-06T17:38:00Z</dcterms:created>
  <dcterms:modified xsi:type="dcterms:W3CDTF">2013-09-25T02:11:00Z</dcterms:modified>
</cp:coreProperties>
</file>