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4E" w:rsidRDefault="00964C4E" w:rsidP="00964C4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Literature Search</w:t>
      </w:r>
      <w:r w:rsidR="00846580">
        <w:rPr>
          <w:rFonts w:ascii="Times New Roman" w:hAnsi="Times New Roman" w:cs="Times New Roman"/>
          <w:sz w:val="24"/>
          <w:szCs w:val="24"/>
        </w:rPr>
        <w:t xml:space="preserve"> (Topic 3)</w:t>
      </w:r>
    </w:p>
    <w:p w:rsidR="004C0EC0" w:rsidRDefault="004C0EC0" w:rsidP="004C0E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reviewed:</w:t>
      </w:r>
    </w:p>
    <w:p w:rsidR="00B61126" w:rsidRPr="00B61126" w:rsidRDefault="00EE2A77" w:rsidP="00B61126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al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2013)</w:t>
      </w:r>
      <w:r w:rsidR="00690470" w:rsidRPr="00B61126">
        <w:rPr>
          <w:rFonts w:ascii="Times New Roman" w:hAnsi="Times New Roman" w:cs="Times New Roman"/>
          <w:sz w:val="24"/>
          <w:szCs w:val="24"/>
        </w:rPr>
        <w:t xml:space="preserve"> provides information on the reasons that managed honey bees</w:t>
      </w:r>
      <w:r>
        <w:rPr>
          <w:rFonts w:ascii="Times New Roman" w:hAnsi="Times New Roman" w:cs="Times New Roman"/>
          <w:sz w:val="24"/>
          <w:szCs w:val="24"/>
        </w:rPr>
        <w:t xml:space="preserve"> are declining in population. They go</w:t>
      </w:r>
      <w:r w:rsidR="00690470" w:rsidRPr="00B61126">
        <w:rPr>
          <w:rFonts w:ascii="Times New Roman" w:hAnsi="Times New Roman" w:cs="Times New Roman"/>
          <w:sz w:val="24"/>
          <w:szCs w:val="24"/>
        </w:rPr>
        <w:t xml:space="preserve"> into detail on how different stressors effect colony growth and survival.</w:t>
      </w:r>
      <w:r w:rsidR="00B61126" w:rsidRPr="00B6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61126" w:rsidRDefault="00B61126" w:rsidP="00B61126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B6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Becher</w:t>
      </w:r>
      <w:proofErr w:type="spellEnd"/>
      <w:r w:rsidRPr="00B6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M. A., </w:t>
      </w:r>
      <w:r w:rsidR="00EE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J. </w:t>
      </w:r>
      <w:proofErr w:type="spellStart"/>
      <w:r w:rsidR="00EE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L.Osborne</w:t>
      </w:r>
      <w:proofErr w:type="spellEnd"/>
      <w:r w:rsidR="00EE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P. </w:t>
      </w:r>
      <w:proofErr w:type="spellStart"/>
      <w:r w:rsidR="00EE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Thorbek</w:t>
      </w:r>
      <w:proofErr w:type="spellEnd"/>
      <w:r w:rsidRPr="00B6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EE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P. J. Kennedy, V. Grimm</w:t>
      </w:r>
      <w:r w:rsidRPr="00B6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2013. REVIEW: Towards a systems approach for understanding honeybee decline: a stocktaking and synthesis of existing models. Journal of Applied Ecology, </w:t>
      </w:r>
      <w:r w:rsidR="00EE2A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{50}:</w:t>
      </w:r>
      <w:r w:rsidRPr="00B611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868–880. </w:t>
      </w:r>
    </w:p>
    <w:p w:rsidR="00EE2A77" w:rsidRPr="004C0EC0" w:rsidRDefault="00EE2A77" w:rsidP="00EE2A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0EC0">
        <w:rPr>
          <w:rFonts w:ascii="Times New Roman" w:hAnsi="Times New Roman" w:cs="Times New Roman"/>
          <w:sz w:val="24"/>
          <w:szCs w:val="24"/>
        </w:rPr>
        <w:t xml:space="preserve">Honey bee colonies with a lower genetic diversity have a high death rate in the population. The more diverse a population </w:t>
      </w:r>
      <w:proofErr w:type="gramStart"/>
      <w:r w:rsidRPr="004C0EC0">
        <w:rPr>
          <w:rFonts w:ascii="Times New Roman" w:hAnsi="Times New Roman" w:cs="Times New Roman"/>
          <w:sz w:val="24"/>
          <w:szCs w:val="24"/>
        </w:rPr>
        <w:t>is,</w:t>
      </w:r>
      <w:proofErr w:type="gramEnd"/>
      <w:r w:rsidRPr="004C0EC0">
        <w:rPr>
          <w:rFonts w:ascii="Times New Roman" w:hAnsi="Times New Roman" w:cs="Times New Roman"/>
          <w:sz w:val="24"/>
          <w:szCs w:val="24"/>
        </w:rPr>
        <w:t xml:space="preserve"> the healthier and more productive that colony is. </w:t>
      </w:r>
    </w:p>
    <w:p w:rsidR="00EE2A77" w:rsidRPr="00B61126" w:rsidRDefault="00EE2A77" w:rsidP="00EE2A77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EC0">
        <w:rPr>
          <w:rFonts w:ascii="Times New Roman" w:hAnsi="Times New Roman" w:cs="Times New Roman"/>
          <w:sz w:val="24"/>
          <w:szCs w:val="24"/>
        </w:rPr>
        <w:t>Tarpy</w:t>
      </w:r>
      <w:proofErr w:type="spellEnd"/>
      <w:r w:rsidRPr="004C0EC0">
        <w:rPr>
          <w:rFonts w:ascii="Times New Roman" w:hAnsi="Times New Roman" w:cs="Times New Roman"/>
          <w:sz w:val="24"/>
          <w:szCs w:val="24"/>
        </w:rPr>
        <w:t xml:space="preserve">, D. R., D. </w:t>
      </w:r>
      <w:proofErr w:type="spellStart"/>
      <w:r w:rsidRPr="004C0EC0">
        <w:rPr>
          <w:rFonts w:ascii="Times New Roman" w:hAnsi="Times New Roman" w:cs="Times New Roman"/>
          <w:sz w:val="24"/>
          <w:szCs w:val="24"/>
        </w:rPr>
        <w:t>vanEngelsdorp</w:t>
      </w:r>
      <w:proofErr w:type="spellEnd"/>
      <w:r w:rsidRPr="004C0E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4C0EC0">
        <w:rPr>
          <w:rFonts w:ascii="Times New Roman" w:hAnsi="Times New Roman" w:cs="Times New Roman"/>
          <w:sz w:val="24"/>
          <w:szCs w:val="24"/>
        </w:rPr>
        <w:t xml:space="preserve"> J. S. Pettis.</w:t>
      </w:r>
      <w:proofErr w:type="gramEnd"/>
      <w:r w:rsidRPr="004C0EC0">
        <w:rPr>
          <w:rFonts w:ascii="Times New Roman" w:hAnsi="Times New Roman" w:cs="Times New Roman"/>
          <w:sz w:val="24"/>
          <w:szCs w:val="24"/>
        </w:rPr>
        <w:t xml:space="preserve"> 2013. Genetic diversity affects colony survivorship in commercial honey bee colonies. </w:t>
      </w:r>
      <w:proofErr w:type="spellStart"/>
      <w:r w:rsidRPr="004C0EC0">
        <w:rPr>
          <w:rFonts w:ascii="Times New Roman" w:hAnsi="Times New Roman" w:cs="Times New Roman"/>
          <w:sz w:val="24"/>
          <w:szCs w:val="24"/>
        </w:rPr>
        <w:t>Naturwissenschafter</w:t>
      </w:r>
      <w:proofErr w:type="spellEnd"/>
      <w:r w:rsidRPr="004C0EC0">
        <w:rPr>
          <w:rFonts w:ascii="Times New Roman" w:hAnsi="Times New Roman" w:cs="Times New Roman"/>
          <w:sz w:val="24"/>
          <w:szCs w:val="24"/>
        </w:rPr>
        <w:t xml:space="preserve"> 100:723-728.</w:t>
      </w:r>
    </w:p>
    <w:p w:rsidR="004C0EC0" w:rsidRPr="004C0EC0" w:rsidRDefault="004C0EC0" w:rsidP="00EE2A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C0EC0">
        <w:rPr>
          <w:rFonts w:ascii="Times New Roman" w:hAnsi="Times New Roman" w:cs="Times New Roman"/>
          <w:sz w:val="24"/>
          <w:szCs w:val="24"/>
        </w:rPr>
        <w:t>Recent declines in the managed honey bee population are caused by parasites and related disease. The bees are more susceptible to these diseases becau</w:t>
      </w:r>
      <w:r w:rsidR="00EE2A77">
        <w:rPr>
          <w:rFonts w:ascii="Times New Roman" w:hAnsi="Times New Roman" w:cs="Times New Roman"/>
          <w:sz w:val="24"/>
          <w:szCs w:val="24"/>
        </w:rPr>
        <w:t>se they are in closer ranges</w:t>
      </w:r>
      <w:r w:rsidRPr="004C0EC0">
        <w:rPr>
          <w:rFonts w:ascii="Times New Roman" w:hAnsi="Times New Roman" w:cs="Times New Roman"/>
          <w:sz w:val="24"/>
          <w:szCs w:val="24"/>
        </w:rPr>
        <w:t xml:space="preserve"> with a large amount of bees.</w:t>
      </w:r>
    </w:p>
    <w:p w:rsidR="00690470" w:rsidRPr="004C0EC0" w:rsidRDefault="00B61126" w:rsidP="004C0EC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4C0EC0">
        <w:rPr>
          <w:rFonts w:ascii="Times New Roman" w:hAnsi="Times New Roman" w:cs="Times New Roman"/>
          <w:sz w:val="24"/>
          <w:szCs w:val="24"/>
        </w:rPr>
        <w:t xml:space="preserve">Wagoner, K. M., H. F. </w:t>
      </w:r>
      <w:proofErr w:type="spellStart"/>
      <w:r w:rsidRPr="004C0EC0">
        <w:rPr>
          <w:rFonts w:ascii="Times New Roman" w:hAnsi="Times New Roman" w:cs="Times New Roman"/>
          <w:sz w:val="24"/>
          <w:szCs w:val="24"/>
        </w:rPr>
        <w:t>Boncristiani</w:t>
      </w:r>
      <w:proofErr w:type="spellEnd"/>
      <w:r w:rsidRPr="004C0EC0">
        <w:rPr>
          <w:rFonts w:ascii="Times New Roman" w:hAnsi="Times New Roman" w:cs="Times New Roman"/>
          <w:sz w:val="24"/>
          <w:szCs w:val="24"/>
        </w:rPr>
        <w:t xml:space="preserve">, O. </w:t>
      </w:r>
      <w:proofErr w:type="spellStart"/>
      <w:r w:rsidRPr="004C0EC0">
        <w:rPr>
          <w:rFonts w:ascii="Times New Roman" w:hAnsi="Times New Roman" w:cs="Times New Roman"/>
          <w:sz w:val="24"/>
          <w:szCs w:val="24"/>
        </w:rPr>
        <w:t>Rueppell</w:t>
      </w:r>
      <w:proofErr w:type="spellEnd"/>
      <w:r w:rsidRPr="004C0EC0">
        <w:rPr>
          <w:rFonts w:ascii="Times New Roman" w:hAnsi="Times New Roman" w:cs="Times New Roman"/>
          <w:sz w:val="24"/>
          <w:szCs w:val="24"/>
        </w:rPr>
        <w:t>. 2013. Multifaceted response to two major parasites in the honey bee</w:t>
      </w:r>
      <w:r w:rsidR="00EE2A7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E2A77">
        <w:rPr>
          <w:rFonts w:ascii="Times New Roman" w:hAnsi="Times New Roman" w:cs="Times New Roman"/>
          <w:sz w:val="24"/>
          <w:szCs w:val="24"/>
        </w:rPr>
        <w:t>Apis</w:t>
      </w:r>
      <w:proofErr w:type="spellEnd"/>
      <w:r w:rsidR="00EE2A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2A77">
        <w:rPr>
          <w:rFonts w:ascii="Times New Roman" w:hAnsi="Times New Roman" w:cs="Times New Roman"/>
          <w:sz w:val="24"/>
          <w:szCs w:val="24"/>
        </w:rPr>
        <w:t>Mellifera</w:t>
      </w:r>
      <w:proofErr w:type="spellEnd"/>
      <w:r w:rsidRPr="004C0EC0">
        <w:rPr>
          <w:rFonts w:ascii="Times New Roman" w:hAnsi="Times New Roman" w:cs="Times New Roman"/>
          <w:sz w:val="24"/>
          <w:szCs w:val="24"/>
        </w:rPr>
        <w:t>. BMC Ecology 13:26.</w:t>
      </w:r>
    </w:p>
    <w:p w:rsidR="004C0EC0" w:rsidRPr="00EE2A77" w:rsidRDefault="004C0EC0" w:rsidP="00EE2A7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E2A77">
        <w:rPr>
          <w:rFonts w:ascii="Times New Roman" w:hAnsi="Times New Roman" w:cs="Times New Roman"/>
          <w:sz w:val="24"/>
          <w:szCs w:val="24"/>
        </w:rPr>
        <w:t>Internet article:</w:t>
      </w:r>
    </w:p>
    <w:p w:rsidR="007B63D4" w:rsidRDefault="00EE2A77" w:rsidP="007B63D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Holland (2013) did not cite her</w:t>
      </w:r>
      <w:r w:rsidR="007B63D4">
        <w:rPr>
          <w:rFonts w:ascii="Times New Roman" w:hAnsi="Times New Roman" w:cs="Times New Roman"/>
          <w:sz w:val="24"/>
          <w:szCs w:val="24"/>
        </w:rPr>
        <w:t xml:space="preserve"> sources like the peer reviewed articles do. </w:t>
      </w:r>
      <w:r>
        <w:rPr>
          <w:rFonts w:ascii="Times New Roman" w:hAnsi="Times New Roman" w:cs="Times New Roman"/>
          <w:sz w:val="24"/>
          <w:szCs w:val="24"/>
        </w:rPr>
        <w:t>Since she did</w:t>
      </w:r>
      <w:r w:rsidR="007B63D4">
        <w:rPr>
          <w:rFonts w:ascii="Times New Roman" w:hAnsi="Times New Roman" w:cs="Times New Roman"/>
          <w:sz w:val="24"/>
          <w:szCs w:val="24"/>
        </w:rPr>
        <w:t xml:space="preserve"> not cite the sources, it is harder to prove the accuracy of the information </w:t>
      </w:r>
      <w:r w:rsidR="00EF21A5">
        <w:rPr>
          <w:rFonts w:ascii="Times New Roman" w:hAnsi="Times New Roman" w:cs="Times New Roman"/>
          <w:sz w:val="24"/>
          <w:szCs w:val="24"/>
        </w:rPr>
        <w:t xml:space="preserve">you are </w:t>
      </w:r>
      <w:r w:rsidR="007B63D4">
        <w:rPr>
          <w:rFonts w:ascii="Times New Roman" w:hAnsi="Times New Roman" w:cs="Times New Roman"/>
          <w:sz w:val="24"/>
          <w:szCs w:val="24"/>
        </w:rPr>
        <w:t>given. The infor</w:t>
      </w:r>
      <w:bookmarkStart w:id="0" w:name="_GoBack"/>
      <w:bookmarkEnd w:id="0"/>
      <w:r w:rsidR="007B63D4">
        <w:rPr>
          <w:rFonts w:ascii="Times New Roman" w:hAnsi="Times New Roman" w:cs="Times New Roman"/>
          <w:sz w:val="24"/>
          <w:szCs w:val="24"/>
        </w:rPr>
        <w:t xml:space="preserve">mation in the article was </w:t>
      </w:r>
      <w:r w:rsidR="00994042">
        <w:rPr>
          <w:rFonts w:ascii="Times New Roman" w:hAnsi="Times New Roman" w:cs="Times New Roman"/>
          <w:sz w:val="24"/>
          <w:szCs w:val="24"/>
        </w:rPr>
        <w:t xml:space="preserve">accurate to the topic I was searching for and gave quite </w:t>
      </w:r>
      <w:r w:rsidR="00994042">
        <w:rPr>
          <w:rFonts w:ascii="Times New Roman" w:hAnsi="Times New Roman" w:cs="Times New Roman"/>
          <w:sz w:val="24"/>
          <w:szCs w:val="24"/>
        </w:rPr>
        <w:lastRenderedPageBreak/>
        <w:t xml:space="preserve">a bit of </w:t>
      </w:r>
      <w:r w:rsidR="00EF21A5">
        <w:rPr>
          <w:rFonts w:ascii="Times New Roman" w:hAnsi="Times New Roman" w:cs="Times New Roman"/>
          <w:sz w:val="24"/>
          <w:szCs w:val="24"/>
        </w:rPr>
        <w:t xml:space="preserve">useful </w:t>
      </w:r>
      <w:r w:rsidR="00994042">
        <w:rPr>
          <w:rFonts w:ascii="Times New Roman" w:hAnsi="Times New Roman" w:cs="Times New Roman"/>
          <w:sz w:val="24"/>
          <w:szCs w:val="24"/>
        </w:rPr>
        <w:t>material.</w:t>
      </w:r>
      <w:r w:rsidR="00EF21A5">
        <w:rPr>
          <w:rFonts w:ascii="Times New Roman" w:hAnsi="Times New Roman" w:cs="Times New Roman"/>
          <w:sz w:val="24"/>
          <w:szCs w:val="24"/>
        </w:rPr>
        <w:t xml:space="preserve"> Although the article was on National Geographic</w:t>
      </w:r>
      <w:r>
        <w:rPr>
          <w:rFonts w:ascii="Times New Roman" w:hAnsi="Times New Roman" w:cs="Times New Roman"/>
          <w:sz w:val="24"/>
          <w:szCs w:val="24"/>
        </w:rPr>
        <w:t xml:space="preserve"> and provided some good information</w:t>
      </w:r>
      <w:r w:rsidR="00EF21A5">
        <w:rPr>
          <w:rFonts w:ascii="Times New Roman" w:hAnsi="Times New Roman" w:cs="Times New Roman"/>
          <w:sz w:val="24"/>
          <w:szCs w:val="24"/>
        </w:rPr>
        <w:t xml:space="preserve">, it was not a scholarly article, giving it a lower authority to other articles you might be able to find in the database. </w:t>
      </w:r>
      <w:r>
        <w:rPr>
          <w:rFonts w:ascii="Times New Roman" w:hAnsi="Times New Roman" w:cs="Times New Roman"/>
          <w:sz w:val="24"/>
          <w:szCs w:val="24"/>
        </w:rPr>
        <w:t>You would be able to obtain a fair amount of information from this article, but a scholarly article would be better fit for a topic such as this.</w:t>
      </w:r>
    </w:p>
    <w:p w:rsidR="00994042" w:rsidRPr="00994042" w:rsidRDefault="00994042" w:rsidP="00994042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Holland, J. S. 2013.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plight of the honeybee.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National Geographic.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Online: </w:t>
      </w:r>
      <w:hyperlink r:id="rId8" w:history="1">
        <w:r>
          <w:rPr>
            <w:rStyle w:val="Hyperlink"/>
          </w:rPr>
          <w:t>http://news.nationalgeographic.com/news/2013/13/130510-honeybee-bee-science-european-union-pesticides-colony-collapse-epa-science/</w:t>
        </w:r>
      </w:hyperlink>
      <w:r w:rsidR="00EE2A77">
        <w:rPr>
          <w:rStyle w:val="Hyperlink"/>
        </w:rPr>
        <w:t xml:space="preserve">. </w:t>
      </w:r>
      <w:proofErr w:type="gramStart"/>
      <w:r w:rsidR="00EE2A77" w:rsidRPr="00EE2A77">
        <w:rPr>
          <w:rStyle w:val="Hyperlink"/>
          <w:color w:val="auto"/>
          <w:u w:val="none"/>
        </w:rPr>
        <w:t>Accessed September 2013.</w:t>
      </w:r>
      <w:proofErr w:type="gramEnd"/>
    </w:p>
    <w:p w:rsidR="004C0EC0" w:rsidRPr="004C0EC0" w:rsidRDefault="004C0EC0" w:rsidP="004C0EC0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C0EC0" w:rsidRPr="00B61126" w:rsidRDefault="004C0EC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4C0EC0" w:rsidRPr="00B611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B1" w:rsidRDefault="008319B1" w:rsidP="00964C4E">
      <w:pPr>
        <w:spacing w:after="0" w:line="240" w:lineRule="auto"/>
      </w:pPr>
      <w:r>
        <w:separator/>
      </w:r>
    </w:p>
  </w:endnote>
  <w:endnote w:type="continuationSeparator" w:id="0">
    <w:p w:rsidR="008319B1" w:rsidRDefault="008319B1" w:rsidP="00964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B1" w:rsidRDefault="008319B1" w:rsidP="00964C4E">
      <w:pPr>
        <w:spacing w:after="0" w:line="240" w:lineRule="auto"/>
      </w:pPr>
      <w:r>
        <w:separator/>
      </w:r>
    </w:p>
  </w:footnote>
  <w:footnote w:type="continuationSeparator" w:id="0">
    <w:p w:rsidR="008319B1" w:rsidRDefault="008319B1" w:rsidP="00964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C4E" w:rsidRDefault="00964C4E">
    <w:pPr>
      <w:pStyle w:val="Header"/>
    </w:pPr>
    <w:r>
      <w:t xml:space="preserve">Megan </w:t>
    </w:r>
    <w:proofErr w:type="spellStart"/>
    <w:r>
      <w:t>Wohltjen</w:t>
    </w:r>
    <w:proofErr w:type="spellEnd"/>
  </w:p>
  <w:p w:rsidR="00964C4E" w:rsidRDefault="00964C4E">
    <w:pPr>
      <w:pStyle w:val="Header"/>
    </w:pPr>
  </w:p>
  <w:p w:rsidR="00964C4E" w:rsidRDefault="005C76FC">
    <w:pPr>
      <w:pStyle w:val="Header"/>
    </w:pPr>
    <w:r>
      <w:t>9/9</w:t>
    </w:r>
    <w:r w:rsidR="00964C4E">
      <w:t>/13</w:t>
    </w:r>
  </w:p>
  <w:p w:rsidR="00964C4E" w:rsidRDefault="00964C4E">
    <w:pPr>
      <w:pStyle w:val="Header"/>
    </w:pPr>
  </w:p>
  <w:p w:rsidR="00964C4E" w:rsidRDefault="00964C4E">
    <w:pPr>
      <w:pStyle w:val="Header"/>
    </w:pPr>
    <w:r>
      <w:t>ZOOL 2111</w:t>
    </w:r>
  </w:p>
  <w:p w:rsidR="00964C4E" w:rsidRDefault="00964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C4E24"/>
    <w:multiLevelType w:val="hybridMultilevel"/>
    <w:tmpl w:val="6AD4A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2244F"/>
    <w:multiLevelType w:val="hybridMultilevel"/>
    <w:tmpl w:val="EEF60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B40F1"/>
    <w:multiLevelType w:val="hybridMultilevel"/>
    <w:tmpl w:val="54BAF16C"/>
    <w:lvl w:ilvl="0" w:tplc="E4E24C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657D3"/>
    <w:multiLevelType w:val="hybridMultilevel"/>
    <w:tmpl w:val="170C9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4E"/>
    <w:rsid w:val="0000185E"/>
    <w:rsid w:val="00011963"/>
    <w:rsid w:val="000138E3"/>
    <w:rsid w:val="00022A20"/>
    <w:rsid w:val="000308FD"/>
    <w:rsid w:val="000358D5"/>
    <w:rsid w:val="00041BDE"/>
    <w:rsid w:val="000467A6"/>
    <w:rsid w:val="00053B3B"/>
    <w:rsid w:val="00072F5C"/>
    <w:rsid w:val="00084E79"/>
    <w:rsid w:val="00087DCF"/>
    <w:rsid w:val="00096596"/>
    <w:rsid w:val="000A0DA5"/>
    <w:rsid w:val="000B44B2"/>
    <w:rsid w:val="000D3CB2"/>
    <w:rsid w:val="000E4B33"/>
    <w:rsid w:val="000E54A4"/>
    <w:rsid w:val="000F0970"/>
    <w:rsid w:val="000F3564"/>
    <w:rsid w:val="000F5195"/>
    <w:rsid w:val="001151BB"/>
    <w:rsid w:val="00154F57"/>
    <w:rsid w:val="00156D94"/>
    <w:rsid w:val="00167736"/>
    <w:rsid w:val="0016790B"/>
    <w:rsid w:val="001717B5"/>
    <w:rsid w:val="00172E30"/>
    <w:rsid w:val="0017488D"/>
    <w:rsid w:val="00181D60"/>
    <w:rsid w:val="00182B82"/>
    <w:rsid w:val="001A25AB"/>
    <w:rsid w:val="001B4B8A"/>
    <w:rsid w:val="001B50B5"/>
    <w:rsid w:val="001B510D"/>
    <w:rsid w:val="001C09B8"/>
    <w:rsid w:val="001C7C74"/>
    <w:rsid w:val="001D2CB8"/>
    <w:rsid w:val="001D5FD0"/>
    <w:rsid w:val="001E645D"/>
    <w:rsid w:val="001F1AF4"/>
    <w:rsid w:val="001F1FB8"/>
    <w:rsid w:val="001F377D"/>
    <w:rsid w:val="002043E8"/>
    <w:rsid w:val="00205DBC"/>
    <w:rsid w:val="002102E6"/>
    <w:rsid w:val="0022156B"/>
    <w:rsid w:val="00222F5E"/>
    <w:rsid w:val="0023179F"/>
    <w:rsid w:val="002416F4"/>
    <w:rsid w:val="00241A58"/>
    <w:rsid w:val="002550E4"/>
    <w:rsid w:val="00270B3C"/>
    <w:rsid w:val="00284CCB"/>
    <w:rsid w:val="00295C4D"/>
    <w:rsid w:val="002A0314"/>
    <w:rsid w:val="002B20E7"/>
    <w:rsid w:val="002B3419"/>
    <w:rsid w:val="002C035B"/>
    <w:rsid w:val="002C1D38"/>
    <w:rsid w:val="002D1EA5"/>
    <w:rsid w:val="00310B3D"/>
    <w:rsid w:val="00311CC8"/>
    <w:rsid w:val="00315B91"/>
    <w:rsid w:val="00315C2F"/>
    <w:rsid w:val="003235B0"/>
    <w:rsid w:val="0033015F"/>
    <w:rsid w:val="003313AC"/>
    <w:rsid w:val="00336E6A"/>
    <w:rsid w:val="003401D6"/>
    <w:rsid w:val="00351399"/>
    <w:rsid w:val="00353706"/>
    <w:rsid w:val="00360DEF"/>
    <w:rsid w:val="003723E5"/>
    <w:rsid w:val="00381120"/>
    <w:rsid w:val="00395208"/>
    <w:rsid w:val="00397B34"/>
    <w:rsid w:val="003A5D88"/>
    <w:rsid w:val="003A7762"/>
    <w:rsid w:val="003B251A"/>
    <w:rsid w:val="003C54C9"/>
    <w:rsid w:val="003D5103"/>
    <w:rsid w:val="003F2432"/>
    <w:rsid w:val="0040452C"/>
    <w:rsid w:val="00411033"/>
    <w:rsid w:val="004175F9"/>
    <w:rsid w:val="004236D3"/>
    <w:rsid w:val="00423A4A"/>
    <w:rsid w:val="00444EEB"/>
    <w:rsid w:val="00446BD2"/>
    <w:rsid w:val="0046001D"/>
    <w:rsid w:val="00466308"/>
    <w:rsid w:val="00476844"/>
    <w:rsid w:val="00476C29"/>
    <w:rsid w:val="004A61B1"/>
    <w:rsid w:val="004B7939"/>
    <w:rsid w:val="004C0EC0"/>
    <w:rsid w:val="004C6347"/>
    <w:rsid w:val="004C7D6D"/>
    <w:rsid w:val="004D30E4"/>
    <w:rsid w:val="004D5D34"/>
    <w:rsid w:val="004E1E8F"/>
    <w:rsid w:val="004E27B7"/>
    <w:rsid w:val="004F259B"/>
    <w:rsid w:val="004F2927"/>
    <w:rsid w:val="004F5B7A"/>
    <w:rsid w:val="00507F3A"/>
    <w:rsid w:val="005179A2"/>
    <w:rsid w:val="005219E3"/>
    <w:rsid w:val="0052418F"/>
    <w:rsid w:val="0052419F"/>
    <w:rsid w:val="00525E01"/>
    <w:rsid w:val="00526E4B"/>
    <w:rsid w:val="00534047"/>
    <w:rsid w:val="005350B9"/>
    <w:rsid w:val="005606DA"/>
    <w:rsid w:val="00562CC7"/>
    <w:rsid w:val="0057462A"/>
    <w:rsid w:val="00590ADC"/>
    <w:rsid w:val="00592A14"/>
    <w:rsid w:val="005C15FF"/>
    <w:rsid w:val="005C76FC"/>
    <w:rsid w:val="005D5876"/>
    <w:rsid w:val="005D7D39"/>
    <w:rsid w:val="00603C3B"/>
    <w:rsid w:val="00614BD4"/>
    <w:rsid w:val="00634A2B"/>
    <w:rsid w:val="00655A7B"/>
    <w:rsid w:val="006637A8"/>
    <w:rsid w:val="00684794"/>
    <w:rsid w:val="00690470"/>
    <w:rsid w:val="006944A4"/>
    <w:rsid w:val="006C2591"/>
    <w:rsid w:val="006D19F4"/>
    <w:rsid w:val="006D5C06"/>
    <w:rsid w:val="006E646C"/>
    <w:rsid w:val="006E6DCE"/>
    <w:rsid w:val="006F0EEC"/>
    <w:rsid w:val="006F2CEE"/>
    <w:rsid w:val="006F7672"/>
    <w:rsid w:val="007410C1"/>
    <w:rsid w:val="00741714"/>
    <w:rsid w:val="007435FD"/>
    <w:rsid w:val="007604FE"/>
    <w:rsid w:val="0076071D"/>
    <w:rsid w:val="007628C6"/>
    <w:rsid w:val="0076731D"/>
    <w:rsid w:val="007734A1"/>
    <w:rsid w:val="00780395"/>
    <w:rsid w:val="00782008"/>
    <w:rsid w:val="007A2593"/>
    <w:rsid w:val="007B0F7B"/>
    <w:rsid w:val="007B5E65"/>
    <w:rsid w:val="007B63D4"/>
    <w:rsid w:val="007B7997"/>
    <w:rsid w:val="007C0C0B"/>
    <w:rsid w:val="007D2390"/>
    <w:rsid w:val="007D45AB"/>
    <w:rsid w:val="007D4D9B"/>
    <w:rsid w:val="007E639D"/>
    <w:rsid w:val="007F541E"/>
    <w:rsid w:val="007F7900"/>
    <w:rsid w:val="00804A22"/>
    <w:rsid w:val="0080674F"/>
    <w:rsid w:val="00810BE5"/>
    <w:rsid w:val="00816954"/>
    <w:rsid w:val="008305DC"/>
    <w:rsid w:val="008319B1"/>
    <w:rsid w:val="008329CB"/>
    <w:rsid w:val="0084492B"/>
    <w:rsid w:val="00846580"/>
    <w:rsid w:val="00847EC2"/>
    <w:rsid w:val="00854DDD"/>
    <w:rsid w:val="0085547B"/>
    <w:rsid w:val="008554B0"/>
    <w:rsid w:val="008810A3"/>
    <w:rsid w:val="00882041"/>
    <w:rsid w:val="008857EC"/>
    <w:rsid w:val="00893438"/>
    <w:rsid w:val="008A1DC0"/>
    <w:rsid w:val="008A6696"/>
    <w:rsid w:val="008D1DCC"/>
    <w:rsid w:val="008F7324"/>
    <w:rsid w:val="008F7433"/>
    <w:rsid w:val="00901B7E"/>
    <w:rsid w:val="00904535"/>
    <w:rsid w:val="009046A8"/>
    <w:rsid w:val="00907724"/>
    <w:rsid w:val="009111E0"/>
    <w:rsid w:val="00916F4F"/>
    <w:rsid w:val="00921563"/>
    <w:rsid w:val="00934095"/>
    <w:rsid w:val="009502D3"/>
    <w:rsid w:val="00964C4E"/>
    <w:rsid w:val="0096588E"/>
    <w:rsid w:val="00971981"/>
    <w:rsid w:val="00983709"/>
    <w:rsid w:val="00994042"/>
    <w:rsid w:val="009A548E"/>
    <w:rsid w:val="009B045D"/>
    <w:rsid w:val="009B1F8F"/>
    <w:rsid w:val="009B2D71"/>
    <w:rsid w:val="009C338B"/>
    <w:rsid w:val="009C3B83"/>
    <w:rsid w:val="009E27AC"/>
    <w:rsid w:val="009F29B8"/>
    <w:rsid w:val="009F37CA"/>
    <w:rsid w:val="00A06ABB"/>
    <w:rsid w:val="00A1093E"/>
    <w:rsid w:val="00A15C68"/>
    <w:rsid w:val="00A22A4A"/>
    <w:rsid w:val="00A22F10"/>
    <w:rsid w:val="00A3031D"/>
    <w:rsid w:val="00A3368E"/>
    <w:rsid w:val="00A43FC2"/>
    <w:rsid w:val="00A46C4A"/>
    <w:rsid w:val="00A57BDD"/>
    <w:rsid w:val="00A7113E"/>
    <w:rsid w:val="00A970E1"/>
    <w:rsid w:val="00AA202B"/>
    <w:rsid w:val="00AA5205"/>
    <w:rsid w:val="00AB491E"/>
    <w:rsid w:val="00AC4D83"/>
    <w:rsid w:val="00AE5A04"/>
    <w:rsid w:val="00AF13B6"/>
    <w:rsid w:val="00AF245C"/>
    <w:rsid w:val="00B127F7"/>
    <w:rsid w:val="00B13EB1"/>
    <w:rsid w:val="00B170EB"/>
    <w:rsid w:val="00B20CDE"/>
    <w:rsid w:val="00B2246A"/>
    <w:rsid w:val="00B243DF"/>
    <w:rsid w:val="00B257E3"/>
    <w:rsid w:val="00B362E6"/>
    <w:rsid w:val="00B415FD"/>
    <w:rsid w:val="00B61126"/>
    <w:rsid w:val="00B87807"/>
    <w:rsid w:val="00BA100D"/>
    <w:rsid w:val="00BC7A99"/>
    <w:rsid w:val="00BD14A5"/>
    <w:rsid w:val="00BF5D66"/>
    <w:rsid w:val="00BF7487"/>
    <w:rsid w:val="00C02658"/>
    <w:rsid w:val="00C04808"/>
    <w:rsid w:val="00C2121A"/>
    <w:rsid w:val="00C41C15"/>
    <w:rsid w:val="00C44FD3"/>
    <w:rsid w:val="00C50194"/>
    <w:rsid w:val="00C51DDB"/>
    <w:rsid w:val="00C62A6D"/>
    <w:rsid w:val="00C83D7A"/>
    <w:rsid w:val="00C841D4"/>
    <w:rsid w:val="00C87A6A"/>
    <w:rsid w:val="00CC6B1E"/>
    <w:rsid w:val="00CD2E63"/>
    <w:rsid w:val="00CE6CEB"/>
    <w:rsid w:val="00CF012E"/>
    <w:rsid w:val="00CF0797"/>
    <w:rsid w:val="00D00446"/>
    <w:rsid w:val="00D06AC0"/>
    <w:rsid w:val="00D205ED"/>
    <w:rsid w:val="00D504D1"/>
    <w:rsid w:val="00D50546"/>
    <w:rsid w:val="00D6186A"/>
    <w:rsid w:val="00D67F15"/>
    <w:rsid w:val="00D71D9E"/>
    <w:rsid w:val="00D72EBA"/>
    <w:rsid w:val="00D812CA"/>
    <w:rsid w:val="00D84680"/>
    <w:rsid w:val="00D925E6"/>
    <w:rsid w:val="00D96CD1"/>
    <w:rsid w:val="00DA5079"/>
    <w:rsid w:val="00DA6B1A"/>
    <w:rsid w:val="00DA6D96"/>
    <w:rsid w:val="00DB52F1"/>
    <w:rsid w:val="00DB7BD5"/>
    <w:rsid w:val="00DC22D6"/>
    <w:rsid w:val="00DC531C"/>
    <w:rsid w:val="00DD640B"/>
    <w:rsid w:val="00DF06B0"/>
    <w:rsid w:val="00DF2AB6"/>
    <w:rsid w:val="00E1445D"/>
    <w:rsid w:val="00E45653"/>
    <w:rsid w:val="00E541C9"/>
    <w:rsid w:val="00E642A2"/>
    <w:rsid w:val="00E66194"/>
    <w:rsid w:val="00E877EB"/>
    <w:rsid w:val="00E92811"/>
    <w:rsid w:val="00EB0AF9"/>
    <w:rsid w:val="00EB5D98"/>
    <w:rsid w:val="00EC0F69"/>
    <w:rsid w:val="00ED4582"/>
    <w:rsid w:val="00ED4CAA"/>
    <w:rsid w:val="00ED5E44"/>
    <w:rsid w:val="00ED6983"/>
    <w:rsid w:val="00EE2A77"/>
    <w:rsid w:val="00EF21A5"/>
    <w:rsid w:val="00F06418"/>
    <w:rsid w:val="00F2706E"/>
    <w:rsid w:val="00F31D70"/>
    <w:rsid w:val="00F34F5C"/>
    <w:rsid w:val="00F50289"/>
    <w:rsid w:val="00F91A53"/>
    <w:rsid w:val="00FA2F3F"/>
    <w:rsid w:val="00FB16AF"/>
    <w:rsid w:val="00FD0A02"/>
    <w:rsid w:val="00FD4866"/>
    <w:rsid w:val="00FE0813"/>
    <w:rsid w:val="00FE1953"/>
    <w:rsid w:val="00FF3D59"/>
    <w:rsid w:val="00FF65E0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4E"/>
  </w:style>
  <w:style w:type="paragraph" w:styleId="Footer">
    <w:name w:val="footer"/>
    <w:basedOn w:val="Normal"/>
    <w:link w:val="FooterChar"/>
    <w:uiPriority w:val="99"/>
    <w:unhideWhenUsed/>
    <w:rsid w:val="0096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4E"/>
  </w:style>
  <w:style w:type="paragraph" w:styleId="BalloonText">
    <w:name w:val="Balloon Text"/>
    <w:basedOn w:val="Normal"/>
    <w:link w:val="BalloonTextChar"/>
    <w:uiPriority w:val="99"/>
    <w:semiHidden/>
    <w:unhideWhenUsed/>
    <w:rsid w:val="009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5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C4E"/>
  </w:style>
  <w:style w:type="paragraph" w:styleId="Footer">
    <w:name w:val="footer"/>
    <w:basedOn w:val="Normal"/>
    <w:link w:val="FooterChar"/>
    <w:uiPriority w:val="99"/>
    <w:unhideWhenUsed/>
    <w:rsid w:val="00964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C4E"/>
  </w:style>
  <w:style w:type="paragraph" w:styleId="BalloonText">
    <w:name w:val="Balloon Text"/>
    <w:basedOn w:val="Normal"/>
    <w:link w:val="BalloonTextChar"/>
    <w:uiPriority w:val="99"/>
    <w:semiHidden/>
    <w:unhideWhenUsed/>
    <w:rsid w:val="0096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65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4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nationalgeographic.com/news/2013/13/130510-honeybee-bee-science-european-union-pesticides-colony-collapse-epa-scien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2013-09-08T17:27:00Z</dcterms:created>
  <dcterms:modified xsi:type="dcterms:W3CDTF">2013-09-18T18:15:00Z</dcterms:modified>
</cp:coreProperties>
</file>