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C842C8">
      <w:pPr>
        <w:rPr>
          <w:rFonts w:ascii="Helvetica" w:hAnsi="Helvetica" w:cs="Helvetica"/>
          <w:color w:val="404040"/>
          <w:shd w:val="clear" w:color="auto" w:fill="FFFFFF"/>
        </w:rPr>
      </w:pPr>
      <w:r>
        <w:rPr>
          <w:rFonts w:ascii="Helvetica" w:hAnsi="Helvetica" w:cs="Helvetica"/>
          <w:color w:val="404040"/>
          <w:shd w:val="clear" w:color="auto" w:fill="FFFFFF"/>
        </w:rPr>
        <w:t xml:space="preserve">Challenges Updating Legacy Software by </w:t>
      </w:r>
      <w:proofErr w:type="spellStart"/>
      <w:r w:rsidRPr="00C842C8">
        <w:rPr>
          <w:rFonts w:ascii="Helvetica" w:hAnsi="Helvetica" w:cs="Helvetica"/>
          <w:color w:val="404040"/>
          <w:shd w:val="clear" w:color="auto" w:fill="FFFFFF"/>
        </w:rPr>
        <w:t>Prolifogy</w:t>
      </w:r>
      <w:proofErr w:type="spellEnd"/>
    </w:p>
    <w:p w:rsidR="00C842C8" w:rsidRDefault="00C842C8">
      <w:r>
        <w:rPr>
          <w:rFonts w:ascii="Helvetica" w:hAnsi="Helvetica" w:cs="Helvetica"/>
          <w:color w:val="404040"/>
          <w:shd w:val="clear" w:color="auto" w:fill="FFFFFF"/>
        </w:rPr>
        <w:t xml:space="preserve">Software consulting company </w:t>
      </w:r>
      <w:proofErr w:type="spellStart"/>
      <w:r>
        <w:rPr>
          <w:rFonts w:ascii="Helvetica" w:hAnsi="Helvetica" w:cs="Helvetica"/>
          <w:color w:val="404040"/>
          <w:shd w:val="clear" w:color="auto" w:fill="FFFFFF"/>
        </w:rPr>
        <w:t>Prolifogy</w:t>
      </w:r>
      <w:proofErr w:type="spellEnd"/>
      <w:r>
        <w:rPr>
          <w:rFonts w:ascii="Helvetica" w:hAnsi="Helvetica" w:cs="Helvetica"/>
          <w:color w:val="404040"/>
          <w:shd w:val="clear" w:color="auto" w:fill="FFFFFF"/>
        </w:rPr>
        <w:t xml:space="preserve"> is at the center of technology-based business solutions. Utilizing various techniques and a staff with decades of combined experience, </w:t>
      </w:r>
      <w:proofErr w:type="spellStart"/>
      <w:r>
        <w:rPr>
          <w:rFonts w:ascii="Helvetica" w:hAnsi="Helvetica" w:cs="Helvetica"/>
          <w:color w:val="404040"/>
          <w:shd w:val="clear" w:color="auto" w:fill="FFFFFF"/>
        </w:rPr>
        <w:t>Prolifogy</w:t>
      </w:r>
      <w:proofErr w:type="spellEnd"/>
      <w:r>
        <w:rPr>
          <w:rFonts w:ascii="Helvetica" w:hAnsi="Helvetica" w:cs="Helvetica"/>
          <w:color w:val="404040"/>
          <w:shd w:val="clear" w:color="auto" w:fill="FFFFFF"/>
        </w:rPr>
        <w:t xml:space="preserve"> provides its clients with new age, cutting-edge solutions from development to implementation. That includes assisting clients with the challenge of transitioning from legacy software.</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Legacy software refers to applications inherited from earlier </w:t>
      </w:r>
      <w:hyperlink r:id="rId4" w:history="1">
        <w:r w:rsidRPr="00C842C8">
          <w:rPr>
            <w:rStyle w:val="Hyperlink"/>
            <w:rFonts w:ascii="Helvetica" w:hAnsi="Helvetica" w:cs="Helvetica"/>
            <w:shd w:val="clear" w:color="auto" w:fill="FFFFFF"/>
          </w:rPr>
          <w:t>technology</w:t>
        </w:r>
      </w:hyperlink>
      <w:r>
        <w:rPr>
          <w:rFonts w:ascii="Helvetica" w:hAnsi="Helvetica" w:cs="Helvetica"/>
          <w:color w:val="404040"/>
          <w:shd w:val="clear" w:color="auto" w:fill="FFFFFF"/>
        </w:rPr>
        <w:t>. For example, companies often use databases that are critical to operations but consist of old versions of programming code that must be updated to make use of new technology. Transition is necessary to keep pace with the evolving business world, but many programmers do not know which technical features the new software versions should contain.</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In terms of functionality, businesses should make decisions with Web solutions in mind as well as mobile and tablet integration. Software consulting firms like </w:t>
      </w:r>
      <w:proofErr w:type="spellStart"/>
      <w:r>
        <w:rPr>
          <w:rFonts w:ascii="Helvetica" w:hAnsi="Helvetica" w:cs="Helvetica"/>
          <w:color w:val="404040"/>
          <w:shd w:val="clear" w:color="auto" w:fill="FFFFFF"/>
        </w:rPr>
        <w:t>Prolifogy</w:t>
      </w:r>
      <w:proofErr w:type="spellEnd"/>
      <w:r>
        <w:rPr>
          <w:rFonts w:ascii="Helvetica" w:hAnsi="Helvetica" w:cs="Helvetica"/>
          <w:color w:val="404040"/>
          <w:shd w:val="clear" w:color="auto" w:fill="FFFFFF"/>
        </w:rPr>
        <w:t xml:space="preserve"> determine which features legacy software programs require and analyze the costs required to upgrade. Software development companies also determine whether updates are possible without replacing the majority of the inherited code or if a complete overhaul is necessary.</w:t>
      </w:r>
    </w:p>
    <w:sectPr w:rsidR="00C842C8" w:rsidSect="00085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C842C8"/>
    <w:rsid w:val="00085615"/>
    <w:rsid w:val="00C842C8"/>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42C8"/>
  </w:style>
  <w:style w:type="character" w:styleId="Hyperlink">
    <w:name w:val="Hyperlink"/>
    <w:basedOn w:val="DefaultParagraphFont"/>
    <w:uiPriority w:val="99"/>
    <w:unhideWhenUsed/>
    <w:rsid w:val="00C842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Technology&#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1138</Characters>
  <Application>Microsoft Office Word</Application>
  <DocSecurity>0</DocSecurity>
  <Lines>9</Lines>
  <Paragraphs>2</Paragraphs>
  <ScaleCrop>false</ScaleCrop>
  <Company>Microsoft</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2013-12-09T16:25:00Z</dcterms:created>
  <dcterms:modified xsi:type="dcterms:W3CDTF">2013-12-09T16:28:00Z</dcterms:modified>
</cp:coreProperties>
</file>