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2F" w:rsidRDefault="00B90F91" w:rsidP="00B90F91">
      <w:pPr>
        <w:pStyle w:val="Title"/>
        <w:jc w:val="center"/>
      </w:pPr>
      <w:bookmarkStart w:id="0" w:name="_GoBack"/>
      <w:r>
        <w:t>The Andrew White Medal from Loyola College</w:t>
      </w:r>
    </w:p>
    <w:bookmarkEnd w:id="0"/>
    <w:p w:rsidR="00B90F91" w:rsidRDefault="00B90F91" w:rsidP="00B90F91"/>
    <w:p w:rsidR="00B90F91" w:rsidRDefault="00B90F91" w:rsidP="00B90F91">
      <w:pPr>
        <w:jc w:val="center"/>
      </w:pPr>
      <w:r>
        <w:t>Murray Stephens</w:t>
      </w:r>
    </w:p>
    <w:p w:rsidR="00B90F91" w:rsidRDefault="00B90F91" w:rsidP="00B90F91">
      <w:pPr>
        <w:jc w:val="center"/>
      </w:pPr>
    </w:p>
    <w:p w:rsidR="00B90F91" w:rsidRPr="00B90F91" w:rsidRDefault="00B90F91" w:rsidP="00B90F91">
      <w:pPr>
        <w:jc w:val="center"/>
        <w:rPr>
          <w:sz w:val="28"/>
          <w:szCs w:val="28"/>
        </w:rPr>
      </w:pPr>
      <w:r w:rsidRPr="00B90F91">
        <w:rPr>
          <w:sz w:val="28"/>
          <w:szCs w:val="28"/>
        </w:rPr>
        <w:t xml:space="preserve">As the president and chief executive officer of Stephens Global, LLC, Murray Stephens oversees a property development business with assets in multiple states. Prior to this position, he was one of the country's most renowned swimming coaches for 42 years. In recognition of his accomplishments, Murray Stephens earned the </w:t>
      </w:r>
      <w:hyperlink r:id="rId5" w:history="1">
        <w:r w:rsidRPr="00B90F91">
          <w:rPr>
            <w:rStyle w:val="Hyperlink"/>
            <w:sz w:val="28"/>
            <w:szCs w:val="28"/>
          </w:rPr>
          <w:t>Andrew White Medal from Loyola College</w:t>
        </w:r>
      </w:hyperlink>
      <w:r w:rsidRPr="00B90F91">
        <w:rPr>
          <w:sz w:val="28"/>
          <w:szCs w:val="28"/>
        </w:rPr>
        <w:t xml:space="preserve"> in Maryland. </w:t>
      </w:r>
      <w:r w:rsidRPr="00B90F91">
        <w:rPr>
          <w:sz w:val="28"/>
          <w:szCs w:val="28"/>
        </w:rPr>
        <w:br/>
      </w:r>
      <w:r w:rsidRPr="00B90F91">
        <w:rPr>
          <w:sz w:val="28"/>
          <w:szCs w:val="28"/>
        </w:rPr>
        <w:br/>
        <w:t xml:space="preserve">For over 50 years, Loyola College in Maryland has honored individuals who contribute to their communities with the Andrew White Medal. The award is named for Andrew White, the Jesuit chaplain for the Catholics' first expedition to Maryland in 1634 and the leader of Maryland's first Mass. It is bestowed every Maryland Day, March 25, which is the day when the original European settlers arrived in Maryland. </w:t>
      </w:r>
      <w:r w:rsidRPr="00B90F91">
        <w:rPr>
          <w:sz w:val="28"/>
          <w:szCs w:val="28"/>
        </w:rPr>
        <w:br/>
      </w:r>
      <w:r w:rsidRPr="00B90F91">
        <w:rPr>
          <w:sz w:val="28"/>
          <w:szCs w:val="28"/>
        </w:rPr>
        <w:br/>
        <w:t>The Andrew White Medal was developed in 1961 by then-president of the college Father Vincent Beatty, who sought to highlight the connection between Loyola College and the state. Choosing Maryland Day because of its historical relevance, he wanted to recognize those who exemplify the state founders’ legacies. Over the past half-century, people who have received the honor have included federal judges and other notables.</w:t>
      </w:r>
    </w:p>
    <w:sectPr w:rsidR="00B90F91" w:rsidRPr="00B90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4"/>
    <w:rsid w:val="001B5F2F"/>
    <w:rsid w:val="00274154"/>
    <w:rsid w:val="00B9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F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0F9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90F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F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0F9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90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yola.edu/loyola-colle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2013-12-17T17:13:00Z</dcterms:created>
  <dcterms:modified xsi:type="dcterms:W3CDTF">2013-12-17T17:13:00Z</dcterms:modified>
</cp:coreProperties>
</file>