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01798538"/>
        <w:docPartObj>
          <w:docPartGallery w:val="Cover Pages"/>
          <w:docPartUnique/>
        </w:docPartObj>
      </w:sdtPr>
      <w:sdtEndPr>
        <w:rPr>
          <w:rFonts w:asciiTheme="majorHAnsi" w:eastAsiaTheme="majorEastAsia" w:hAnsiTheme="majorHAnsi" w:cstheme="majorBidi"/>
          <w:b/>
          <w:sz w:val="48"/>
          <w:szCs w:val="48"/>
        </w:rPr>
      </w:sdtEndPr>
      <w:sdtContent>
        <w:p w14:paraId="4A6FAB9D" w14:textId="77777777" w:rsidR="00341016" w:rsidRDefault="00341016" w:rsidP="00341016">
          <w:pPr>
            <w:jc w:val="center"/>
            <w:rPr>
              <w:rFonts w:ascii="Times New Roman" w:hAnsi="Times New Roman" w:cs="Times New Roman"/>
              <w:sz w:val="40"/>
              <w:szCs w:val="40"/>
            </w:rPr>
          </w:pPr>
        </w:p>
        <w:p w14:paraId="391775FC" w14:textId="77777777" w:rsidR="00341016" w:rsidRDefault="00341016" w:rsidP="00341016">
          <w:pPr>
            <w:jc w:val="center"/>
            <w:rPr>
              <w:rFonts w:ascii="Times New Roman" w:hAnsi="Times New Roman" w:cs="Times New Roman"/>
              <w:sz w:val="40"/>
              <w:szCs w:val="40"/>
            </w:rPr>
          </w:pPr>
        </w:p>
        <w:p w14:paraId="5416171E" w14:textId="77777777" w:rsidR="00341016" w:rsidRDefault="00341016" w:rsidP="00341016">
          <w:pPr>
            <w:jc w:val="center"/>
            <w:rPr>
              <w:rFonts w:ascii="Times New Roman" w:hAnsi="Times New Roman" w:cs="Times New Roman"/>
              <w:sz w:val="40"/>
              <w:szCs w:val="40"/>
            </w:rPr>
          </w:pPr>
        </w:p>
        <w:p w14:paraId="6E81BA2E" w14:textId="77777777" w:rsidR="00341016" w:rsidRDefault="00341016" w:rsidP="00341016">
          <w:pPr>
            <w:jc w:val="center"/>
            <w:rPr>
              <w:rFonts w:ascii="Times New Roman" w:hAnsi="Times New Roman" w:cs="Times New Roman"/>
              <w:sz w:val="40"/>
              <w:szCs w:val="40"/>
            </w:rPr>
          </w:pPr>
        </w:p>
        <w:p w14:paraId="01D06037" w14:textId="77777777" w:rsidR="00341016" w:rsidRDefault="00341016" w:rsidP="00341016">
          <w:pPr>
            <w:jc w:val="center"/>
            <w:rPr>
              <w:rFonts w:ascii="Times New Roman" w:hAnsi="Times New Roman" w:cs="Times New Roman"/>
              <w:sz w:val="40"/>
              <w:szCs w:val="40"/>
            </w:rPr>
          </w:pPr>
        </w:p>
        <w:p w14:paraId="3207C7DE" w14:textId="77777777" w:rsidR="00341016" w:rsidRDefault="00341016" w:rsidP="00341016">
          <w:pPr>
            <w:jc w:val="center"/>
            <w:rPr>
              <w:rFonts w:ascii="Times New Roman" w:hAnsi="Times New Roman" w:cs="Times New Roman"/>
              <w:sz w:val="40"/>
              <w:szCs w:val="40"/>
            </w:rPr>
          </w:pPr>
        </w:p>
        <w:p w14:paraId="6F8B57BB" w14:textId="77777777" w:rsidR="00341016" w:rsidRDefault="00341016" w:rsidP="00341016">
          <w:pPr>
            <w:jc w:val="center"/>
            <w:rPr>
              <w:rFonts w:ascii="Times New Roman" w:hAnsi="Times New Roman" w:cs="Times New Roman"/>
              <w:sz w:val="40"/>
              <w:szCs w:val="40"/>
            </w:rPr>
          </w:pPr>
        </w:p>
        <w:p w14:paraId="4FB187BC" w14:textId="77777777" w:rsidR="00341016" w:rsidRDefault="00341016" w:rsidP="00341016">
          <w:pPr>
            <w:jc w:val="center"/>
            <w:rPr>
              <w:rFonts w:ascii="Times New Roman" w:hAnsi="Times New Roman" w:cs="Times New Roman"/>
              <w:sz w:val="40"/>
              <w:szCs w:val="40"/>
            </w:rPr>
          </w:pPr>
        </w:p>
        <w:p w14:paraId="68B1193A" w14:textId="77777777" w:rsidR="00341016" w:rsidRDefault="00341016" w:rsidP="00341016">
          <w:pPr>
            <w:jc w:val="center"/>
            <w:rPr>
              <w:rFonts w:ascii="Times New Roman" w:hAnsi="Times New Roman" w:cs="Times New Roman"/>
              <w:sz w:val="56"/>
              <w:szCs w:val="56"/>
            </w:rPr>
          </w:pPr>
          <w:r w:rsidRPr="00341016">
            <w:rPr>
              <w:rFonts w:ascii="Times New Roman" w:hAnsi="Times New Roman" w:cs="Times New Roman"/>
              <w:sz w:val="56"/>
              <w:szCs w:val="56"/>
            </w:rPr>
            <w:t>Haitian Trade Liberalization and Rice Dumping</w:t>
          </w:r>
        </w:p>
        <w:p w14:paraId="6D21AF6B" w14:textId="77777777" w:rsidR="00341016" w:rsidRDefault="00341016" w:rsidP="00341016">
          <w:pPr>
            <w:jc w:val="center"/>
            <w:rPr>
              <w:rFonts w:ascii="Times New Roman" w:hAnsi="Times New Roman" w:cs="Times New Roman"/>
              <w:sz w:val="56"/>
              <w:szCs w:val="56"/>
            </w:rPr>
          </w:pPr>
        </w:p>
        <w:p w14:paraId="4053848C" w14:textId="77777777" w:rsidR="00341016" w:rsidRDefault="00341016" w:rsidP="00341016">
          <w:pPr>
            <w:jc w:val="center"/>
            <w:rPr>
              <w:rFonts w:ascii="Times New Roman" w:hAnsi="Times New Roman" w:cs="Times New Roman"/>
              <w:sz w:val="56"/>
              <w:szCs w:val="56"/>
            </w:rPr>
          </w:pPr>
        </w:p>
        <w:p w14:paraId="5F10BF42" w14:textId="77777777" w:rsidR="00341016" w:rsidRDefault="00341016" w:rsidP="00341016">
          <w:pPr>
            <w:jc w:val="center"/>
            <w:rPr>
              <w:rFonts w:ascii="Times New Roman" w:hAnsi="Times New Roman" w:cs="Times New Roman"/>
              <w:sz w:val="56"/>
              <w:szCs w:val="56"/>
            </w:rPr>
          </w:pPr>
        </w:p>
        <w:p w14:paraId="20861CFF" w14:textId="77777777" w:rsidR="00341016" w:rsidRDefault="00341016" w:rsidP="00341016">
          <w:pPr>
            <w:jc w:val="center"/>
            <w:rPr>
              <w:rFonts w:ascii="Times New Roman" w:hAnsi="Times New Roman" w:cs="Times New Roman"/>
              <w:sz w:val="56"/>
              <w:szCs w:val="56"/>
            </w:rPr>
          </w:pPr>
        </w:p>
        <w:p w14:paraId="54132A31" w14:textId="77777777" w:rsidR="00341016" w:rsidRDefault="00341016" w:rsidP="00341016">
          <w:pPr>
            <w:jc w:val="center"/>
            <w:rPr>
              <w:rFonts w:ascii="Times New Roman" w:hAnsi="Times New Roman" w:cs="Times New Roman"/>
              <w:sz w:val="56"/>
              <w:szCs w:val="56"/>
            </w:rPr>
          </w:pPr>
        </w:p>
        <w:p w14:paraId="7E46858B" w14:textId="77777777" w:rsidR="00341016" w:rsidRPr="00341016" w:rsidRDefault="00341016" w:rsidP="00341016">
          <w:pPr>
            <w:jc w:val="center"/>
            <w:rPr>
              <w:rFonts w:ascii="Times New Roman" w:hAnsi="Times New Roman" w:cs="Times New Roman"/>
              <w:sz w:val="56"/>
              <w:szCs w:val="56"/>
            </w:rPr>
          </w:pPr>
        </w:p>
        <w:p w14:paraId="727E2D57" w14:textId="77777777" w:rsidR="00341016" w:rsidRDefault="00341016" w:rsidP="00341016">
          <w:pPr>
            <w:jc w:val="center"/>
            <w:rPr>
              <w:rFonts w:ascii="Times New Roman" w:hAnsi="Times New Roman" w:cs="Times New Roman"/>
              <w:sz w:val="40"/>
              <w:szCs w:val="40"/>
            </w:rPr>
          </w:pPr>
          <w:r>
            <w:rPr>
              <w:rFonts w:ascii="Times New Roman" w:hAnsi="Times New Roman" w:cs="Times New Roman"/>
              <w:sz w:val="40"/>
              <w:szCs w:val="40"/>
            </w:rPr>
            <w:t xml:space="preserve">Brenda Padilla </w:t>
          </w:r>
        </w:p>
        <w:p w14:paraId="6D9E4895" w14:textId="77777777" w:rsidR="00341016" w:rsidRPr="00341016" w:rsidRDefault="00341016" w:rsidP="00341016">
          <w:pPr>
            <w:jc w:val="center"/>
            <w:rPr>
              <w:rFonts w:ascii="Times New Roman" w:hAnsi="Times New Roman" w:cs="Times New Roman"/>
              <w:sz w:val="40"/>
              <w:szCs w:val="40"/>
            </w:rPr>
          </w:pPr>
          <w:r>
            <w:rPr>
              <w:rFonts w:ascii="Times New Roman" w:hAnsi="Times New Roman" w:cs="Times New Roman"/>
              <w:sz w:val="40"/>
              <w:szCs w:val="40"/>
            </w:rPr>
            <w:t xml:space="preserve">Word Count: </w:t>
          </w:r>
          <w:r w:rsidR="00245151">
            <w:rPr>
              <w:rFonts w:ascii="Times New Roman" w:hAnsi="Times New Roman" w:cs="Times New Roman"/>
              <w:sz w:val="40"/>
              <w:szCs w:val="40"/>
            </w:rPr>
            <w:t>2,108</w:t>
          </w:r>
        </w:p>
        <w:p w14:paraId="6C535E35" w14:textId="77777777" w:rsidR="00341016" w:rsidRDefault="00341016">
          <w:pPr>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br w:type="page"/>
          </w:r>
        </w:p>
      </w:sdtContent>
    </w:sdt>
    <w:p w14:paraId="55520E9D" w14:textId="77777777" w:rsidR="00707863" w:rsidRDefault="00707863" w:rsidP="00FF0838">
      <w:pPr>
        <w:rPr>
          <w:color w:val="C0504D" w:themeColor="accent2"/>
        </w:rPr>
      </w:pPr>
    </w:p>
    <w:p w14:paraId="48078483" w14:textId="77777777" w:rsidR="00FF0838" w:rsidRPr="00245151" w:rsidRDefault="00FF0838" w:rsidP="00FF0838">
      <w:pPr>
        <w:rPr>
          <w:rFonts w:ascii="Times New Roman" w:hAnsi="Times New Roman" w:cs="Times New Roman"/>
          <w:b/>
          <w:color w:val="C0504D" w:themeColor="accent2"/>
        </w:rPr>
      </w:pPr>
      <w:r w:rsidRPr="00245151">
        <w:rPr>
          <w:rFonts w:ascii="Times New Roman" w:hAnsi="Times New Roman" w:cs="Times New Roman"/>
          <w:b/>
          <w:u w:val="single"/>
        </w:rPr>
        <w:t>What is the Problem?</w:t>
      </w:r>
    </w:p>
    <w:p w14:paraId="63736982" w14:textId="77777777" w:rsidR="00B9045D" w:rsidRPr="00707863" w:rsidRDefault="00B9045D" w:rsidP="00CB5E65">
      <w:pPr>
        <w:rPr>
          <w:rFonts w:ascii="Times New Roman" w:hAnsi="Times New Roman" w:cs="Times New Roman"/>
        </w:rPr>
      </w:pPr>
    </w:p>
    <w:p w14:paraId="5DA38AD9" w14:textId="77777777" w:rsidR="00CB5E65" w:rsidRPr="00707863" w:rsidRDefault="00874C38" w:rsidP="00874C38">
      <w:pPr>
        <w:spacing w:line="480" w:lineRule="auto"/>
        <w:ind w:firstLine="720"/>
        <w:rPr>
          <w:rFonts w:ascii="Times New Roman" w:hAnsi="Times New Roman" w:cs="Times New Roman"/>
        </w:rPr>
      </w:pPr>
      <w:r w:rsidRPr="00707863">
        <w:rPr>
          <w:rFonts w:ascii="Times New Roman" w:hAnsi="Times New Roman" w:cs="Times New Roman"/>
        </w:rPr>
        <w:t>Haiti</w:t>
      </w:r>
      <w:r w:rsidR="00CB5E65" w:rsidRPr="00707863">
        <w:rPr>
          <w:rFonts w:ascii="Times New Roman" w:hAnsi="Times New Roman" w:cs="Times New Roman"/>
        </w:rPr>
        <w:t xml:space="preserve"> </w:t>
      </w:r>
      <w:r w:rsidRPr="00707863">
        <w:rPr>
          <w:rFonts w:ascii="Times New Roman" w:hAnsi="Times New Roman" w:cs="Times New Roman"/>
        </w:rPr>
        <w:t xml:space="preserve">was </w:t>
      </w:r>
      <w:r w:rsidR="00CB5E65" w:rsidRPr="00707863">
        <w:rPr>
          <w:rFonts w:ascii="Times New Roman" w:hAnsi="Times New Roman" w:cs="Times New Roman"/>
        </w:rPr>
        <w:t>once one of the richest countries in the western hemisphere</w:t>
      </w:r>
      <w:r w:rsidR="00C31069" w:rsidRPr="00707863">
        <w:rPr>
          <w:rFonts w:ascii="Times New Roman" w:hAnsi="Times New Roman" w:cs="Times New Roman"/>
        </w:rPr>
        <w:t xml:space="preserve"> full of spices not easily found around the world such as </w:t>
      </w:r>
      <w:r w:rsidR="008A10EF" w:rsidRPr="00707863">
        <w:rPr>
          <w:rFonts w:ascii="Times New Roman" w:hAnsi="Times New Roman" w:cs="Times New Roman"/>
        </w:rPr>
        <w:t xml:space="preserve">copper </w:t>
      </w:r>
      <w:r w:rsidR="00C31069" w:rsidRPr="00707863">
        <w:rPr>
          <w:rFonts w:ascii="Times New Roman" w:hAnsi="Times New Roman" w:cs="Times New Roman"/>
        </w:rPr>
        <w:t>and gold. Today, Haiti is</w:t>
      </w:r>
      <w:r w:rsidR="00CB5E65" w:rsidRPr="00707863">
        <w:rPr>
          <w:rFonts w:ascii="Times New Roman" w:hAnsi="Times New Roman" w:cs="Times New Roman"/>
        </w:rPr>
        <w:t xml:space="preserve"> the poorest</w:t>
      </w:r>
      <w:r w:rsidR="00C31069" w:rsidRPr="00707863">
        <w:rPr>
          <w:rFonts w:ascii="Times New Roman" w:hAnsi="Times New Roman" w:cs="Times New Roman"/>
        </w:rPr>
        <w:t xml:space="preserve"> state in the western hemisphere</w:t>
      </w:r>
      <w:r w:rsidR="00CB5E65" w:rsidRPr="00707863">
        <w:rPr>
          <w:rFonts w:ascii="Times New Roman" w:hAnsi="Times New Roman" w:cs="Times New Roman"/>
        </w:rPr>
        <w:t xml:space="preserve"> with a </w:t>
      </w:r>
      <w:r w:rsidR="003A0E35" w:rsidRPr="00707863">
        <w:rPr>
          <w:rFonts w:ascii="Times New Roman" w:hAnsi="Times New Roman" w:cs="Times New Roman"/>
        </w:rPr>
        <w:t xml:space="preserve">GDP per capita of </w:t>
      </w:r>
      <w:r w:rsidR="006A4CBC" w:rsidRPr="00707863">
        <w:rPr>
          <w:rFonts w:ascii="Times New Roman" w:hAnsi="Times New Roman" w:cs="Times New Roman"/>
        </w:rPr>
        <w:t>$</w:t>
      </w:r>
      <w:r w:rsidR="003A0E35" w:rsidRPr="00707863">
        <w:rPr>
          <w:rFonts w:ascii="Times New Roman" w:hAnsi="Times New Roman" w:cs="Times New Roman"/>
        </w:rPr>
        <w:t>1,300</w:t>
      </w:r>
      <w:r w:rsidR="006B47A0">
        <w:rPr>
          <w:rFonts w:ascii="Times New Roman" w:hAnsi="Times New Roman" w:cs="Times New Roman"/>
        </w:rPr>
        <w:t>. It is ranked</w:t>
      </w:r>
      <w:r w:rsidR="006A4CBC" w:rsidRPr="00707863">
        <w:rPr>
          <w:rFonts w:ascii="Times New Roman" w:hAnsi="Times New Roman" w:cs="Times New Roman"/>
        </w:rPr>
        <w:t xml:space="preserve"> 208 out of 229 in </w:t>
      </w:r>
      <w:r w:rsidR="006B47A0">
        <w:rPr>
          <w:rFonts w:ascii="Times New Roman" w:hAnsi="Times New Roman" w:cs="Times New Roman"/>
        </w:rPr>
        <w:t xml:space="preserve">poverty around </w:t>
      </w:r>
      <w:r w:rsidR="006A4CBC" w:rsidRPr="00707863">
        <w:rPr>
          <w:rFonts w:ascii="Times New Roman" w:hAnsi="Times New Roman" w:cs="Times New Roman"/>
        </w:rPr>
        <w:t xml:space="preserve">the world </w:t>
      </w:r>
      <w:sdt>
        <w:sdtPr>
          <w:rPr>
            <w:rFonts w:ascii="Times New Roman" w:hAnsi="Times New Roman" w:cs="Times New Roman"/>
          </w:rPr>
          <w:id w:val="236363342"/>
          <w:citation/>
        </w:sdtPr>
        <w:sdtEndPr/>
        <w:sdtContent>
          <w:r w:rsidR="006A4CBC" w:rsidRPr="00707863">
            <w:rPr>
              <w:rFonts w:ascii="Times New Roman" w:hAnsi="Times New Roman" w:cs="Times New Roman"/>
            </w:rPr>
            <w:fldChar w:fldCharType="begin"/>
          </w:r>
          <w:r w:rsidR="006A4CBC" w:rsidRPr="00707863">
            <w:rPr>
              <w:rFonts w:ascii="Times New Roman" w:hAnsi="Times New Roman" w:cs="Times New Roman"/>
            </w:rPr>
            <w:instrText xml:space="preserve"> CITATION Cen13 \l 1033 </w:instrText>
          </w:r>
          <w:r w:rsidR="006A4CBC" w:rsidRPr="00707863">
            <w:rPr>
              <w:rFonts w:ascii="Times New Roman" w:hAnsi="Times New Roman" w:cs="Times New Roman"/>
            </w:rPr>
            <w:fldChar w:fldCharType="separate"/>
          </w:r>
          <w:r w:rsidR="006A4CBC" w:rsidRPr="00707863">
            <w:rPr>
              <w:rFonts w:ascii="Times New Roman" w:hAnsi="Times New Roman" w:cs="Times New Roman"/>
              <w:noProof/>
            </w:rPr>
            <w:t>(Central Intelligence Agency 2013)</w:t>
          </w:r>
          <w:r w:rsidR="006A4CBC" w:rsidRPr="00707863">
            <w:rPr>
              <w:rFonts w:ascii="Times New Roman" w:hAnsi="Times New Roman" w:cs="Times New Roman"/>
            </w:rPr>
            <w:fldChar w:fldCharType="end"/>
          </w:r>
        </w:sdtContent>
      </w:sdt>
      <w:r w:rsidR="006A4CBC" w:rsidRPr="00707863">
        <w:rPr>
          <w:rFonts w:ascii="Times New Roman" w:hAnsi="Times New Roman" w:cs="Times New Roman"/>
        </w:rPr>
        <w:t>.</w:t>
      </w:r>
      <w:r w:rsidR="00C31069" w:rsidRPr="00707863">
        <w:rPr>
          <w:rFonts w:ascii="Times New Roman" w:hAnsi="Times New Roman" w:cs="Times New Roman"/>
        </w:rPr>
        <w:t xml:space="preserve"> </w:t>
      </w:r>
      <w:r w:rsidR="003A0E35" w:rsidRPr="00707863">
        <w:rPr>
          <w:rFonts w:ascii="Times New Roman" w:hAnsi="Times New Roman" w:cs="Times New Roman"/>
        </w:rPr>
        <w:t xml:space="preserve"> </w:t>
      </w:r>
      <w:r w:rsidR="006B47A0">
        <w:rPr>
          <w:rFonts w:ascii="Times New Roman" w:hAnsi="Times New Roman" w:cs="Times New Roman"/>
        </w:rPr>
        <w:t>During the Clinton administration</w:t>
      </w:r>
      <w:r w:rsidR="008A10EF" w:rsidRPr="00707863">
        <w:rPr>
          <w:rFonts w:ascii="Times New Roman" w:hAnsi="Times New Roman" w:cs="Times New Roman"/>
        </w:rPr>
        <w:t xml:space="preserve">, a large focus was helping those in </w:t>
      </w:r>
      <w:r w:rsidR="00E84ECC">
        <w:rPr>
          <w:rFonts w:ascii="Times New Roman" w:hAnsi="Times New Roman" w:cs="Times New Roman"/>
        </w:rPr>
        <w:t>need, particularly food security. In this effort, Haiti was one of the main candidates in the western hemisphere. He began a massive food</w:t>
      </w:r>
      <w:r w:rsidR="00AF34C3">
        <w:rPr>
          <w:rFonts w:ascii="Times New Roman" w:hAnsi="Times New Roman" w:cs="Times New Roman"/>
        </w:rPr>
        <w:t xml:space="preserve"> (rice) aid program, one that he has said to regret </w:t>
      </w:r>
      <w:sdt>
        <w:sdtPr>
          <w:rPr>
            <w:rFonts w:ascii="Times New Roman" w:hAnsi="Times New Roman" w:cs="Times New Roman"/>
          </w:rPr>
          <w:id w:val="276988985"/>
          <w:citation/>
        </w:sdtPr>
        <w:sdtEndPr/>
        <w:sdtContent>
          <w:r w:rsidR="00AF34C3">
            <w:rPr>
              <w:rFonts w:ascii="Times New Roman" w:hAnsi="Times New Roman" w:cs="Times New Roman"/>
            </w:rPr>
            <w:fldChar w:fldCharType="begin"/>
          </w:r>
          <w:r w:rsidR="00AF34C3">
            <w:rPr>
              <w:rFonts w:ascii="Times New Roman" w:hAnsi="Times New Roman" w:cs="Times New Roman"/>
            </w:rPr>
            <w:instrText xml:space="preserve"> CITATION Lea10 \l 1033 </w:instrText>
          </w:r>
          <w:r w:rsidR="00AF34C3">
            <w:rPr>
              <w:rFonts w:ascii="Times New Roman" w:hAnsi="Times New Roman" w:cs="Times New Roman"/>
            </w:rPr>
            <w:fldChar w:fldCharType="separate"/>
          </w:r>
          <w:r w:rsidR="00AF34C3" w:rsidRPr="00AF34C3">
            <w:rPr>
              <w:rFonts w:ascii="Times New Roman" w:hAnsi="Times New Roman" w:cs="Times New Roman"/>
              <w:noProof/>
            </w:rPr>
            <w:t>(Chavla 2010)</w:t>
          </w:r>
          <w:r w:rsidR="00AF34C3">
            <w:rPr>
              <w:rFonts w:ascii="Times New Roman" w:hAnsi="Times New Roman" w:cs="Times New Roman"/>
            </w:rPr>
            <w:fldChar w:fldCharType="end"/>
          </w:r>
        </w:sdtContent>
      </w:sdt>
      <w:r w:rsidR="00AF34C3">
        <w:rPr>
          <w:rFonts w:ascii="Times New Roman" w:hAnsi="Times New Roman" w:cs="Times New Roman"/>
        </w:rPr>
        <w:t>. Partially because of this this,</w:t>
      </w:r>
      <w:r w:rsidR="008A10EF" w:rsidRPr="00707863">
        <w:rPr>
          <w:rFonts w:ascii="Times New Roman" w:hAnsi="Times New Roman" w:cs="Times New Roman"/>
        </w:rPr>
        <w:t xml:space="preserve"> Haiti </w:t>
      </w:r>
      <w:r w:rsidR="0098058F" w:rsidRPr="00707863">
        <w:rPr>
          <w:rFonts w:ascii="Times New Roman" w:hAnsi="Times New Roman" w:cs="Times New Roman"/>
        </w:rPr>
        <w:t>has become one of the aid capitals of the world</w:t>
      </w:r>
      <w:sdt>
        <w:sdtPr>
          <w:rPr>
            <w:rFonts w:ascii="Times New Roman" w:hAnsi="Times New Roman" w:cs="Times New Roman"/>
          </w:rPr>
          <w:id w:val="-724990000"/>
          <w:citation/>
        </w:sdtPr>
        <w:sdtEndPr/>
        <w:sdtContent>
          <w:r w:rsidR="0098058F" w:rsidRPr="00707863">
            <w:rPr>
              <w:rFonts w:ascii="Times New Roman" w:hAnsi="Times New Roman" w:cs="Times New Roman"/>
            </w:rPr>
            <w:fldChar w:fldCharType="begin"/>
          </w:r>
          <w:r w:rsidR="0098058F" w:rsidRPr="00707863">
            <w:rPr>
              <w:rFonts w:ascii="Times New Roman" w:hAnsi="Times New Roman" w:cs="Times New Roman"/>
            </w:rPr>
            <w:instrText xml:space="preserve"> CITATION Doy10 \l 1033 </w:instrText>
          </w:r>
          <w:r w:rsidR="0098058F" w:rsidRPr="00707863">
            <w:rPr>
              <w:rFonts w:ascii="Times New Roman" w:hAnsi="Times New Roman" w:cs="Times New Roman"/>
            </w:rPr>
            <w:fldChar w:fldCharType="separate"/>
          </w:r>
          <w:r w:rsidR="0098058F" w:rsidRPr="00707863">
            <w:rPr>
              <w:rFonts w:ascii="Times New Roman" w:hAnsi="Times New Roman" w:cs="Times New Roman"/>
              <w:noProof/>
            </w:rPr>
            <w:t xml:space="preserve"> (Doyle 2010)</w:t>
          </w:r>
          <w:r w:rsidR="0098058F" w:rsidRPr="00707863">
            <w:rPr>
              <w:rFonts w:ascii="Times New Roman" w:hAnsi="Times New Roman" w:cs="Times New Roman"/>
            </w:rPr>
            <w:fldChar w:fldCharType="end"/>
          </w:r>
        </w:sdtContent>
      </w:sdt>
      <w:r w:rsidR="0098058F" w:rsidRPr="00707863">
        <w:rPr>
          <w:rFonts w:ascii="Times New Roman" w:hAnsi="Times New Roman" w:cs="Times New Roman"/>
        </w:rPr>
        <w:t>. Much of the aid t</w:t>
      </w:r>
      <w:r w:rsidR="009D70E9" w:rsidRPr="00707863">
        <w:rPr>
          <w:rFonts w:ascii="Times New Roman" w:hAnsi="Times New Roman" w:cs="Times New Roman"/>
        </w:rPr>
        <w:t xml:space="preserve">hat they receive is in the form of rice subsidiaries that has become known as rice, or aid dumping. </w:t>
      </w:r>
      <w:r w:rsidR="00341016">
        <w:rPr>
          <w:rFonts w:ascii="Times New Roman" w:hAnsi="Times New Roman" w:cs="Times New Roman"/>
        </w:rPr>
        <w:t>The 1995 wave of trade liberalization for Caribbean states by The World Trade Organization induced Haiti to open their trade markets, particularly for rice. With this liberalization of their markets, tariffs became increasingly lower</w:t>
      </w:r>
      <w:r w:rsidR="00956E6E">
        <w:rPr>
          <w:rFonts w:ascii="Times New Roman" w:hAnsi="Times New Roman" w:cs="Times New Roman"/>
        </w:rPr>
        <w:t xml:space="preserve"> making it easier for international businesses to delve into the Haitian rice market and drive prices down. </w:t>
      </w:r>
      <w:r w:rsidR="00AA0D7C" w:rsidRPr="00707863">
        <w:rPr>
          <w:rFonts w:ascii="Times New Roman" w:hAnsi="Times New Roman" w:cs="Times New Roman"/>
        </w:rPr>
        <w:t>Haitians</w:t>
      </w:r>
      <w:r w:rsidR="00543326" w:rsidRPr="00707863">
        <w:rPr>
          <w:rFonts w:ascii="Times New Roman" w:hAnsi="Times New Roman" w:cs="Times New Roman"/>
        </w:rPr>
        <w:t xml:space="preserve"> have become very dependent on imports for their nutrients, opposed to producing their own. </w:t>
      </w:r>
    </w:p>
    <w:p w14:paraId="661292E0" w14:textId="77777777" w:rsidR="00987323" w:rsidRDefault="0063244F" w:rsidP="00987323">
      <w:pPr>
        <w:spacing w:line="480" w:lineRule="auto"/>
        <w:ind w:firstLine="720"/>
        <w:rPr>
          <w:rFonts w:ascii="Times New Roman" w:hAnsi="Times New Roman" w:cs="Times New Roman"/>
        </w:rPr>
      </w:pPr>
      <w:r w:rsidRPr="00707863">
        <w:rPr>
          <w:rFonts w:ascii="Times New Roman" w:hAnsi="Times New Roman" w:cs="Times New Roman"/>
        </w:rPr>
        <w:t xml:space="preserve">Currently, because of their </w:t>
      </w:r>
      <w:r w:rsidR="00AA0D7C" w:rsidRPr="00707863">
        <w:rPr>
          <w:rFonts w:ascii="Times New Roman" w:hAnsi="Times New Roman" w:cs="Times New Roman"/>
        </w:rPr>
        <w:t xml:space="preserve">unhealthy </w:t>
      </w:r>
      <w:r w:rsidRPr="00707863">
        <w:rPr>
          <w:rFonts w:ascii="Times New Roman" w:hAnsi="Times New Roman" w:cs="Times New Roman"/>
        </w:rPr>
        <w:t>imbalance in trade</w:t>
      </w:r>
      <w:r w:rsidR="00AA0D7C" w:rsidRPr="00707863">
        <w:rPr>
          <w:rFonts w:ascii="Times New Roman" w:hAnsi="Times New Roman" w:cs="Times New Roman"/>
        </w:rPr>
        <w:t xml:space="preserve"> </w:t>
      </w:r>
      <w:r w:rsidR="0090697B" w:rsidRPr="00707863">
        <w:rPr>
          <w:rFonts w:ascii="Times New Roman" w:hAnsi="Times New Roman" w:cs="Times New Roman"/>
        </w:rPr>
        <w:t>Haitians have no</w:t>
      </w:r>
      <w:r w:rsidR="00AF34C3">
        <w:rPr>
          <w:rFonts w:ascii="Times New Roman" w:hAnsi="Times New Roman" w:cs="Times New Roman"/>
        </w:rPr>
        <w:t xml:space="preserve"> competitive advantage in any market to help them, as a state, become active exporters into the world market.</w:t>
      </w:r>
      <w:r w:rsidR="0090697B" w:rsidRPr="00707863">
        <w:rPr>
          <w:rFonts w:ascii="Times New Roman" w:hAnsi="Times New Roman" w:cs="Times New Roman"/>
        </w:rPr>
        <w:t xml:space="preserve"> </w:t>
      </w:r>
      <w:r w:rsidR="00AF34C3">
        <w:rPr>
          <w:rFonts w:ascii="Times New Roman" w:hAnsi="Times New Roman" w:cs="Times New Roman"/>
        </w:rPr>
        <w:t xml:space="preserve">Instead, </w:t>
      </w:r>
      <w:r w:rsidR="003F6790" w:rsidRPr="00707863">
        <w:rPr>
          <w:rFonts w:ascii="Times New Roman" w:hAnsi="Times New Roman" w:cs="Times New Roman"/>
        </w:rPr>
        <w:t xml:space="preserve">American farmers </w:t>
      </w:r>
      <w:r w:rsidR="00956E6E">
        <w:rPr>
          <w:rFonts w:ascii="Times New Roman" w:hAnsi="Times New Roman" w:cs="Times New Roman"/>
        </w:rPr>
        <w:t xml:space="preserve">receive subsidiaries </w:t>
      </w:r>
      <w:r w:rsidR="003F6790" w:rsidRPr="00707863">
        <w:rPr>
          <w:rFonts w:ascii="Times New Roman" w:hAnsi="Times New Roman" w:cs="Times New Roman"/>
        </w:rPr>
        <w:t>in order to</w:t>
      </w:r>
      <w:r w:rsidR="00956E6E">
        <w:rPr>
          <w:rFonts w:ascii="Times New Roman" w:hAnsi="Times New Roman" w:cs="Times New Roman"/>
        </w:rPr>
        <w:t xml:space="preserve"> promote</w:t>
      </w:r>
      <w:r w:rsidR="003F6790" w:rsidRPr="00707863">
        <w:rPr>
          <w:rFonts w:ascii="Times New Roman" w:hAnsi="Times New Roman" w:cs="Times New Roman"/>
        </w:rPr>
        <w:t xml:space="preserve"> export</w:t>
      </w:r>
      <w:r w:rsidR="00956E6E">
        <w:rPr>
          <w:rFonts w:ascii="Times New Roman" w:hAnsi="Times New Roman" w:cs="Times New Roman"/>
        </w:rPr>
        <w:t>s of rice into Haiti and are</w:t>
      </w:r>
      <w:r w:rsidR="00C24171" w:rsidRPr="00707863">
        <w:rPr>
          <w:rFonts w:ascii="Times New Roman" w:hAnsi="Times New Roman" w:cs="Times New Roman"/>
        </w:rPr>
        <w:t xml:space="preserve"> then resold 30-40% lower than what local farmers </w:t>
      </w:r>
      <w:r w:rsidR="00956E6E">
        <w:rPr>
          <w:rFonts w:ascii="Times New Roman" w:hAnsi="Times New Roman" w:cs="Times New Roman"/>
        </w:rPr>
        <w:t xml:space="preserve">from the island </w:t>
      </w:r>
      <w:r w:rsidR="00C24171" w:rsidRPr="00707863">
        <w:rPr>
          <w:rFonts w:ascii="Times New Roman" w:hAnsi="Times New Roman" w:cs="Times New Roman"/>
        </w:rPr>
        <w:t xml:space="preserve">are able to sell it. </w:t>
      </w:r>
      <w:r w:rsidR="00464410" w:rsidRPr="00707863">
        <w:rPr>
          <w:rFonts w:ascii="Times New Roman" w:hAnsi="Times New Roman" w:cs="Times New Roman"/>
        </w:rPr>
        <w:t xml:space="preserve">Robins from Global Voices notes, “subsidies are given to farmers in Arkansas for example, but it does not help the state become sustainable in the very least” </w:t>
      </w:r>
      <w:sdt>
        <w:sdtPr>
          <w:rPr>
            <w:rFonts w:ascii="Times New Roman" w:hAnsi="Times New Roman" w:cs="Times New Roman"/>
          </w:rPr>
          <w:id w:val="-819343412"/>
          <w:citation/>
        </w:sdtPr>
        <w:sdtEndPr/>
        <w:sdtContent>
          <w:r w:rsidR="00464410" w:rsidRPr="00707863">
            <w:rPr>
              <w:rFonts w:ascii="Times New Roman" w:hAnsi="Times New Roman" w:cs="Times New Roman"/>
            </w:rPr>
            <w:fldChar w:fldCharType="begin"/>
          </w:r>
          <w:r w:rsidR="00464410" w:rsidRPr="00707863">
            <w:rPr>
              <w:rFonts w:ascii="Times New Roman" w:hAnsi="Times New Roman" w:cs="Times New Roman"/>
            </w:rPr>
            <w:instrText xml:space="preserve"> CITATION Lea11 \l 1033 </w:instrText>
          </w:r>
          <w:r w:rsidR="00464410" w:rsidRPr="00707863">
            <w:rPr>
              <w:rFonts w:ascii="Times New Roman" w:hAnsi="Times New Roman" w:cs="Times New Roman"/>
            </w:rPr>
            <w:fldChar w:fldCharType="separate"/>
          </w:r>
          <w:r w:rsidR="00464410" w:rsidRPr="00707863">
            <w:rPr>
              <w:rFonts w:ascii="Times New Roman" w:hAnsi="Times New Roman" w:cs="Times New Roman"/>
              <w:noProof/>
            </w:rPr>
            <w:t>(Robins 2011)</w:t>
          </w:r>
          <w:r w:rsidR="00464410" w:rsidRPr="00707863">
            <w:rPr>
              <w:rFonts w:ascii="Times New Roman" w:hAnsi="Times New Roman" w:cs="Times New Roman"/>
            </w:rPr>
            <w:fldChar w:fldCharType="end"/>
          </w:r>
        </w:sdtContent>
      </w:sdt>
      <w:r w:rsidR="00464410" w:rsidRPr="00707863">
        <w:rPr>
          <w:rFonts w:ascii="Times New Roman" w:hAnsi="Times New Roman" w:cs="Times New Roman"/>
        </w:rPr>
        <w:t xml:space="preserve">. </w:t>
      </w:r>
      <w:r w:rsidR="00C24171" w:rsidRPr="00707863">
        <w:rPr>
          <w:rFonts w:ascii="Times New Roman" w:hAnsi="Times New Roman" w:cs="Times New Roman"/>
        </w:rPr>
        <w:t>After a</w:t>
      </w:r>
      <w:r w:rsidR="003F6790" w:rsidRPr="00707863">
        <w:rPr>
          <w:rFonts w:ascii="Times New Roman" w:hAnsi="Times New Roman" w:cs="Times New Roman"/>
        </w:rPr>
        <w:t xml:space="preserve">n extended period of time in this cycle, farmers dwindle in their business </w:t>
      </w:r>
      <w:r w:rsidR="00956E6E">
        <w:rPr>
          <w:rFonts w:ascii="Times New Roman" w:hAnsi="Times New Roman" w:cs="Times New Roman"/>
        </w:rPr>
        <w:t>and are no longer able to</w:t>
      </w:r>
      <w:r w:rsidR="003F6790" w:rsidRPr="00707863">
        <w:rPr>
          <w:rFonts w:ascii="Times New Roman" w:hAnsi="Times New Roman" w:cs="Times New Roman"/>
        </w:rPr>
        <w:t xml:space="preserve"> sustain their families much</w:t>
      </w:r>
      <w:r w:rsidR="00956E6E">
        <w:rPr>
          <w:rFonts w:ascii="Times New Roman" w:hAnsi="Times New Roman" w:cs="Times New Roman"/>
        </w:rPr>
        <w:t>,</w:t>
      </w:r>
      <w:r w:rsidR="003F6790" w:rsidRPr="00707863">
        <w:rPr>
          <w:rFonts w:ascii="Times New Roman" w:hAnsi="Times New Roman" w:cs="Times New Roman"/>
        </w:rPr>
        <w:t xml:space="preserve"> less make a profit to keep the business afloat. </w:t>
      </w:r>
      <w:r w:rsidR="00464410" w:rsidRPr="00707863">
        <w:rPr>
          <w:rFonts w:ascii="Times New Roman" w:hAnsi="Times New Roman" w:cs="Times New Roman"/>
        </w:rPr>
        <w:t>As local agriculture businesses crumble</w:t>
      </w:r>
      <w:r w:rsidR="00314C15" w:rsidRPr="00707863">
        <w:rPr>
          <w:rFonts w:ascii="Times New Roman" w:hAnsi="Times New Roman" w:cs="Times New Roman"/>
        </w:rPr>
        <w:t xml:space="preserve">, farmers along with their families move to urban slums to compete for very low paying jobs in maquiladoras. In these maquiladoras people work as robots for very low wages.  The maquiladoras in which </w:t>
      </w:r>
      <w:r w:rsidR="00956E6E">
        <w:rPr>
          <w:rFonts w:ascii="Times New Roman" w:hAnsi="Times New Roman" w:cs="Times New Roman"/>
        </w:rPr>
        <w:t>they work are</w:t>
      </w:r>
      <w:r w:rsidR="00314C15" w:rsidRPr="00707863">
        <w:rPr>
          <w:rFonts w:ascii="Times New Roman" w:hAnsi="Times New Roman" w:cs="Times New Roman"/>
        </w:rPr>
        <w:t xml:space="preserve"> foreign owned, and don’t necessary generate much benefit to the overall well being of the state in the long run nor do the people working in them accumulate knowledge in any form. They are caught in a never-ending cycle. Even though the WTO has pushed Haiti to keeps tariffs on rice low, they cannot afford this from one day to the next after being trapped in their current cycle. WTO pushed this in an effort to have poor states reach food security and reduce rural poverty; but it has </w:t>
      </w:r>
      <w:r w:rsidR="00987323">
        <w:rPr>
          <w:rFonts w:ascii="Times New Roman" w:hAnsi="Times New Roman" w:cs="Times New Roman"/>
        </w:rPr>
        <w:t>had adverse effects until now</w:t>
      </w:r>
    </w:p>
    <w:p w14:paraId="719998BA" w14:textId="77777777" w:rsidR="00744D53" w:rsidRDefault="00987323" w:rsidP="00987323">
      <w:pPr>
        <w:spacing w:line="480" w:lineRule="auto"/>
        <w:ind w:firstLine="720"/>
        <w:rPr>
          <w:rFonts w:ascii="Times New Roman" w:hAnsi="Times New Roman" w:cs="Times New Roman"/>
        </w:rPr>
      </w:pPr>
      <w:r>
        <w:rPr>
          <w:rFonts w:ascii="Times New Roman" w:hAnsi="Times New Roman" w:cs="Times New Roman"/>
        </w:rPr>
        <w:t>A</w:t>
      </w:r>
      <w:r w:rsidR="00D12AE1" w:rsidRPr="00707863">
        <w:rPr>
          <w:rFonts w:ascii="Times New Roman" w:hAnsi="Times New Roman" w:cs="Times New Roman"/>
        </w:rPr>
        <w:t>long with these setbacks, there is a lack of</w:t>
      </w:r>
      <w:r w:rsidR="005908A3" w:rsidRPr="00707863">
        <w:rPr>
          <w:rFonts w:ascii="Times New Roman" w:hAnsi="Times New Roman" w:cs="Times New Roman"/>
        </w:rPr>
        <w:t xml:space="preserve"> gover</w:t>
      </w:r>
      <w:r>
        <w:rPr>
          <w:rFonts w:ascii="Times New Roman" w:hAnsi="Times New Roman" w:cs="Times New Roman"/>
        </w:rPr>
        <w:t xml:space="preserve">nment support or protection for </w:t>
      </w:r>
      <w:r w:rsidR="005908A3" w:rsidRPr="00707863">
        <w:rPr>
          <w:rFonts w:ascii="Times New Roman" w:hAnsi="Times New Roman" w:cs="Times New Roman"/>
        </w:rPr>
        <w:t xml:space="preserve">domestic rice production </w:t>
      </w:r>
      <w:sdt>
        <w:sdtPr>
          <w:rPr>
            <w:rFonts w:ascii="Times New Roman" w:hAnsi="Times New Roman" w:cs="Times New Roman"/>
          </w:rPr>
          <w:id w:val="13585526"/>
          <w:citation/>
        </w:sdtPr>
        <w:sdtEndPr/>
        <w:sdtContent>
          <w:r w:rsidR="005908A3" w:rsidRPr="00707863">
            <w:rPr>
              <w:rFonts w:ascii="Times New Roman" w:hAnsi="Times New Roman" w:cs="Times New Roman"/>
            </w:rPr>
            <w:fldChar w:fldCharType="begin"/>
          </w:r>
          <w:r w:rsidR="005908A3" w:rsidRPr="00707863">
            <w:rPr>
              <w:rFonts w:ascii="Times New Roman" w:hAnsi="Times New Roman" w:cs="Times New Roman"/>
            </w:rPr>
            <w:instrText xml:space="preserve"> CITATION Cha02 \l 1033 </w:instrText>
          </w:r>
          <w:r w:rsidR="005908A3" w:rsidRPr="00707863">
            <w:rPr>
              <w:rFonts w:ascii="Times New Roman" w:hAnsi="Times New Roman" w:cs="Times New Roman"/>
            </w:rPr>
            <w:fldChar w:fldCharType="separate"/>
          </w:r>
          <w:r w:rsidR="005908A3" w:rsidRPr="00707863">
            <w:rPr>
              <w:rFonts w:ascii="Times New Roman" w:hAnsi="Times New Roman" w:cs="Times New Roman"/>
              <w:noProof/>
            </w:rPr>
            <w:t>(Charveriat and Fowler 2002)</w:t>
          </w:r>
          <w:r w:rsidR="005908A3" w:rsidRPr="00707863">
            <w:rPr>
              <w:rFonts w:ascii="Times New Roman" w:hAnsi="Times New Roman" w:cs="Times New Roman"/>
            </w:rPr>
            <w:fldChar w:fldCharType="end"/>
          </w:r>
        </w:sdtContent>
      </w:sdt>
      <w:r w:rsidR="005908A3" w:rsidRPr="00707863">
        <w:rPr>
          <w:rFonts w:ascii="Times New Roman" w:hAnsi="Times New Roman" w:cs="Times New Roman"/>
        </w:rPr>
        <w:t>. Consequently,</w:t>
      </w:r>
      <w:r w:rsidR="00D12AE1" w:rsidRPr="00707863">
        <w:rPr>
          <w:rFonts w:ascii="Times New Roman" w:hAnsi="Times New Roman" w:cs="Times New Roman"/>
        </w:rPr>
        <w:t xml:space="preserve"> affordable debt, or finance available to small and medium sized farmers to achieve the advantages and grow more effectively, such as American farmers do and have</w:t>
      </w:r>
      <w:r w:rsidR="005908A3" w:rsidRPr="00707863">
        <w:rPr>
          <w:rFonts w:ascii="Times New Roman" w:hAnsi="Times New Roman" w:cs="Times New Roman"/>
        </w:rPr>
        <w:t xml:space="preserve"> is also very scarce and almost inexistent</w:t>
      </w:r>
      <w:r w:rsidR="00D12AE1" w:rsidRPr="00707863">
        <w:rPr>
          <w:rFonts w:ascii="Times New Roman" w:hAnsi="Times New Roman" w:cs="Times New Roman"/>
        </w:rPr>
        <w:t xml:space="preserve">. </w:t>
      </w:r>
      <w:r w:rsidR="00744D53" w:rsidRPr="00707863">
        <w:rPr>
          <w:rFonts w:ascii="Times New Roman" w:hAnsi="Times New Roman" w:cs="Times New Roman"/>
        </w:rPr>
        <w:t xml:space="preserve">We can see both the efficiency as well as the dumping of food being done by </w:t>
      </w:r>
      <w:r w:rsidR="0048124A" w:rsidRPr="00707863">
        <w:rPr>
          <w:rFonts w:ascii="Times New Roman" w:hAnsi="Times New Roman" w:cs="Times New Roman"/>
        </w:rPr>
        <w:t>Americans opposed to those of Haitian farmers. The amounts quickly forced</w:t>
      </w:r>
      <w:r w:rsidR="00956E6E">
        <w:rPr>
          <w:rFonts w:ascii="Times New Roman" w:hAnsi="Times New Roman" w:cs="Times New Roman"/>
        </w:rPr>
        <w:t xml:space="preserve"> </w:t>
      </w:r>
      <w:r w:rsidR="0048124A" w:rsidRPr="00707863">
        <w:rPr>
          <w:rFonts w:ascii="Times New Roman" w:hAnsi="Times New Roman" w:cs="Times New Roman"/>
        </w:rPr>
        <w:t xml:space="preserve">those of Haitians to drop rapidly; leaving them no time to recuperate. </w:t>
      </w:r>
      <w:sdt>
        <w:sdtPr>
          <w:rPr>
            <w:rFonts w:ascii="Times New Roman" w:hAnsi="Times New Roman" w:cs="Times New Roman"/>
          </w:rPr>
          <w:id w:val="-1583685010"/>
          <w:citation/>
        </w:sdtPr>
        <w:sdtEndPr/>
        <w:sdtContent>
          <w:r w:rsidR="00E57261" w:rsidRPr="00707863">
            <w:rPr>
              <w:rFonts w:ascii="Times New Roman" w:hAnsi="Times New Roman" w:cs="Times New Roman"/>
            </w:rPr>
            <w:fldChar w:fldCharType="begin"/>
          </w:r>
          <w:r w:rsidR="00E57261" w:rsidRPr="00707863">
            <w:rPr>
              <w:rFonts w:ascii="Times New Roman" w:hAnsi="Times New Roman" w:cs="Times New Roman"/>
            </w:rPr>
            <w:instrText xml:space="preserve"> CITATION Jos \l 1033 </w:instrText>
          </w:r>
          <w:r w:rsidR="00E57261" w:rsidRPr="00707863">
            <w:rPr>
              <w:rFonts w:ascii="Times New Roman" w:hAnsi="Times New Roman" w:cs="Times New Roman"/>
            </w:rPr>
            <w:fldChar w:fldCharType="separate"/>
          </w:r>
          <w:r w:rsidR="00E57261" w:rsidRPr="00707863">
            <w:rPr>
              <w:rFonts w:ascii="Times New Roman" w:hAnsi="Times New Roman" w:cs="Times New Roman"/>
              <w:noProof/>
            </w:rPr>
            <w:t xml:space="preserve"> (Georges n.d.)</w:t>
          </w:r>
          <w:r w:rsidR="00E57261" w:rsidRPr="00707863">
            <w:rPr>
              <w:rFonts w:ascii="Times New Roman" w:hAnsi="Times New Roman" w:cs="Times New Roman"/>
            </w:rPr>
            <w:fldChar w:fldCharType="end"/>
          </w:r>
        </w:sdtContent>
      </w:sdt>
    </w:p>
    <w:p w14:paraId="2C85135A" w14:textId="77777777" w:rsidR="00987323" w:rsidRPr="00707863" w:rsidRDefault="00987323" w:rsidP="00987323">
      <w:pPr>
        <w:spacing w:line="480" w:lineRule="auto"/>
        <w:ind w:firstLine="720"/>
        <w:rPr>
          <w:rFonts w:ascii="Times New Roman" w:hAnsi="Times New Roman" w:cs="Times New Roman"/>
        </w:rPr>
      </w:pPr>
      <w:r>
        <w:rPr>
          <w:rFonts w:ascii="Helvetica" w:hAnsi="Helvetica" w:cs="Helvetica"/>
          <w:noProof/>
        </w:rPr>
        <w:drawing>
          <wp:inline distT="0" distB="0" distL="0" distR="0" wp14:anchorId="0705A6EE" wp14:editId="7EE1BC6B">
            <wp:extent cx="4114205" cy="23710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612" cy="2371901"/>
                    </a:xfrm>
                    <a:prstGeom prst="rect">
                      <a:avLst/>
                    </a:prstGeom>
                    <a:noFill/>
                    <a:ln>
                      <a:noFill/>
                    </a:ln>
                  </pic:spPr>
                </pic:pic>
              </a:graphicData>
            </a:graphic>
          </wp:inline>
        </w:drawing>
      </w:r>
      <w:sdt>
        <w:sdtPr>
          <w:rPr>
            <w:rFonts w:ascii="Times New Roman" w:hAnsi="Times New Roman" w:cs="Times New Roman"/>
          </w:rPr>
          <w:id w:val="878895890"/>
          <w:citation/>
        </w:sdtPr>
        <w:sdtEndPr/>
        <w:sdtContent>
          <w:r>
            <w:rPr>
              <w:rFonts w:ascii="Times New Roman" w:hAnsi="Times New Roman" w:cs="Times New Roman"/>
            </w:rPr>
            <w:fldChar w:fldCharType="begin"/>
          </w:r>
          <w:r>
            <w:rPr>
              <w:rFonts w:ascii="Times New Roman" w:hAnsi="Times New Roman" w:cs="Times New Roman"/>
            </w:rPr>
            <w:instrText xml:space="preserve"> CITATION Jos \l 1033 </w:instrText>
          </w:r>
          <w:r>
            <w:rPr>
              <w:rFonts w:ascii="Times New Roman" w:hAnsi="Times New Roman" w:cs="Times New Roman"/>
            </w:rPr>
            <w:fldChar w:fldCharType="separate"/>
          </w:r>
          <w:r>
            <w:rPr>
              <w:rFonts w:ascii="Times New Roman" w:hAnsi="Times New Roman" w:cs="Times New Roman"/>
              <w:noProof/>
            </w:rPr>
            <w:t xml:space="preserve"> </w:t>
          </w:r>
          <w:r w:rsidRPr="00987323">
            <w:rPr>
              <w:rFonts w:ascii="Times New Roman" w:hAnsi="Times New Roman" w:cs="Times New Roman"/>
              <w:noProof/>
            </w:rPr>
            <w:t>(Georges n.d.)</w:t>
          </w:r>
          <w:r>
            <w:rPr>
              <w:rFonts w:ascii="Times New Roman" w:hAnsi="Times New Roman" w:cs="Times New Roman"/>
            </w:rPr>
            <w:fldChar w:fldCharType="end"/>
          </w:r>
        </w:sdtContent>
      </w:sdt>
    </w:p>
    <w:p w14:paraId="0844403C" w14:textId="77777777" w:rsidR="005908A3" w:rsidRPr="00707863" w:rsidRDefault="005908A3" w:rsidP="00874C38">
      <w:pPr>
        <w:spacing w:line="480" w:lineRule="auto"/>
        <w:ind w:firstLine="720"/>
        <w:rPr>
          <w:rFonts w:ascii="Times New Roman" w:hAnsi="Times New Roman" w:cs="Times New Roman"/>
        </w:rPr>
      </w:pPr>
    </w:p>
    <w:p w14:paraId="3D60FDC9" w14:textId="77777777" w:rsidR="005908A3" w:rsidRPr="0035113F" w:rsidRDefault="005908A3" w:rsidP="005908A3">
      <w:pPr>
        <w:spacing w:line="480" w:lineRule="auto"/>
        <w:rPr>
          <w:rFonts w:ascii="Times New Roman" w:hAnsi="Times New Roman" w:cs="Times New Roman"/>
          <w:b/>
          <w:u w:val="single"/>
        </w:rPr>
      </w:pPr>
      <w:r w:rsidRPr="0035113F">
        <w:rPr>
          <w:rFonts w:ascii="Times New Roman" w:hAnsi="Times New Roman" w:cs="Times New Roman"/>
          <w:b/>
          <w:u w:val="single"/>
        </w:rPr>
        <w:t xml:space="preserve">How do Haitians view the problem? </w:t>
      </w:r>
    </w:p>
    <w:p w14:paraId="4CF4E681" w14:textId="77777777" w:rsidR="009D63AD" w:rsidRPr="00707863" w:rsidRDefault="00F25699" w:rsidP="005908A3">
      <w:pPr>
        <w:spacing w:line="480" w:lineRule="auto"/>
        <w:rPr>
          <w:rFonts w:ascii="Times New Roman" w:hAnsi="Times New Roman" w:cs="Times New Roman"/>
        </w:rPr>
      </w:pPr>
      <w:r w:rsidRPr="00707863">
        <w:rPr>
          <w:rFonts w:ascii="Times New Roman" w:hAnsi="Times New Roman" w:cs="Times New Roman"/>
        </w:rPr>
        <w:tab/>
        <w:t xml:space="preserve">In the wake of </w:t>
      </w:r>
      <w:r w:rsidR="002B4935" w:rsidRPr="00707863">
        <w:rPr>
          <w:rFonts w:ascii="Times New Roman" w:hAnsi="Times New Roman" w:cs="Times New Roman"/>
        </w:rPr>
        <w:t>an immense import of American rice in the 90’s</w:t>
      </w:r>
      <w:r w:rsidR="009D1E45" w:rsidRPr="00707863">
        <w:rPr>
          <w:rFonts w:ascii="Times New Roman" w:hAnsi="Times New Roman" w:cs="Times New Roman"/>
        </w:rPr>
        <w:t xml:space="preserve"> and early 2000’s</w:t>
      </w:r>
      <w:r w:rsidR="002B4935" w:rsidRPr="00707863">
        <w:rPr>
          <w:rFonts w:ascii="Times New Roman" w:hAnsi="Times New Roman" w:cs="Times New Roman"/>
        </w:rPr>
        <w:t>, farmers began rallying and tried to close off ports. The repercussions and harm being done to them was clearly beginning to show. Policy makers completely disregarded their rants and not only did they allow for more rice to be imported; but also the ‘smuggling’ of rice into the state increased. Once the earthquake of January 12 201</w:t>
      </w:r>
      <w:r w:rsidR="0064506F">
        <w:rPr>
          <w:rFonts w:ascii="Times New Roman" w:hAnsi="Times New Roman" w:cs="Times New Roman"/>
        </w:rPr>
        <w:t>0 hit their portion of the Españ</w:t>
      </w:r>
      <w:r w:rsidR="002B4935" w:rsidRPr="00707863">
        <w:rPr>
          <w:rFonts w:ascii="Times New Roman" w:hAnsi="Times New Roman" w:cs="Times New Roman"/>
        </w:rPr>
        <w:t xml:space="preserve">ola Island the rice and other nutrients given </w:t>
      </w:r>
      <w:r w:rsidR="00AF34C3">
        <w:rPr>
          <w:rFonts w:ascii="Times New Roman" w:hAnsi="Times New Roman" w:cs="Times New Roman"/>
        </w:rPr>
        <w:t>to them were extremely welcome. However,</w:t>
      </w:r>
      <w:r w:rsidR="002B4935" w:rsidRPr="00707863">
        <w:rPr>
          <w:rFonts w:ascii="Times New Roman" w:hAnsi="Times New Roman" w:cs="Times New Roman"/>
        </w:rPr>
        <w:t xml:space="preserve"> it was not necessary for it to</w:t>
      </w:r>
      <w:r w:rsidR="00AF34C3">
        <w:rPr>
          <w:rFonts w:ascii="Times New Roman" w:hAnsi="Times New Roman" w:cs="Times New Roman"/>
        </w:rPr>
        <w:t xml:space="preserve"> be</w:t>
      </w:r>
      <w:r w:rsidR="002B4935" w:rsidRPr="00707863">
        <w:rPr>
          <w:rFonts w:ascii="Times New Roman" w:hAnsi="Times New Roman" w:cs="Times New Roman"/>
        </w:rPr>
        <w:t xml:space="preserve"> prolong</w:t>
      </w:r>
      <w:r w:rsidR="00AF34C3">
        <w:rPr>
          <w:rFonts w:ascii="Times New Roman" w:hAnsi="Times New Roman" w:cs="Times New Roman"/>
        </w:rPr>
        <w:t>ed</w:t>
      </w:r>
      <w:r w:rsidR="002B4935" w:rsidRPr="00707863">
        <w:rPr>
          <w:rFonts w:ascii="Times New Roman" w:hAnsi="Times New Roman" w:cs="Times New Roman"/>
        </w:rPr>
        <w:t xml:space="preserve"> for a period of time past when farmers that were still in business were able to get on their feet once again. </w:t>
      </w:r>
      <w:r w:rsidR="00987323">
        <w:rPr>
          <w:rFonts w:ascii="Times New Roman" w:hAnsi="Times New Roman" w:cs="Times New Roman"/>
        </w:rPr>
        <w:t xml:space="preserve">Keeping this aid longer than necessary as well as </w:t>
      </w:r>
      <w:r w:rsidR="0064506F">
        <w:rPr>
          <w:rFonts w:ascii="Times New Roman" w:hAnsi="Times New Roman" w:cs="Times New Roman"/>
        </w:rPr>
        <w:t>importing massive</w:t>
      </w:r>
      <w:r w:rsidR="00987323">
        <w:rPr>
          <w:rFonts w:ascii="Times New Roman" w:hAnsi="Times New Roman" w:cs="Times New Roman"/>
        </w:rPr>
        <w:t xml:space="preserve"> amounts of ‘cheaper’ rice crippled them further. </w:t>
      </w:r>
    </w:p>
    <w:p w14:paraId="6A3BBE93" w14:textId="77777777" w:rsidR="0035113F" w:rsidRDefault="009D63AD" w:rsidP="0035113F">
      <w:pPr>
        <w:spacing w:line="480" w:lineRule="auto"/>
        <w:rPr>
          <w:rFonts w:ascii="Times New Roman" w:hAnsi="Times New Roman" w:cs="Times New Roman"/>
        </w:rPr>
      </w:pPr>
      <w:r w:rsidRPr="00707863">
        <w:rPr>
          <w:rFonts w:ascii="Times New Roman" w:hAnsi="Times New Roman" w:cs="Times New Roman"/>
        </w:rPr>
        <w:tab/>
        <w:t xml:space="preserve">“Many Haitians see the aid agencies primarily as sources of employment rather than as organizations that are making a (negative) difference in the long run” </w:t>
      </w:r>
      <w:sdt>
        <w:sdtPr>
          <w:rPr>
            <w:rFonts w:ascii="Times New Roman" w:hAnsi="Times New Roman" w:cs="Times New Roman"/>
          </w:rPr>
          <w:id w:val="-1848320274"/>
          <w:citation/>
        </w:sdtPr>
        <w:sdtEndPr/>
        <w:sdtContent>
          <w:r w:rsidRPr="00707863">
            <w:rPr>
              <w:rFonts w:ascii="Times New Roman" w:hAnsi="Times New Roman" w:cs="Times New Roman"/>
            </w:rPr>
            <w:fldChar w:fldCharType="begin"/>
          </w:r>
          <w:r w:rsidRPr="00707863">
            <w:rPr>
              <w:rFonts w:ascii="Times New Roman" w:hAnsi="Times New Roman" w:cs="Times New Roman"/>
            </w:rPr>
            <w:instrText xml:space="preserve"> CITATION Doy10 \l 1033 </w:instrText>
          </w:r>
          <w:r w:rsidRPr="00707863">
            <w:rPr>
              <w:rFonts w:ascii="Times New Roman" w:hAnsi="Times New Roman" w:cs="Times New Roman"/>
            </w:rPr>
            <w:fldChar w:fldCharType="separate"/>
          </w:r>
          <w:r w:rsidRPr="00707863">
            <w:rPr>
              <w:rFonts w:ascii="Times New Roman" w:hAnsi="Times New Roman" w:cs="Times New Roman"/>
              <w:noProof/>
            </w:rPr>
            <w:t>(Doyle 2010)</w:t>
          </w:r>
          <w:r w:rsidRPr="00707863">
            <w:rPr>
              <w:rFonts w:ascii="Times New Roman" w:hAnsi="Times New Roman" w:cs="Times New Roman"/>
            </w:rPr>
            <w:fldChar w:fldCharType="end"/>
          </w:r>
        </w:sdtContent>
      </w:sdt>
      <w:r w:rsidRPr="00707863">
        <w:rPr>
          <w:rFonts w:ascii="Times New Roman" w:hAnsi="Times New Roman" w:cs="Times New Roman"/>
        </w:rPr>
        <w:t xml:space="preserve">. </w:t>
      </w:r>
      <w:r w:rsidR="002B4935" w:rsidRPr="00707863">
        <w:rPr>
          <w:rFonts w:ascii="Times New Roman" w:hAnsi="Times New Roman" w:cs="Times New Roman"/>
        </w:rPr>
        <w:t xml:space="preserve"> </w:t>
      </w:r>
      <w:r w:rsidRPr="00707863">
        <w:rPr>
          <w:rFonts w:ascii="Times New Roman" w:hAnsi="Times New Roman" w:cs="Times New Roman"/>
        </w:rPr>
        <w:t xml:space="preserve">After the earthquake there were over 8,000 organizations present on the island and continues to be so. As any would be, they are extremely grateful to receive the aid and after it being the norm for such a while; many of the natives would be upset and see it as a negative decision to be made. Even still, not many of these families enjoy working in </w:t>
      </w:r>
      <w:r w:rsidR="00A246D0" w:rsidRPr="00707863">
        <w:rPr>
          <w:rFonts w:ascii="Times New Roman" w:hAnsi="Times New Roman" w:cs="Times New Roman"/>
        </w:rPr>
        <w:t>the maquiladoras.  M</w:t>
      </w:r>
      <w:r w:rsidRPr="00707863">
        <w:rPr>
          <w:rFonts w:ascii="Times New Roman" w:hAnsi="Times New Roman" w:cs="Times New Roman"/>
        </w:rPr>
        <w:t xml:space="preserve">any of them still seek a smooth transition to be moved back into their lands where they are free to work and still maintain a relatively healthy lifestyle instead of putting their health at risk at a factory. </w:t>
      </w:r>
      <w:r w:rsidR="000138F7" w:rsidRPr="00707863">
        <w:rPr>
          <w:rFonts w:ascii="Times New Roman" w:hAnsi="Times New Roman" w:cs="Times New Roman"/>
        </w:rPr>
        <w:br/>
      </w:r>
      <w:r w:rsidR="000138F7" w:rsidRPr="00707863">
        <w:rPr>
          <w:rFonts w:ascii="Times New Roman" w:hAnsi="Times New Roman" w:cs="Times New Roman"/>
        </w:rPr>
        <w:tab/>
        <w:t xml:space="preserve">Politically, Haitians have taken great pride in being the least trade restrictive country in the Caribbean, without taking into account that it still continues to be the least developed </w:t>
      </w:r>
      <w:sdt>
        <w:sdtPr>
          <w:rPr>
            <w:rFonts w:ascii="Times New Roman" w:hAnsi="Times New Roman" w:cs="Times New Roman"/>
          </w:rPr>
          <w:id w:val="1110545083"/>
          <w:citation/>
        </w:sdtPr>
        <w:sdtEndPr/>
        <w:sdtContent>
          <w:r w:rsidR="000138F7" w:rsidRPr="00707863">
            <w:rPr>
              <w:rFonts w:ascii="Times New Roman" w:hAnsi="Times New Roman" w:cs="Times New Roman"/>
            </w:rPr>
            <w:fldChar w:fldCharType="begin"/>
          </w:r>
          <w:r w:rsidR="000138F7" w:rsidRPr="00707863">
            <w:rPr>
              <w:rFonts w:ascii="Times New Roman" w:hAnsi="Times New Roman" w:cs="Times New Roman"/>
            </w:rPr>
            <w:instrText xml:space="preserve"> CITATION Jos \l 1033 </w:instrText>
          </w:r>
          <w:r w:rsidR="000138F7" w:rsidRPr="00707863">
            <w:rPr>
              <w:rFonts w:ascii="Times New Roman" w:hAnsi="Times New Roman" w:cs="Times New Roman"/>
            </w:rPr>
            <w:fldChar w:fldCharType="separate"/>
          </w:r>
          <w:r w:rsidR="000138F7" w:rsidRPr="00707863">
            <w:rPr>
              <w:rFonts w:ascii="Times New Roman" w:hAnsi="Times New Roman" w:cs="Times New Roman"/>
              <w:noProof/>
            </w:rPr>
            <w:t>(Georges n.d.)</w:t>
          </w:r>
          <w:r w:rsidR="000138F7" w:rsidRPr="00707863">
            <w:rPr>
              <w:rFonts w:ascii="Times New Roman" w:hAnsi="Times New Roman" w:cs="Times New Roman"/>
            </w:rPr>
            <w:fldChar w:fldCharType="end"/>
          </w:r>
        </w:sdtContent>
      </w:sdt>
      <w:r w:rsidR="000138F7" w:rsidRPr="00707863">
        <w:rPr>
          <w:rFonts w:ascii="Times New Roman" w:hAnsi="Times New Roman" w:cs="Times New Roman"/>
        </w:rPr>
        <w:t xml:space="preserve">. Being the poorest nation on the western hemisphere, it is easier for Haitians to strive for basic needs instead of viewing long-term rewards. This will pose an issue in implementing and increasing tariffs causing prices on rice to temporarily rise. </w:t>
      </w:r>
      <w:r w:rsidR="00707863" w:rsidRPr="00707863">
        <w:rPr>
          <w:rFonts w:ascii="Times New Roman" w:hAnsi="Times New Roman" w:cs="Times New Roman"/>
        </w:rPr>
        <w:t>Along with this</w:t>
      </w:r>
      <w:r w:rsidR="0035113F" w:rsidRPr="00707863">
        <w:rPr>
          <w:rFonts w:ascii="Times New Roman" w:hAnsi="Times New Roman" w:cs="Times New Roman"/>
        </w:rPr>
        <w:t>, having</w:t>
      </w:r>
      <w:r w:rsidR="00707863" w:rsidRPr="00707863">
        <w:rPr>
          <w:rFonts w:ascii="Times New Roman" w:hAnsi="Times New Roman" w:cs="Times New Roman"/>
        </w:rPr>
        <w:t xml:space="preserve"> the public trust and believe in authorities and professionals after their history of oppression and exploitation will pose a threat </w:t>
      </w:r>
      <w:sdt>
        <w:sdtPr>
          <w:rPr>
            <w:rFonts w:ascii="Times New Roman" w:hAnsi="Times New Roman" w:cs="Times New Roman"/>
          </w:rPr>
          <w:id w:val="72095534"/>
          <w:citation/>
        </w:sdtPr>
        <w:sdtEndPr/>
        <w:sdtContent>
          <w:r w:rsidR="00707863" w:rsidRPr="00707863">
            <w:rPr>
              <w:rFonts w:ascii="Times New Roman" w:hAnsi="Times New Roman" w:cs="Times New Roman"/>
            </w:rPr>
            <w:fldChar w:fldCharType="begin"/>
          </w:r>
          <w:r w:rsidR="00707863" w:rsidRPr="00707863">
            <w:rPr>
              <w:rFonts w:ascii="Times New Roman" w:hAnsi="Times New Roman" w:cs="Times New Roman"/>
            </w:rPr>
            <w:instrText xml:space="preserve"> CITATION Sta10 \l 1033 </w:instrText>
          </w:r>
          <w:r w:rsidR="00707863" w:rsidRPr="00707863">
            <w:rPr>
              <w:rFonts w:ascii="Times New Roman" w:hAnsi="Times New Roman" w:cs="Times New Roman"/>
            </w:rPr>
            <w:fldChar w:fldCharType="separate"/>
          </w:r>
          <w:r w:rsidR="00707863" w:rsidRPr="00707863">
            <w:rPr>
              <w:rFonts w:ascii="Times New Roman" w:hAnsi="Times New Roman" w:cs="Times New Roman"/>
              <w:noProof/>
            </w:rPr>
            <w:t>(State University of New York 2010)</w:t>
          </w:r>
          <w:r w:rsidR="00707863" w:rsidRPr="00707863">
            <w:rPr>
              <w:rFonts w:ascii="Times New Roman" w:hAnsi="Times New Roman" w:cs="Times New Roman"/>
            </w:rPr>
            <w:fldChar w:fldCharType="end"/>
          </w:r>
        </w:sdtContent>
      </w:sdt>
      <w:r w:rsidR="00707863" w:rsidRPr="00707863">
        <w:rPr>
          <w:rFonts w:ascii="Times New Roman" w:hAnsi="Times New Roman" w:cs="Times New Roman"/>
        </w:rPr>
        <w:t xml:space="preserve">. </w:t>
      </w:r>
    </w:p>
    <w:p w14:paraId="110AF3D5" w14:textId="77777777" w:rsidR="0035113F" w:rsidRPr="0035113F" w:rsidRDefault="0035113F" w:rsidP="0035113F">
      <w:pPr>
        <w:spacing w:line="480" w:lineRule="auto"/>
        <w:rPr>
          <w:rFonts w:ascii="Times New Roman" w:hAnsi="Times New Roman" w:cs="Times New Roman"/>
          <w:b/>
          <w:u w:val="single"/>
        </w:rPr>
      </w:pPr>
      <w:proofErr w:type="gramStart"/>
      <w:r w:rsidRPr="0035113F">
        <w:rPr>
          <w:rFonts w:ascii="Times New Roman" w:hAnsi="Times New Roman" w:cs="Times New Roman"/>
          <w:b/>
          <w:u w:val="single"/>
        </w:rPr>
        <w:t>Plan of action and How?</w:t>
      </w:r>
      <w:proofErr w:type="gramEnd"/>
      <w:r w:rsidRPr="0035113F">
        <w:rPr>
          <w:rFonts w:ascii="Times New Roman" w:hAnsi="Times New Roman" w:cs="Times New Roman"/>
          <w:b/>
          <w:u w:val="single"/>
        </w:rPr>
        <w:t xml:space="preserve"> </w:t>
      </w:r>
    </w:p>
    <w:p w14:paraId="6C38F177" w14:textId="77777777" w:rsidR="0035113F" w:rsidRPr="00707863" w:rsidRDefault="0035113F" w:rsidP="0035113F">
      <w:pPr>
        <w:spacing w:line="480" w:lineRule="auto"/>
        <w:rPr>
          <w:rFonts w:ascii="Times New Roman" w:hAnsi="Times New Roman" w:cs="Times New Roman"/>
        </w:rPr>
      </w:pPr>
      <w:r w:rsidRPr="00707863">
        <w:rPr>
          <w:rFonts w:ascii="Times New Roman" w:hAnsi="Times New Roman" w:cs="Times New Roman"/>
        </w:rPr>
        <w:tab/>
        <w:t>The ultimate goal is to slowly decrease the amount of aid and imported rice that Haiti receives and help them become self sufficient as well as to gain a comparative advantage in a produce, rice being the most viable considering their history. In the 80’s and early 90’s although they were not a hegemon or extremel</w:t>
      </w:r>
      <w:r w:rsidR="00987323">
        <w:rPr>
          <w:rFonts w:ascii="Times New Roman" w:hAnsi="Times New Roman" w:cs="Times New Roman"/>
        </w:rPr>
        <w:t>y wealthy, Haiti was working it</w:t>
      </w:r>
      <w:r w:rsidRPr="00707863">
        <w:rPr>
          <w:rFonts w:ascii="Times New Roman" w:hAnsi="Times New Roman" w:cs="Times New Roman"/>
        </w:rPr>
        <w:t>s way in the global market and were producing around 110,000 megatons (</w:t>
      </w:r>
      <w:proofErr w:type="spellStart"/>
      <w:r w:rsidRPr="00707863">
        <w:rPr>
          <w:rFonts w:ascii="Times New Roman" w:hAnsi="Times New Roman" w:cs="Times New Roman"/>
        </w:rPr>
        <w:t>mt</w:t>
      </w:r>
      <w:proofErr w:type="spellEnd"/>
      <w:r w:rsidRPr="00707863">
        <w:rPr>
          <w:rFonts w:ascii="Times New Roman" w:hAnsi="Times New Roman" w:cs="Times New Roman"/>
        </w:rPr>
        <w:t xml:space="preserve">) of rice.  To return to this amount of production would be optimal to help them achieve a more balanced </w:t>
      </w:r>
      <w:r w:rsidR="00987323">
        <w:rPr>
          <w:rFonts w:ascii="Times New Roman" w:hAnsi="Times New Roman" w:cs="Times New Roman"/>
        </w:rPr>
        <w:t>trade sector</w:t>
      </w:r>
      <w:r w:rsidRPr="00707863">
        <w:rPr>
          <w:rFonts w:ascii="Times New Roman" w:hAnsi="Times New Roman" w:cs="Times New Roman"/>
        </w:rPr>
        <w:t xml:space="preserve">. </w:t>
      </w:r>
      <w:r w:rsidR="0064506F">
        <w:rPr>
          <w:rFonts w:ascii="Times New Roman" w:hAnsi="Times New Roman" w:cs="Times New Roman"/>
        </w:rPr>
        <w:t>The importation of rice is still necessary as well as th</w:t>
      </w:r>
      <w:r w:rsidR="00EB5A9A">
        <w:rPr>
          <w:rFonts w:ascii="Times New Roman" w:hAnsi="Times New Roman" w:cs="Times New Roman"/>
        </w:rPr>
        <w:t xml:space="preserve">e importation of other products. It is clear that population has kept growing, making self-sustainability limits higher. Even if the state is not able to produce all </w:t>
      </w:r>
      <w:r w:rsidR="00AF34C3">
        <w:rPr>
          <w:rFonts w:ascii="Times New Roman" w:hAnsi="Times New Roman" w:cs="Times New Roman"/>
        </w:rPr>
        <w:t xml:space="preserve">of its rice, complete dependency, and </w:t>
      </w:r>
      <w:r w:rsidR="00E94CFC">
        <w:rPr>
          <w:rFonts w:ascii="Times New Roman" w:hAnsi="Times New Roman" w:cs="Times New Roman"/>
        </w:rPr>
        <w:t>healthier</w:t>
      </w:r>
      <w:r w:rsidR="00AF34C3">
        <w:rPr>
          <w:rFonts w:ascii="Times New Roman" w:hAnsi="Times New Roman" w:cs="Times New Roman"/>
        </w:rPr>
        <w:t xml:space="preserve"> trade equilibrium will be reached.</w:t>
      </w:r>
      <w:r w:rsidR="00EB5A9A">
        <w:rPr>
          <w:rFonts w:ascii="Times New Roman" w:hAnsi="Times New Roman" w:cs="Times New Roman"/>
        </w:rPr>
        <w:t xml:space="preserve">  </w:t>
      </w:r>
    </w:p>
    <w:p w14:paraId="5F94602F" w14:textId="77777777" w:rsidR="0035113F" w:rsidRPr="00707863" w:rsidRDefault="0035113F" w:rsidP="0035113F">
      <w:pPr>
        <w:spacing w:line="480" w:lineRule="auto"/>
        <w:rPr>
          <w:rFonts w:ascii="Times New Roman" w:hAnsi="Times New Roman" w:cs="Times New Roman"/>
        </w:rPr>
      </w:pPr>
      <w:r w:rsidRPr="00707863">
        <w:rPr>
          <w:rFonts w:ascii="Times New Roman" w:hAnsi="Times New Roman" w:cs="Times New Roman"/>
        </w:rPr>
        <w:tab/>
        <w:t>Through</w:t>
      </w:r>
      <w:r w:rsidR="00987323">
        <w:rPr>
          <w:rFonts w:ascii="Times New Roman" w:hAnsi="Times New Roman" w:cs="Times New Roman"/>
        </w:rPr>
        <w:t xml:space="preserve"> its turmoil, GDP has undeniably</w:t>
      </w:r>
      <w:r w:rsidRPr="00707863">
        <w:rPr>
          <w:rFonts w:ascii="Times New Roman" w:hAnsi="Times New Roman" w:cs="Times New Roman"/>
        </w:rPr>
        <w:t xml:space="preserve"> fallen; keeping the state from forming a more positive infrastructure for its people. Through education and having a more investor friendly profile both as a state and as individuals they could positively use debt in order to increase their much-needed investments for future</w:t>
      </w:r>
      <w:r w:rsidR="00987323">
        <w:rPr>
          <w:rFonts w:ascii="Times New Roman" w:hAnsi="Times New Roman" w:cs="Times New Roman"/>
        </w:rPr>
        <w:t xml:space="preserve"> endeavors</w:t>
      </w:r>
      <w:r w:rsidRPr="00707863">
        <w:rPr>
          <w:rFonts w:ascii="Times New Roman" w:hAnsi="Times New Roman" w:cs="Times New Roman"/>
        </w:rPr>
        <w:t xml:space="preserve"> such as infrastructure, schools, quality health, and healthy job promotions. In promoting investments in the Haitian economy, it will be necessary that the funds for these investments be well observed and used for investments that will create equity and larger revenues in the future</w:t>
      </w:r>
      <w:sdt>
        <w:sdtPr>
          <w:rPr>
            <w:rFonts w:ascii="Times New Roman" w:hAnsi="Times New Roman" w:cs="Times New Roman"/>
          </w:rPr>
          <w:id w:val="957298557"/>
          <w:citation/>
        </w:sdtPr>
        <w:sdtEndPr/>
        <w:sdtContent>
          <w:r w:rsidRPr="00707863">
            <w:rPr>
              <w:rFonts w:ascii="Times New Roman" w:hAnsi="Times New Roman" w:cs="Times New Roman"/>
            </w:rPr>
            <w:fldChar w:fldCharType="begin"/>
          </w:r>
          <w:r w:rsidRPr="00707863">
            <w:rPr>
              <w:rFonts w:ascii="Times New Roman" w:hAnsi="Times New Roman" w:cs="Times New Roman"/>
            </w:rPr>
            <w:instrText xml:space="preserve"> CITATION Doy10 \l 1033 </w:instrText>
          </w:r>
          <w:r w:rsidRPr="00707863">
            <w:rPr>
              <w:rFonts w:ascii="Times New Roman" w:hAnsi="Times New Roman" w:cs="Times New Roman"/>
            </w:rPr>
            <w:fldChar w:fldCharType="separate"/>
          </w:r>
          <w:r>
            <w:rPr>
              <w:rFonts w:ascii="Times New Roman" w:hAnsi="Times New Roman" w:cs="Times New Roman"/>
              <w:noProof/>
            </w:rPr>
            <w:t xml:space="preserve"> </w:t>
          </w:r>
          <w:r w:rsidRPr="0035113F">
            <w:rPr>
              <w:rFonts w:ascii="Times New Roman" w:hAnsi="Times New Roman" w:cs="Times New Roman"/>
              <w:noProof/>
            </w:rPr>
            <w:t>(Doyle 2010)</w:t>
          </w:r>
          <w:r w:rsidRPr="00707863">
            <w:rPr>
              <w:rFonts w:ascii="Times New Roman" w:hAnsi="Times New Roman" w:cs="Times New Roman"/>
            </w:rPr>
            <w:fldChar w:fldCharType="end"/>
          </w:r>
        </w:sdtContent>
      </w:sdt>
      <w:r w:rsidRPr="00707863">
        <w:rPr>
          <w:rFonts w:ascii="Times New Roman" w:hAnsi="Times New Roman" w:cs="Times New Roman"/>
        </w:rPr>
        <w:t xml:space="preserve">. Technology and infrastructure </w:t>
      </w:r>
      <w:r w:rsidR="00987323">
        <w:rPr>
          <w:rFonts w:ascii="Times New Roman" w:hAnsi="Times New Roman" w:cs="Times New Roman"/>
        </w:rPr>
        <w:t>are primary resources</w:t>
      </w:r>
      <w:r w:rsidRPr="00707863">
        <w:rPr>
          <w:rFonts w:ascii="Times New Roman" w:hAnsi="Times New Roman" w:cs="Times New Roman"/>
        </w:rPr>
        <w:t xml:space="preserve"> that the state needs in order to become competitive internationally. As Haiti is an </w:t>
      </w:r>
      <w:r w:rsidR="00987323">
        <w:rPr>
          <w:rFonts w:ascii="Times New Roman" w:hAnsi="Times New Roman" w:cs="Times New Roman"/>
        </w:rPr>
        <w:t xml:space="preserve">island, forms of irrigation should not be an issue, but are. A variety of forms to </w:t>
      </w:r>
      <w:r w:rsidR="00CD490C">
        <w:rPr>
          <w:rFonts w:ascii="Times New Roman" w:hAnsi="Times New Roman" w:cs="Times New Roman"/>
        </w:rPr>
        <w:t xml:space="preserve">have water reach where it is needed are necessary. Although there is abundant water, the state lacks irrigation canals. </w:t>
      </w:r>
    </w:p>
    <w:p w14:paraId="5A3AD1F3" w14:textId="77777777" w:rsidR="0035113F" w:rsidRDefault="0035113F" w:rsidP="0035113F">
      <w:pPr>
        <w:spacing w:line="480" w:lineRule="auto"/>
        <w:rPr>
          <w:rFonts w:ascii="Times New Roman" w:hAnsi="Times New Roman" w:cs="Times New Roman"/>
        </w:rPr>
      </w:pPr>
      <w:r w:rsidRPr="00707863">
        <w:rPr>
          <w:rFonts w:ascii="Times New Roman" w:hAnsi="Times New Roman" w:cs="Times New Roman"/>
        </w:rPr>
        <w:tab/>
        <w:t>History has shown that policy making, or the lack of has contributed to the slowing of their competitiveness and has been a reason for their vulnerability to have other states influence them negatively</w:t>
      </w:r>
      <w:r w:rsidR="00AF34C3">
        <w:rPr>
          <w:rFonts w:ascii="Times New Roman" w:hAnsi="Times New Roman" w:cs="Times New Roman"/>
        </w:rPr>
        <w:t>,</w:t>
      </w:r>
      <w:r w:rsidRPr="00707863">
        <w:rPr>
          <w:rFonts w:ascii="Times New Roman" w:hAnsi="Times New Roman" w:cs="Times New Roman"/>
        </w:rPr>
        <w:t xml:space="preserve"> such as promoting them to lower tariffs on imported rice </w:t>
      </w:r>
      <w:sdt>
        <w:sdtPr>
          <w:rPr>
            <w:rFonts w:ascii="Times New Roman" w:hAnsi="Times New Roman" w:cs="Times New Roman"/>
          </w:rPr>
          <w:id w:val="-215361292"/>
          <w:citation/>
        </w:sdtPr>
        <w:sdtEndPr/>
        <w:sdtContent>
          <w:r w:rsidRPr="00707863">
            <w:rPr>
              <w:rFonts w:ascii="Times New Roman" w:hAnsi="Times New Roman" w:cs="Times New Roman"/>
            </w:rPr>
            <w:fldChar w:fldCharType="begin"/>
          </w:r>
          <w:r w:rsidRPr="00707863">
            <w:rPr>
              <w:rFonts w:ascii="Times New Roman" w:hAnsi="Times New Roman" w:cs="Times New Roman"/>
            </w:rPr>
            <w:instrText xml:space="preserve"> CITATION Lea10 \l 1033 </w:instrText>
          </w:r>
          <w:r w:rsidRPr="00707863">
            <w:rPr>
              <w:rFonts w:ascii="Times New Roman" w:hAnsi="Times New Roman" w:cs="Times New Roman"/>
            </w:rPr>
            <w:fldChar w:fldCharType="separate"/>
          </w:r>
          <w:r w:rsidRPr="0035113F">
            <w:rPr>
              <w:rFonts w:ascii="Times New Roman" w:hAnsi="Times New Roman" w:cs="Times New Roman"/>
              <w:noProof/>
            </w:rPr>
            <w:t>(Chavla 2010)</w:t>
          </w:r>
          <w:r w:rsidRPr="00707863">
            <w:rPr>
              <w:rFonts w:ascii="Times New Roman" w:hAnsi="Times New Roman" w:cs="Times New Roman"/>
            </w:rPr>
            <w:fldChar w:fldCharType="end"/>
          </w:r>
        </w:sdtContent>
      </w:sdt>
      <w:r w:rsidRPr="00707863">
        <w:rPr>
          <w:rFonts w:ascii="Times New Roman" w:hAnsi="Times New Roman" w:cs="Times New Roman"/>
        </w:rPr>
        <w:t>. Although history cannot be reversed, there must be better policy implemented with the help and use of previous layouts. In 1995 when this (sweeping trade liberalization measures) went into affect tariff on rice imports was at 35%, until recently, they have come be to as low as 3%</w:t>
      </w:r>
      <w:sdt>
        <w:sdtPr>
          <w:rPr>
            <w:rFonts w:ascii="Times New Roman" w:hAnsi="Times New Roman" w:cs="Times New Roman"/>
          </w:rPr>
          <w:id w:val="1501158985"/>
          <w:citation/>
        </w:sdtPr>
        <w:sdtEndPr/>
        <w:sdtContent>
          <w:r w:rsidRPr="00707863">
            <w:rPr>
              <w:rFonts w:ascii="Times New Roman" w:hAnsi="Times New Roman" w:cs="Times New Roman"/>
            </w:rPr>
            <w:fldChar w:fldCharType="begin"/>
          </w:r>
          <w:r w:rsidRPr="00707863">
            <w:rPr>
              <w:rFonts w:ascii="Times New Roman" w:hAnsi="Times New Roman" w:cs="Times New Roman"/>
            </w:rPr>
            <w:instrText xml:space="preserve"> CITATION Jos \l 1033 </w:instrText>
          </w:r>
          <w:r w:rsidRPr="00707863">
            <w:rPr>
              <w:rFonts w:ascii="Times New Roman" w:hAnsi="Times New Roman" w:cs="Times New Roman"/>
            </w:rPr>
            <w:fldChar w:fldCharType="separate"/>
          </w:r>
          <w:r>
            <w:rPr>
              <w:rFonts w:ascii="Times New Roman" w:hAnsi="Times New Roman" w:cs="Times New Roman"/>
              <w:noProof/>
            </w:rPr>
            <w:t xml:space="preserve"> </w:t>
          </w:r>
          <w:r w:rsidRPr="0035113F">
            <w:rPr>
              <w:rFonts w:ascii="Times New Roman" w:hAnsi="Times New Roman" w:cs="Times New Roman"/>
              <w:noProof/>
            </w:rPr>
            <w:t>(Georges n.d.)</w:t>
          </w:r>
          <w:r w:rsidRPr="00707863">
            <w:rPr>
              <w:rFonts w:ascii="Times New Roman" w:hAnsi="Times New Roman" w:cs="Times New Roman"/>
            </w:rPr>
            <w:fldChar w:fldCharType="end"/>
          </w:r>
        </w:sdtContent>
      </w:sdt>
      <w:r w:rsidRPr="00707863">
        <w:rPr>
          <w:rFonts w:ascii="Times New Roman" w:hAnsi="Times New Roman" w:cs="Times New Roman"/>
        </w:rPr>
        <w:t xml:space="preserve">. Regression, in this aspect would be phenomenal to allow farmers and other industries to slowly regain a business structure. </w:t>
      </w:r>
      <w:r w:rsidR="00CD490C">
        <w:rPr>
          <w:rFonts w:ascii="Times New Roman" w:hAnsi="Times New Roman" w:cs="Times New Roman"/>
        </w:rPr>
        <w:t xml:space="preserve">It is not realistic to expect a drastic change from 3% to 35% or above but slowly moving the percentages in order to give the farmers a chance of revival is undeniably necessary. </w:t>
      </w:r>
    </w:p>
    <w:p w14:paraId="1D95402E" w14:textId="77777777" w:rsidR="005908A3" w:rsidRPr="00707863" w:rsidRDefault="00CD490C" w:rsidP="005908A3">
      <w:pPr>
        <w:spacing w:line="480" w:lineRule="auto"/>
        <w:rPr>
          <w:rFonts w:ascii="Times New Roman" w:hAnsi="Times New Roman" w:cs="Times New Roman"/>
        </w:rPr>
      </w:pPr>
      <w:r>
        <w:rPr>
          <w:rFonts w:ascii="Times New Roman" w:hAnsi="Times New Roman" w:cs="Times New Roman"/>
        </w:rPr>
        <w:tab/>
        <w:t xml:space="preserve">Just as all successful businesses, there will be implementation of business plans catered to the Haitian culture, economy, and needs. This will allow for investors to be more prone to feel a sense of trust and reciprocity in lending. This dichotomy is quite different than that of other states. The investor is not the only party with uneasiness, but also those who are to give the debt, Haitians and ultimately, Haiti. As there are many non-governmental organizations helping, businesses analyst and development sectors will be involved. A very strong partner in this </w:t>
      </w:r>
      <w:r w:rsidR="006B47A0">
        <w:rPr>
          <w:rFonts w:ascii="Times New Roman" w:hAnsi="Times New Roman" w:cs="Times New Roman"/>
        </w:rPr>
        <w:t>initiative is the In</w:t>
      </w:r>
      <w:r w:rsidR="00AF34C3">
        <w:rPr>
          <w:rFonts w:ascii="Times New Roman" w:hAnsi="Times New Roman" w:cs="Times New Roman"/>
        </w:rPr>
        <w:t>ter-American Development Bank</w:t>
      </w:r>
      <w:r w:rsidR="00E94CFC">
        <w:rPr>
          <w:rFonts w:ascii="Times New Roman" w:hAnsi="Times New Roman" w:cs="Times New Roman"/>
        </w:rPr>
        <w:t xml:space="preserve"> (IDB)</w:t>
      </w:r>
      <w:r w:rsidR="00AF34C3">
        <w:rPr>
          <w:rFonts w:ascii="Times New Roman" w:hAnsi="Times New Roman" w:cs="Times New Roman"/>
        </w:rPr>
        <w:t xml:space="preserve">. Personal and business plans will be well put together with the help of those more knowledgeable such as a governmental or non-governmental organization. </w:t>
      </w:r>
      <w:r w:rsidR="00E94CFC">
        <w:rPr>
          <w:rFonts w:ascii="Times New Roman" w:hAnsi="Times New Roman" w:cs="Times New Roman"/>
        </w:rPr>
        <w:t xml:space="preserve">Policy implementing the necessity and access to a professional to help these plans together will be a requirement and a step towards meeting with IDB or other investor personnel. Making this accessible as well as a requirement to citizens as well as small businesses will allow for a more secure lending environment, for all parties. Just as well, the practice, knowledge, and integration into their system will allow for improvements for the future. </w:t>
      </w:r>
    </w:p>
    <w:p w14:paraId="01CBE394" w14:textId="77777777" w:rsidR="00A246D0" w:rsidRPr="0035113F" w:rsidRDefault="00E94CFC" w:rsidP="005908A3">
      <w:pPr>
        <w:spacing w:line="480" w:lineRule="auto"/>
        <w:rPr>
          <w:rFonts w:ascii="Times New Roman" w:hAnsi="Times New Roman" w:cs="Times New Roman"/>
          <w:b/>
          <w:u w:val="single"/>
        </w:rPr>
      </w:pPr>
      <w:r>
        <w:rPr>
          <w:rFonts w:ascii="Times New Roman" w:hAnsi="Times New Roman" w:cs="Times New Roman"/>
          <w:b/>
          <w:u w:val="single"/>
        </w:rPr>
        <w:t xml:space="preserve">Cultural differences and Conclusion </w:t>
      </w:r>
    </w:p>
    <w:p w14:paraId="05E66775" w14:textId="77777777" w:rsidR="00A246D0" w:rsidRPr="00707863" w:rsidRDefault="00A246D0" w:rsidP="005908A3">
      <w:pPr>
        <w:spacing w:line="480" w:lineRule="auto"/>
        <w:rPr>
          <w:rFonts w:ascii="Times New Roman" w:hAnsi="Times New Roman" w:cs="Times New Roman"/>
        </w:rPr>
      </w:pPr>
      <w:r w:rsidRPr="00707863">
        <w:rPr>
          <w:rFonts w:ascii="Times New Roman" w:hAnsi="Times New Roman" w:cs="Times New Roman"/>
        </w:rPr>
        <w:tab/>
        <w:t xml:space="preserve">Haitians, since colonization, have a history of being taken advantage of. They were robbed of riches such as gold and copper and did not receive any kind of reciprocity from France who had colonized them. Although they receive aid from the United </w:t>
      </w:r>
      <w:r w:rsidR="007F1E72" w:rsidRPr="00707863">
        <w:rPr>
          <w:rFonts w:ascii="Times New Roman" w:hAnsi="Times New Roman" w:cs="Times New Roman"/>
        </w:rPr>
        <w:t>States</w:t>
      </w:r>
      <w:r w:rsidRPr="00707863">
        <w:rPr>
          <w:rFonts w:ascii="Times New Roman" w:hAnsi="Times New Roman" w:cs="Times New Roman"/>
        </w:rPr>
        <w:t xml:space="preserve"> and various other </w:t>
      </w:r>
      <w:r w:rsidR="007F1E72" w:rsidRPr="00707863">
        <w:rPr>
          <w:rFonts w:ascii="Times New Roman" w:hAnsi="Times New Roman" w:cs="Times New Roman"/>
        </w:rPr>
        <w:t>non-governmental</w:t>
      </w:r>
      <w:r w:rsidRPr="00707863">
        <w:rPr>
          <w:rFonts w:ascii="Times New Roman" w:hAnsi="Times New Roman" w:cs="Times New Roman"/>
        </w:rPr>
        <w:t xml:space="preserve"> agencies (NGO’s) they continue to be among the poorest in the world; with large disparities from the rich and poor.</w:t>
      </w:r>
      <w:r w:rsidR="007F1E72" w:rsidRPr="00707863">
        <w:rPr>
          <w:rFonts w:ascii="Times New Roman" w:hAnsi="Times New Roman" w:cs="Times New Roman"/>
        </w:rPr>
        <w:t xml:space="preserve"> They hold a </w:t>
      </w:r>
      <w:proofErr w:type="spellStart"/>
      <w:r w:rsidR="007F1E72" w:rsidRPr="00707863">
        <w:rPr>
          <w:rFonts w:ascii="Times New Roman" w:hAnsi="Times New Roman" w:cs="Times New Roman"/>
        </w:rPr>
        <w:t>Gini</w:t>
      </w:r>
      <w:proofErr w:type="spellEnd"/>
      <w:r w:rsidR="007F1E72" w:rsidRPr="00707863">
        <w:rPr>
          <w:rFonts w:ascii="Times New Roman" w:hAnsi="Times New Roman" w:cs="Times New Roman"/>
        </w:rPr>
        <w:t xml:space="preserve"> coefficient of 0.59</w:t>
      </w:r>
      <w:sdt>
        <w:sdtPr>
          <w:rPr>
            <w:rFonts w:ascii="Times New Roman" w:hAnsi="Times New Roman" w:cs="Times New Roman"/>
          </w:rPr>
          <w:id w:val="-474673025"/>
          <w:citation/>
        </w:sdtPr>
        <w:sdtEndPr/>
        <w:sdtContent>
          <w:r w:rsidR="007F1E72" w:rsidRPr="00707863">
            <w:rPr>
              <w:rFonts w:ascii="Times New Roman" w:hAnsi="Times New Roman" w:cs="Times New Roman"/>
            </w:rPr>
            <w:fldChar w:fldCharType="begin"/>
          </w:r>
          <w:r w:rsidR="007F1E72" w:rsidRPr="00707863">
            <w:rPr>
              <w:rFonts w:ascii="Times New Roman" w:hAnsi="Times New Roman" w:cs="Times New Roman"/>
            </w:rPr>
            <w:instrText xml:space="preserve"> CITATION The13 \l 1033 </w:instrText>
          </w:r>
          <w:r w:rsidR="007F1E72" w:rsidRPr="00707863">
            <w:rPr>
              <w:rFonts w:ascii="Times New Roman" w:hAnsi="Times New Roman" w:cs="Times New Roman"/>
            </w:rPr>
            <w:fldChar w:fldCharType="separate"/>
          </w:r>
          <w:r w:rsidR="007F1E72" w:rsidRPr="00707863">
            <w:rPr>
              <w:rFonts w:ascii="Times New Roman" w:hAnsi="Times New Roman" w:cs="Times New Roman"/>
              <w:noProof/>
            </w:rPr>
            <w:t xml:space="preserve"> (The World Bank 2013)</w:t>
          </w:r>
          <w:r w:rsidR="007F1E72" w:rsidRPr="00707863">
            <w:rPr>
              <w:rFonts w:ascii="Times New Roman" w:hAnsi="Times New Roman" w:cs="Times New Roman"/>
            </w:rPr>
            <w:fldChar w:fldCharType="end"/>
          </w:r>
        </w:sdtContent>
      </w:sdt>
      <w:r w:rsidR="007F1E72" w:rsidRPr="00707863">
        <w:rPr>
          <w:rFonts w:ascii="Times New Roman" w:hAnsi="Times New Roman" w:cs="Times New Roman"/>
        </w:rPr>
        <w:t xml:space="preserve">, this disparity very obviously makes those less well off extremely upset and with no other choice than to keep ‘working hard’ has their ancestors have taught them. </w:t>
      </w:r>
      <w:r w:rsidRPr="00707863">
        <w:rPr>
          <w:rFonts w:ascii="Times New Roman" w:hAnsi="Times New Roman" w:cs="Times New Roman"/>
        </w:rPr>
        <w:t xml:space="preserve"> </w:t>
      </w:r>
    </w:p>
    <w:p w14:paraId="731B99F1" w14:textId="77777777" w:rsidR="0035113F" w:rsidRDefault="004B0271" w:rsidP="005908A3">
      <w:pPr>
        <w:spacing w:line="480" w:lineRule="auto"/>
        <w:rPr>
          <w:rFonts w:ascii="Times New Roman" w:hAnsi="Times New Roman" w:cs="Times New Roman"/>
        </w:rPr>
      </w:pPr>
      <w:r w:rsidRPr="00707863">
        <w:rPr>
          <w:rFonts w:ascii="Times New Roman" w:hAnsi="Times New Roman" w:cs="Times New Roman"/>
        </w:rPr>
        <w:tab/>
        <w:t xml:space="preserve">As with many previous sustenance farming cultures, large families and numerous children was always the norm. They would work on family farms; help take care of their parents, and sell to be exported whenever there was a surplus, and the cycle continued. Today, the Haitian population continues to grow but they are no longer farming as they once were. </w:t>
      </w:r>
      <w:r w:rsidR="0015217B" w:rsidRPr="00707863">
        <w:rPr>
          <w:rFonts w:ascii="Times New Roman" w:hAnsi="Times New Roman" w:cs="Times New Roman"/>
        </w:rPr>
        <w:t>Although it might help the compa</w:t>
      </w:r>
      <w:r w:rsidR="006B47A0">
        <w:rPr>
          <w:rFonts w:ascii="Times New Roman" w:hAnsi="Times New Roman" w:cs="Times New Roman"/>
        </w:rPr>
        <w:t>nies that are outsourcing there, it is increasing their cost per family</w:t>
      </w:r>
      <w:r w:rsidR="0015217B" w:rsidRPr="00707863">
        <w:rPr>
          <w:rFonts w:ascii="Times New Roman" w:hAnsi="Times New Roman" w:cs="Times New Roman"/>
        </w:rPr>
        <w:t xml:space="preserve">, as well as keeping half of Haitian household members consuming les than 75 percent of the recommended intake of food energy. “Rice is a major component of Haitian’s diet” </w:t>
      </w:r>
      <w:sdt>
        <w:sdtPr>
          <w:rPr>
            <w:rFonts w:ascii="Times New Roman" w:hAnsi="Times New Roman" w:cs="Times New Roman"/>
          </w:rPr>
          <w:id w:val="2091110796"/>
          <w:citation/>
        </w:sdtPr>
        <w:sdtEndPr/>
        <w:sdtContent>
          <w:r w:rsidR="0015217B" w:rsidRPr="00707863">
            <w:rPr>
              <w:rFonts w:ascii="Times New Roman" w:hAnsi="Times New Roman" w:cs="Times New Roman"/>
            </w:rPr>
            <w:fldChar w:fldCharType="begin"/>
          </w:r>
          <w:r w:rsidR="0015217B" w:rsidRPr="00707863">
            <w:rPr>
              <w:rFonts w:ascii="Times New Roman" w:hAnsi="Times New Roman" w:cs="Times New Roman"/>
            </w:rPr>
            <w:instrText xml:space="preserve"> CITATION Cha02 \l 1033 </w:instrText>
          </w:r>
          <w:r w:rsidR="0015217B" w:rsidRPr="00707863">
            <w:rPr>
              <w:rFonts w:ascii="Times New Roman" w:hAnsi="Times New Roman" w:cs="Times New Roman"/>
            </w:rPr>
            <w:fldChar w:fldCharType="separate"/>
          </w:r>
          <w:r w:rsidR="0015217B" w:rsidRPr="00707863">
            <w:rPr>
              <w:rFonts w:ascii="Times New Roman" w:hAnsi="Times New Roman" w:cs="Times New Roman"/>
              <w:noProof/>
            </w:rPr>
            <w:t>(Charveriat and Fowler 2002)</w:t>
          </w:r>
          <w:r w:rsidR="0015217B" w:rsidRPr="00707863">
            <w:rPr>
              <w:rFonts w:ascii="Times New Roman" w:hAnsi="Times New Roman" w:cs="Times New Roman"/>
            </w:rPr>
            <w:fldChar w:fldCharType="end"/>
          </w:r>
        </w:sdtContent>
      </w:sdt>
      <w:r w:rsidR="006B47A0">
        <w:rPr>
          <w:rFonts w:ascii="Times New Roman" w:hAnsi="Times New Roman" w:cs="Times New Roman"/>
        </w:rPr>
        <w:t xml:space="preserve"> and although prices are low, they no longer have the ability to produce at least what they need, but rather what they can afford to buy at markets. Child bearing is posing a higher burden than is previously had, it is however instilled in their culture. </w:t>
      </w:r>
    </w:p>
    <w:p w14:paraId="04EDAA5B" w14:textId="77777777" w:rsidR="00EB5A9A" w:rsidRPr="00707863" w:rsidRDefault="00EB5A9A" w:rsidP="005908A3">
      <w:pPr>
        <w:spacing w:line="480" w:lineRule="auto"/>
        <w:rPr>
          <w:rFonts w:ascii="Times New Roman" w:hAnsi="Times New Roman" w:cs="Times New Roman"/>
        </w:rPr>
      </w:pPr>
      <w:r>
        <w:rPr>
          <w:rFonts w:ascii="Times New Roman" w:hAnsi="Times New Roman" w:cs="Times New Roman"/>
        </w:rPr>
        <w:tab/>
        <w:t>In conclusion, Haiti has fallen into a deep cycle in which is has gi</w:t>
      </w:r>
      <w:r w:rsidR="00940CED">
        <w:rPr>
          <w:rFonts w:ascii="Times New Roman" w:hAnsi="Times New Roman" w:cs="Times New Roman"/>
        </w:rPr>
        <w:t>ven up its self-sustainability of its most</w:t>
      </w:r>
      <w:r>
        <w:rPr>
          <w:rFonts w:ascii="Times New Roman" w:hAnsi="Times New Roman" w:cs="Times New Roman"/>
        </w:rPr>
        <w:t xml:space="preserve"> culturally </w:t>
      </w:r>
      <w:r w:rsidR="00940CED">
        <w:rPr>
          <w:rFonts w:ascii="Times New Roman" w:hAnsi="Times New Roman" w:cs="Times New Roman"/>
        </w:rPr>
        <w:t>centered and necessary</w:t>
      </w:r>
      <w:r w:rsidR="00EE23A5">
        <w:rPr>
          <w:rFonts w:ascii="Times New Roman" w:hAnsi="Times New Roman" w:cs="Times New Roman"/>
        </w:rPr>
        <w:t xml:space="preserve"> nutrient</w:t>
      </w:r>
      <w:r>
        <w:rPr>
          <w:rFonts w:ascii="Times New Roman" w:hAnsi="Times New Roman" w:cs="Times New Roman"/>
        </w:rPr>
        <w:t>, rice.</w:t>
      </w:r>
      <w:r w:rsidR="00940CED">
        <w:rPr>
          <w:rFonts w:ascii="Times New Roman" w:hAnsi="Times New Roman" w:cs="Times New Roman"/>
        </w:rPr>
        <w:t xml:space="preserve"> In its desire to appeal to the west, the lack of policy and control of markets is has become the least protected and most free of the Caribbean in terms of trade. With education, positive investments, and stronger regulation catering to the strong Haitian culture, slow progress to sustainability and food security </w:t>
      </w:r>
      <w:r w:rsidR="00EE23A5">
        <w:rPr>
          <w:rFonts w:ascii="Times New Roman" w:hAnsi="Times New Roman" w:cs="Times New Roman"/>
        </w:rPr>
        <w:t>will</w:t>
      </w:r>
      <w:r w:rsidR="00940CED">
        <w:rPr>
          <w:rFonts w:ascii="Times New Roman" w:hAnsi="Times New Roman" w:cs="Times New Roman"/>
        </w:rPr>
        <w:t xml:space="preserve"> allow them to r</w:t>
      </w:r>
      <w:r w:rsidR="00EE23A5">
        <w:rPr>
          <w:rFonts w:ascii="Times New Roman" w:hAnsi="Times New Roman" w:cs="Times New Roman"/>
        </w:rPr>
        <w:t>egain</w:t>
      </w:r>
      <w:r w:rsidR="00940CED">
        <w:rPr>
          <w:rFonts w:ascii="Times New Roman" w:hAnsi="Times New Roman" w:cs="Times New Roman"/>
        </w:rPr>
        <w:t xml:space="preserve"> to their once </w:t>
      </w:r>
      <w:r w:rsidR="00EE23A5">
        <w:rPr>
          <w:rFonts w:ascii="Times New Roman" w:hAnsi="Times New Roman" w:cs="Times New Roman"/>
        </w:rPr>
        <w:t>prosperous land.</w:t>
      </w:r>
    </w:p>
    <w:p w14:paraId="2CAD1A56" w14:textId="77777777" w:rsidR="0035113F" w:rsidRDefault="0035113F" w:rsidP="005908A3">
      <w:pPr>
        <w:spacing w:line="480" w:lineRule="auto"/>
        <w:rPr>
          <w:rFonts w:ascii="Times New Roman" w:hAnsi="Times New Roman" w:cs="Times New Roman"/>
        </w:rPr>
      </w:pPr>
    </w:p>
    <w:sdt>
      <w:sdtPr>
        <w:rPr>
          <w:rFonts w:asciiTheme="minorHAnsi" w:eastAsiaTheme="minorEastAsia" w:hAnsiTheme="minorHAnsi" w:cstheme="minorBidi"/>
          <w:b w:val="0"/>
          <w:bCs w:val="0"/>
          <w:color w:val="auto"/>
          <w:sz w:val="24"/>
          <w:szCs w:val="24"/>
          <w:lang w:bidi="ar-SA"/>
        </w:rPr>
        <w:id w:val="-1829129582"/>
        <w:docPartObj>
          <w:docPartGallery w:val="Bibliographies"/>
          <w:docPartUnique/>
        </w:docPartObj>
      </w:sdtPr>
      <w:sdtEndPr/>
      <w:sdtContent>
        <w:p w14:paraId="07D80E57" w14:textId="77777777" w:rsidR="00EE23A5" w:rsidRDefault="00EE23A5" w:rsidP="0035113F">
          <w:pPr>
            <w:pStyle w:val="Heading1"/>
            <w:spacing w:line="360" w:lineRule="auto"/>
            <w:jc w:val="center"/>
          </w:pPr>
          <w:r>
            <w:br w:type="page"/>
          </w:r>
        </w:p>
        <w:p w14:paraId="06AAE2D2" w14:textId="77777777" w:rsidR="0035113F" w:rsidRPr="0035113F" w:rsidRDefault="0035113F" w:rsidP="0035113F">
          <w:pPr>
            <w:pStyle w:val="Heading1"/>
            <w:spacing w:line="360" w:lineRule="auto"/>
            <w:jc w:val="center"/>
            <w:rPr>
              <w:color w:val="auto"/>
            </w:rPr>
          </w:pPr>
          <w:r w:rsidRPr="0035113F">
            <w:rPr>
              <w:color w:val="auto"/>
            </w:rPr>
            <w:t>Bibliography</w:t>
          </w:r>
        </w:p>
        <w:sdt>
          <w:sdtPr>
            <w:id w:val="111145805"/>
            <w:bibliography/>
          </w:sdtPr>
          <w:sdtEndPr/>
          <w:sdtContent>
            <w:p w14:paraId="64CC4324" w14:textId="77777777" w:rsidR="0035113F" w:rsidRDefault="0035113F" w:rsidP="0035113F">
              <w:pPr>
                <w:pStyle w:val="Bibliography"/>
                <w:spacing w:line="360" w:lineRule="auto"/>
                <w:rPr>
                  <w:rFonts w:cs="Times New Roman"/>
                  <w:noProof/>
                </w:rPr>
              </w:pPr>
              <w:r>
                <w:fldChar w:fldCharType="begin"/>
              </w:r>
              <w:r>
                <w:instrText xml:space="preserve"> BIBLIOGRAPHY </w:instrText>
              </w:r>
              <w:r>
                <w:fldChar w:fldCharType="separate"/>
              </w:r>
              <w:r>
                <w:rPr>
                  <w:rFonts w:cs="Times New Roman"/>
                  <w:noProof/>
                </w:rPr>
                <w:t xml:space="preserve">Central Intelligence Agency. </w:t>
              </w:r>
              <w:r>
                <w:rPr>
                  <w:rFonts w:cs="Times New Roman"/>
                  <w:i/>
                  <w:iCs/>
                  <w:noProof/>
                </w:rPr>
                <w:t>The World Factbook.</w:t>
              </w:r>
              <w:r>
                <w:rPr>
                  <w:rFonts w:cs="Times New Roman"/>
                  <w:noProof/>
                </w:rPr>
                <w:t xml:space="preserve"> 2013. www.cia.gov</w:t>
              </w:r>
              <w:r w:rsidR="00EE23A5">
                <w:rPr>
                  <w:rFonts w:cs="Times New Roman"/>
                  <w:noProof/>
                </w:rPr>
                <w:t xml:space="preserve">/library/publications/the-world-factbook </w:t>
              </w:r>
              <w:r>
                <w:rPr>
                  <w:rFonts w:cs="Times New Roman"/>
                  <w:noProof/>
                </w:rPr>
                <w:t>/geos/.ha.html (accessed 09 15, 2013).</w:t>
              </w:r>
            </w:p>
            <w:p w14:paraId="0B38A668" w14:textId="77777777" w:rsidR="0035113F" w:rsidRDefault="0035113F" w:rsidP="0035113F">
              <w:pPr>
                <w:pStyle w:val="Bibliography"/>
                <w:spacing w:line="360" w:lineRule="auto"/>
                <w:rPr>
                  <w:rFonts w:cs="Times New Roman"/>
                  <w:noProof/>
                </w:rPr>
              </w:pPr>
              <w:r>
                <w:rPr>
                  <w:rFonts w:cs="Times New Roman"/>
                  <w:noProof/>
                </w:rPr>
                <w:t xml:space="preserve">Charveriat, Celine, and Penny Fowler. </w:t>
              </w:r>
              <w:r>
                <w:rPr>
                  <w:rFonts w:cs="Times New Roman"/>
                  <w:i/>
                  <w:iCs/>
                  <w:noProof/>
                </w:rPr>
                <w:t>Rice Dumping in Haiti and the Development Box Proposal.</w:t>
              </w:r>
              <w:r>
                <w:rPr>
                  <w:rFonts w:cs="Times New Roman"/>
                  <w:noProof/>
                </w:rPr>
                <w:t xml:space="preserve"> Oxfam International, Oxfam Internatonal, 2002.</w:t>
              </w:r>
            </w:p>
            <w:p w14:paraId="17548D98" w14:textId="77777777" w:rsidR="0035113F" w:rsidRDefault="0035113F" w:rsidP="0035113F">
              <w:pPr>
                <w:pStyle w:val="Bibliography"/>
                <w:spacing w:line="360" w:lineRule="auto"/>
                <w:rPr>
                  <w:rFonts w:cs="Times New Roman"/>
                  <w:noProof/>
                </w:rPr>
              </w:pPr>
              <w:r>
                <w:rPr>
                  <w:rFonts w:cs="Times New Roman"/>
                  <w:noProof/>
                </w:rPr>
                <w:t>Chavla, Leah. "Bill Clinton's Heavy Hand on Haiti's Vulnerable Agricultural Economy: The American Rice Scandal." Council on Hemispheric Affairs, 2010.</w:t>
              </w:r>
            </w:p>
            <w:p w14:paraId="21C8C155" w14:textId="77777777" w:rsidR="0035113F" w:rsidRDefault="0035113F" w:rsidP="0035113F">
              <w:pPr>
                <w:pStyle w:val="Bibliography"/>
                <w:spacing w:line="360" w:lineRule="auto"/>
                <w:rPr>
                  <w:rFonts w:cs="Times New Roman"/>
                  <w:noProof/>
                </w:rPr>
              </w:pPr>
              <w:r>
                <w:rPr>
                  <w:rFonts w:cs="Times New Roman"/>
                  <w:noProof/>
                </w:rPr>
                <w:t xml:space="preserve">Doucet, Isabeau. </w:t>
              </w:r>
              <w:r>
                <w:rPr>
                  <w:rFonts w:cs="Times New Roman"/>
                  <w:i/>
                  <w:iCs/>
                  <w:noProof/>
                </w:rPr>
                <w:t>Made in Haiti, Dumped in Haiti.</w:t>
              </w:r>
              <w:r>
                <w:rPr>
                  <w:rFonts w:cs="Times New Roman"/>
                  <w:noProof/>
                </w:rPr>
                <w:t xml:space="preserve"> 07 17, 2013. upsidedownworld.org/main/haiti-archives-51/4381 (accessed 19 2013, 2013).</w:t>
              </w:r>
            </w:p>
            <w:p w14:paraId="2DADADCD" w14:textId="77777777" w:rsidR="0035113F" w:rsidRDefault="0035113F" w:rsidP="0035113F">
              <w:pPr>
                <w:pStyle w:val="Bibliography"/>
                <w:spacing w:line="360" w:lineRule="auto"/>
                <w:rPr>
                  <w:rFonts w:cs="Times New Roman"/>
                  <w:noProof/>
                </w:rPr>
              </w:pPr>
              <w:r>
                <w:rPr>
                  <w:rFonts w:cs="Times New Roman"/>
                  <w:noProof/>
                </w:rPr>
                <w:t xml:space="preserve">Doyle, Mark. </w:t>
              </w:r>
              <w:r>
                <w:rPr>
                  <w:rFonts w:cs="Times New Roman"/>
                  <w:i/>
                  <w:iCs/>
                  <w:noProof/>
                </w:rPr>
                <w:t>US urged to stop Haiti rice subsidies.</w:t>
              </w:r>
              <w:r>
                <w:rPr>
                  <w:rFonts w:cs="Times New Roman"/>
                  <w:noProof/>
                </w:rPr>
                <w:t xml:space="preserve"> BBC NEWS. 10 04, 2010. WWW.BBC.CO.UK/NEWS/WORLD-LATIN-AMERICA (accessed 09 19, 2013).</w:t>
              </w:r>
            </w:p>
            <w:p w14:paraId="7AF155BB" w14:textId="77777777" w:rsidR="0035113F" w:rsidRDefault="0035113F" w:rsidP="0035113F">
              <w:pPr>
                <w:pStyle w:val="Bibliography"/>
                <w:spacing w:line="360" w:lineRule="auto"/>
                <w:rPr>
                  <w:rFonts w:cs="Times New Roman"/>
                  <w:noProof/>
                </w:rPr>
              </w:pPr>
              <w:r>
                <w:rPr>
                  <w:rFonts w:cs="Times New Roman"/>
                  <w:noProof/>
                </w:rPr>
                <w:t xml:space="preserve">Georges, Josaine. </w:t>
              </w:r>
              <w:r>
                <w:rPr>
                  <w:rFonts w:cs="Times New Roman"/>
                  <w:i/>
                  <w:iCs/>
                  <w:noProof/>
                </w:rPr>
                <w:t>Trade and the Dissappearance of Haitian Rice.</w:t>
              </w:r>
              <w:r>
                <w:rPr>
                  <w:rFonts w:cs="Times New Roman"/>
                  <w:noProof/>
                </w:rPr>
                <w:t xml:space="preserve"> 725. American University. Washington, DC: TED Case Studies.</w:t>
              </w:r>
            </w:p>
            <w:p w14:paraId="1772D2FC" w14:textId="77777777" w:rsidR="0035113F" w:rsidRDefault="0035113F" w:rsidP="0035113F">
              <w:pPr>
                <w:pStyle w:val="Bibliography"/>
                <w:spacing w:line="360" w:lineRule="auto"/>
                <w:rPr>
                  <w:rFonts w:cs="Times New Roman"/>
                  <w:noProof/>
                </w:rPr>
              </w:pPr>
              <w:r>
                <w:rPr>
                  <w:rFonts w:cs="Times New Roman"/>
                  <w:noProof/>
                </w:rPr>
                <w:t xml:space="preserve">Global Issues. </w:t>
              </w:r>
              <w:r>
                <w:rPr>
                  <w:rFonts w:cs="Times New Roman"/>
                  <w:i/>
                  <w:iCs/>
                  <w:noProof/>
                </w:rPr>
                <w:t>Globalissues.org.</w:t>
              </w:r>
              <w:r>
                <w:rPr>
                  <w:rFonts w:cs="Times New Roman"/>
                  <w:noProof/>
                </w:rPr>
                <w:t xml:space="preserve"> 03 24, 2013. www.globalissues.org/issue/9/food-dumping-aid-maintains-poverty (accessed 09 20, 2013).</w:t>
              </w:r>
            </w:p>
            <w:p w14:paraId="2B14BE54" w14:textId="77777777" w:rsidR="0035113F" w:rsidRDefault="0035113F" w:rsidP="0035113F">
              <w:pPr>
                <w:pStyle w:val="Bibliography"/>
                <w:spacing w:line="360" w:lineRule="auto"/>
                <w:rPr>
                  <w:rFonts w:cs="Times New Roman"/>
                  <w:noProof/>
                </w:rPr>
              </w:pPr>
              <w:r>
                <w:rPr>
                  <w:rFonts w:cs="Times New Roman"/>
                  <w:noProof/>
                </w:rPr>
                <w:t xml:space="preserve">Robins, Leah Kaplan. </w:t>
              </w:r>
              <w:r>
                <w:rPr>
                  <w:rFonts w:cs="Times New Roman"/>
                  <w:i/>
                  <w:iCs/>
                  <w:noProof/>
                </w:rPr>
                <w:t>globalvoices.</w:t>
              </w:r>
              <w:r>
                <w:rPr>
                  <w:rFonts w:cs="Times New Roman"/>
                  <w:noProof/>
                </w:rPr>
                <w:t xml:space="preserve"> 11 10, 2011. blogs.ajws.org/blog/20111/11/10/haiti-doesn't-need-you-old-t-shirt (accessed 09 18, 2013).</w:t>
              </w:r>
            </w:p>
            <w:p w14:paraId="55D65982" w14:textId="77777777" w:rsidR="0035113F" w:rsidRDefault="0035113F" w:rsidP="0035113F">
              <w:pPr>
                <w:pStyle w:val="Bibliography"/>
                <w:spacing w:line="360" w:lineRule="auto"/>
                <w:rPr>
                  <w:rFonts w:cs="Times New Roman"/>
                  <w:noProof/>
                </w:rPr>
              </w:pPr>
              <w:r>
                <w:rPr>
                  <w:rFonts w:cs="Times New Roman"/>
                  <w:noProof/>
                </w:rPr>
                <w:t xml:space="preserve">State University of New York. </w:t>
              </w:r>
              <w:r>
                <w:rPr>
                  <w:rFonts w:cs="Times New Roman"/>
                  <w:i/>
                  <w:iCs/>
                  <w:noProof/>
                </w:rPr>
                <w:t>Tip Sheet on Haitian Culture.</w:t>
              </w:r>
              <w:r>
                <w:rPr>
                  <w:rFonts w:cs="Times New Roman"/>
                  <w:noProof/>
                </w:rPr>
                <w:t xml:space="preserve"> New York, New York, 2010.</w:t>
              </w:r>
            </w:p>
            <w:p w14:paraId="1B34A486" w14:textId="77777777" w:rsidR="0035113F" w:rsidRDefault="0035113F" w:rsidP="0035113F">
              <w:pPr>
                <w:pStyle w:val="Bibliography"/>
                <w:spacing w:line="360" w:lineRule="auto"/>
                <w:rPr>
                  <w:rFonts w:cs="Times New Roman"/>
                  <w:noProof/>
                </w:rPr>
              </w:pPr>
              <w:r>
                <w:rPr>
                  <w:rFonts w:cs="Times New Roman"/>
                  <w:noProof/>
                </w:rPr>
                <w:t xml:space="preserve">The World Bank. </w:t>
              </w:r>
              <w:r>
                <w:rPr>
                  <w:rFonts w:cs="Times New Roman"/>
                  <w:i/>
                  <w:iCs/>
                  <w:noProof/>
                </w:rPr>
                <w:t>Haiti Overview.</w:t>
              </w:r>
              <w:r w:rsidR="00EE23A5">
                <w:rPr>
                  <w:rFonts w:cs="Times New Roman"/>
                  <w:noProof/>
                </w:rPr>
                <w:t xml:space="preserve"> Washington, DC, 2013</w:t>
              </w:r>
              <w:r>
                <w:rPr>
                  <w:rFonts w:cs="Times New Roman"/>
                  <w:noProof/>
                </w:rPr>
                <w:t>.</w:t>
              </w:r>
            </w:p>
            <w:p w14:paraId="4D98696B" w14:textId="77777777" w:rsidR="0035113F" w:rsidRDefault="0035113F" w:rsidP="0035113F">
              <w:pPr>
                <w:spacing w:line="360" w:lineRule="auto"/>
              </w:pPr>
              <w:r>
                <w:rPr>
                  <w:b/>
                  <w:bCs/>
                  <w:noProof/>
                </w:rPr>
                <w:fldChar w:fldCharType="end"/>
              </w:r>
            </w:p>
          </w:sdtContent>
        </w:sdt>
      </w:sdtContent>
    </w:sdt>
    <w:p w14:paraId="6B11054F" w14:textId="77777777" w:rsidR="0035113F" w:rsidRPr="00707863" w:rsidRDefault="0035113F" w:rsidP="005908A3">
      <w:pPr>
        <w:spacing w:line="480" w:lineRule="auto"/>
        <w:rPr>
          <w:rFonts w:ascii="Times New Roman" w:hAnsi="Times New Roman" w:cs="Times New Roman"/>
        </w:rPr>
      </w:pPr>
    </w:p>
    <w:sectPr w:rsidR="0035113F" w:rsidRPr="00707863" w:rsidSect="00245151">
      <w:headerReference w:type="default" r:id="rId10"/>
      <w:footerReference w:type="even" r:id="rId11"/>
      <w:footerReference w:type="default" r:id="rId12"/>
      <w:pgSz w:w="12240" w:h="15840"/>
      <w:pgMar w:top="1884" w:right="1800" w:bottom="1440" w:left="1800" w:header="63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8218" w14:textId="77777777" w:rsidR="00245151" w:rsidRDefault="00245151" w:rsidP="00707863">
      <w:r>
        <w:separator/>
      </w:r>
    </w:p>
  </w:endnote>
  <w:endnote w:type="continuationSeparator" w:id="0">
    <w:p w14:paraId="4F0DE2E1" w14:textId="77777777" w:rsidR="00245151" w:rsidRDefault="00245151" w:rsidP="0070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2560" w14:textId="77777777" w:rsidR="00245151" w:rsidRDefault="00245151" w:rsidP="00351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3C1A5" w14:textId="77777777" w:rsidR="00245151" w:rsidRDefault="00245151" w:rsidP="003511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137A" w14:textId="77777777" w:rsidR="00245151" w:rsidRDefault="00245151" w:rsidP="00351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F88">
      <w:rPr>
        <w:rStyle w:val="PageNumber"/>
        <w:noProof/>
      </w:rPr>
      <w:t>2</w:t>
    </w:r>
    <w:r>
      <w:rPr>
        <w:rStyle w:val="PageNumber"/>
      </w:rPr>
      <w:fldChar w:fldCharType="end"/>
    </w:r>
  </w:p>
  <w:p w14:paraId="5066EE1C" w14:textId="77777777" w:rsidR="00245151" w:rsidRDefault="00245151" w:rsidP="003511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64B69" w14:textId="77777777" w:rsidR="00245151" w:rsidRDefault="00245151" w:rsidP="00707863">
      <w:r>
        <w:separator/>
      </w:r>
    </w:p>
  </w:footnote>
  <w:footnote w:type="continuationSeparator" w:id="0">
    <w:p w14:paraId="6B53C3A3" w14:textId="77777777" w:rsidR="00245151" w:rsidRDefault="00245151" w:rsidP="00707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B2AB" w14:textId="77777777" w:rsidR="00245151" w:rsidRDefault="00245151">
    <w:pPr>
      <w:pStyle w:val="Header"/>
    </w:pPr>
    <w:r>
      <w:t>Brenda Padilla</w:t>
    </w:r>
  </w:p>
  <w:p w14:paraId="6D282C20" w14:textId="77777777" w:rsidR="00245151" w:rsidRDefault="00245151">
    <w:pPr>
      <w:pStyle w:val="Header"/>
    </w:pPr>
    <w:r>
      <w:t>IS 4004</w:t>
    </w:r>
  </w:p>
  <w:p w14:paraId="3931B7F1" w14:textId="77777777" w:rsidR="00245151" w:rsidRDefault="00245151">
    <w:pPr>
      <w:pStyle w:val="Header"/>
    </w:pPr>
    <w:r>
      <w:t>Haitian Trade Liberalization and Rice Dumping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1307"/>
    <w:multiLevelType w:val="hybridMultilevel"/>
    <w:tmpl w:val="563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7CA1"/>
    <w:multiLevelType w:val="hybridMultilevel"/>
    <w:tmpl w:val="F34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66903"/>
    <w:multiLevelType w:val="hybridMultilevel"/>
    <w:tmpl w:val="CDAE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C0"/>
    <w:rsid w:val="000138F7"/>
    <w:rsid w:val="0002716F"/>
    <w:rsid w:val="00045148"/>
    <w:rsid w:val="000A3AE6"/>
    <w:rsid w:val="000D137B"/>
    <w:rsid w:val="001470B4"/>
    <w:rsid w:val="0015217B"/>
    <w:rsid w:val="00203A12"/>
    <w:rsid w:val="002251BB"/>
    <w:rsid w:val="00245151"/>
    <w:rsid w:val="00295CDE"/>
    <w:rsid w:val="002B4935"/>
    <w:rsid w:val="00314C15"/>
    <w:rsid w:val="00330C1B"/>
    <w:rsid w:val="00335707"/>
    <w:rsid w:val="00341016"/>
    <w:rsid w:val="0035113F"/>
    <w:rsid w:val="00356752"/>
    <w:rsid w:val="003A0E35"/>
    <w:rsid w:val="003F6790"/>
    <w:rsid w:val="00464410"/>
    <w:rsid w:val="0048124A"/>
    <w:rsid w:val="00485B08"/>
    <w:rsid w:val="004B0271"/>
    <w:rsid w:val="00524B3A"/>
    <w:rsid w:val="00543326"/>
    <w:rsid w:val="005726A7"/>
    <w:rsid w:val="00581968"/>
    <w:rsid w:val="005908A3"/>
    <w:rsid w:val="005D01FC"/>
    <w:rsid w:val="0063244F"/>
    <w:rsid w:val="0064506F"/>
    <w:rsid w:val="00676DC1"/>
    <w:rsid w:val="006A4CBC"/>
    <w:rsid w:val="006B47A0"/>
    <w:rsid w:val="006C6C6D"/>
    <w:rsid w:val="006D7D78"/>
    <w:rsid w:val="00707863"/>
    <w:rsid w:val="00741AB6"/>
    <w:rsid w:val="00744D53"/>
    <w:rsid w:val="007F1E72"/>
    <w:rsid w:val="00871908"/>
    <w:rsid w:val="00874C38"/>
    <w:rsid w:val="00896DF2"/>
    <w:rsid w:val="008A10EF"/>
    <w:rsid w:val="00900AA0"/>
    <w:rsid w:val="0090697B"/>
    <w:rsid w:val="00940CED"/>
    <w:rsid w:val="00956E6E"/>
    <w:rsid w:val="00960301"/>
    <w:rsid w:val="0098058F"/>
    <w:rsid w:val="00987323"/>
    <w:rsid w:val="009D1E45"/>
    <w:rsid w:val="009D63AD"/>
    <w:rsid w:val="009D70E9"/>
    <w:rsid w:val="00A246D0"/>
    <w:rsid w:val="00A52704"/>
    <w:rsid w:val="00AA0D7C"/>
    <w:rsid w:val="00AB2C88"/>
    <w:rsid w:val="00AE0AAF"/>
    <w:rsid w:val="00AF34C3"/>
    <w:rsid w:val="00B33D94"/>
    <w:rsid w:val="00B50E78"/>
    <w:rsid w:val="00B7568A"/>
    <w:rsid w:val="00B9045D"/>
    <w:rsid w:val="00C125A3"/>
    <w:rsid w:val="00C15ACB"/>
    <w:rsid w:val="00C24171"/>
    <w:rsid w:val="00C31069"/>
    <w:rsid w:val="00C907C0"/>
    <w:rsid w:val="00CB5E65"/>
    <w:rsid w:val="00CD490C"/>
    <w:rsid w:val="00CE6DCC"/>
    <w:rsid w:val="00D12AE1"/>
    <w:rsid w:val="00D53F30"/>
    <w:rsid w:val="00D53F88"/>
    <w:rsid w:val="00DD4936"/>
    <w:rsid w:val="00E57261"/>
    <w:rsid w:val="00E75D18"/>
    <w:rsid w:val="00E84ECC"/>
    <w:rsid w:val="00E94CFC"/>
    <w:rsid w:val="00EB5A9A"/>
    <w:rsid w:val="00EC22D4"/>
    <w:rsid w:val="00EC7774"/>
    <w:rsid w:val="00EE23A5"/>
    <w:rsid w:val="00F25699"/>
    <w:rsid w:val="00F45504"/>
    <w:rsid w:val="00FE56C6"/>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E4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D"/>
    <w:pPr>
      <w:ind w:left="720"/>
      <w:contextualSpacing/>
    </w:pPr>
  </w:style>
  <w:style w:type="paragraph" w:styleId="BalloonText">
    <w:name w:val="Balloon Text"/>
    <w:basedOn w:val="Normal"/>
    <w:link w:val="BalloonTextChar"/>
    <w:uiPriority w:val="99"/>
    <w:semiHidden/>
    <w:unhideWhenUsed/>
    <w:rsid w:val="006A4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BC"/>
    <w:rPr>
      <w:rFonts w:ascii="Lucida Grande" w:hAnsi="Lucida Grande" w:cs="Lucida Grande"/>
      <w:sz w:val="18"/>
      <w:szCs w:val="18"/>
    </w:rPr>
  </w:style>
  <w:style w:type="paragraph" w:styleId="Header">
    <w:name w:val="header"/>
    <w:basedOn w:val="Normal"/>
    <w:link w:val="HeaderChar"/>
    <w:uiPriority w:val="99"/>
    <w:unhideWhenUsed/>
    <w:rsid w:val="00707863"/>
    <w:pPr>
      <w:tabs>
        <w:tab w:val="center" w:pos="4320"/>
        <w:tab w:val="right" w:pos="8640"/>
      </w:tabs>
    </w:pPr>
  </w:style>
  <w:style w:type="character" w:customStyle="1" w:styleId="HeaderChar">
    <w:name w:val="Header Char"/>
    <w:basedOn w:val="DefaultParagraphFont"/>
    <w:link w:val="Header"/>
    <w:uiPriority w:val="99"/>
    <w:rsid w:val="00707863"/>
  </w:style>
  <w:style w:type="paragraph" w:styleId="Footer">
    <w:name w:val="footer"/>
    <w:basedOn w:val="Normal"/>
    <w:link w:val="FooterChar"/>
    <w:uiPriority w:val="99"/>
    <w:unhideWhenUsed/>
    <w:rsid w:val="00707863"/>
    <w:pPr>
      <w:tabs>
        <w:tab w:val="center" w:pos="4320"/>
        <w:tab w:val="right" w:pos="8640"/>
      </w:tabs>
    </w:pPr>
  </w:style>
  <w:style w:type="character" w:customStyle="1" w:styleId="FooterChar">
    <w:name w:val="Footer Char"/>
    <w:basedOn w:val="DefaultParagraphFont"/>
    <w:link w:val="Footer"/>
    <w:uiPriority w:val="99"/>
    <w:rsid w:val="00707863"/>
  </w:style>
  <w:style w:type="character" w:styleId="PageNumber">
    <w:name w:val="page number"/>
    <w:basedOn w:val="DefaultParagraphFont"/>
    <w:uiPriority w:val="99"/>
    <w:semiHidden/>
    <w:unhideWhenUsed/>
    <w:rsid w:val="0035113F"/>
  </w:style>
  <w:style w:type="character" w:customStyle="1" w:styleId="Heading1Char">
    <w:name w:val="Heading 1 Char"/>
    <w:basedOn w:val="DefaultParagraphFont"/>
    <w:link w:val="Heading1"/>
    <w:uiPriority w:val="9"/>
    <w:rsid w:val="0035113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511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1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D"/>
    <w:pPr>
      <w:ind w:left="720"/>
      <w:contextualSpacing/>
    </w:pPr>
  </w:style>
  <w:style w:type="paragraph" w:styleId="BalloonText">
    <w:name w:val="Balloon Text"/>
    <w:basedOn w:val="Normal"/>
    <w:link w:val="BalloonTextChar"/>
    <w:uiPriority w:val="99"/>
    <w:semiHidden/>
    <w:unhideWhenUsed/>
    <w:rsid w:val="006A4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BC"/>
    <w:rPr>
      <w:rFonts w:ascii="Lucida Grande" w:hAnsi="Lucida Grande" w:cs="Lucida Grande"/>
      <w:sz w:val="18"/>
      <w:szCs w:val="18"/>
    </w:rPr>
  </w:style>
  <w:style w:type="paragraph" w:styleId="Header">
    <w:name w:val="header"/>
    <w:basedOn w:val="Normal"/>
    <w:link w:val="HeaderChar"/>
    <w:uiPriority w:val="99"/>
    <w:unhideWhenUsed/>
    <w:rsid w:val="00707863"/>
    <w:pPr>
      <w:tabs>
        <w:tab w:val="center" w:pos="4320"/>
        <w:tab w:val="right" w:pos="8640"/>
      </w:tabs>
    </w:pPr>
  </w:style>
  <w:style w:type="character" w:customStyle="1" w:styleId="HeaderChar">
    <w:name w:val="Header Char"/>
    <w:basedOn w:val="DefaultParagraphFont"/>
    <w:link w:val="Header"/>
    <w:uiPriority w:val="99"/>
    <w:rsid w:val="00707863"/>
  </w:style>
  <w:style w:type="paragraph" w:styleId="Footer">
    <w:name w:val="footer"/>
    <w:basedOn w:val="Normal"/>
    <w:link w:val="FooterChar"/>
    <w:uiPriority w:val="99"/>
    <w:unhideWhenUsed/>
    <w:rsid w:val="00707863"/>
    <w:pPr>
      <w:tabs>
        <w:tab w:val="center" w:pos="4320"/>
        <w:tab w:val="right" w:pos="8640"/>
      </w:tabs>
    </w:pPr>
  </w:style>
  <w:style w:type="character" w:customStyle="1" w:styleId="FooterChar">
    <w:name w:val="Footer Char"/>
    <w:basedOn w:val="DefaultParagraphFont"/>
    <w:link w:val="Footer"/>
    <w:uiPriority w:val="99"/>
    <w:rsid w:val="00707863"/>
  </w:style>
  <w:style w:type="character" w:styleId="PageNumber">
    <w:name w:val="page number"/>
    <w:basedOn w:val="DefaultParagraphFont"/>
    <w:uiPriority w:val="99"/>
    <w:semiHidden/>
    <w:unhideWhenUsed/>
    <w:rsid w:val="0035113F"/>
  </w:style>
  <w:style w:type="character" w:customStyle="1" w:styleId="Heading1Char">
    <w:name w:val="Heading 1 Char"/>
    <w:basedOn w:val="DefaultParagraphFont"/>
    <w:link w:val="Heading1"/>
    <w:uiPriority w:val="9"/>
    <w:rsid w:val="0035113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5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Cen13</b:Tag>
    <b:SourceType>InternetSite</b:SourceType>
    <b:Guid>{D3A0ECC1-22A4-634B-8E6B-AB674DADBBBE}</b:Guid>
    <b:Title>The World Factbook</b:Title>
    <b:Year>2013</b:Year>
    <b:Author>
      <b:Author>
        <b:Corporate>Central Intelligence Agency</b:Corporate>
      </b:Author>
    </b:Author>
    <b:URL>www.cia.gov/library/publications/the-world-factbook/geos/.ha.html</b:URL>
    <b:YearAccessed>2013</b:YearAccessed>
    <b:MonthAccessed>09</b:MonthAccessed>
    <b:DayAccessed>15</b:DayAccessed>
    <b:RefOrder>1</b:RefOrder>
  </b:Source>
  <b:Source>
    <b:Tag>Doy10</b:Tag>
    <b:SourceType>InternetSite</b:SourceType>
    <b:Guid>{EBED5C1B-0A33-2F45-B573-28EEA65E2420}</b:Guid>
    <b:Title>US urged to stop Haiti rice subsidies</b:Title>
    <b:URL>WWW.BBC.CO.UK/NEWS/WORLD-LATIN-AMERICA</b:URL>
    <b:Year>2010</b:Year>
    <b:Month>10</b:Month>
    <b:Day>04</b:Day>
    <b:YearAccessed>2013</b:YearAccessed>
    <b:MonthAccessed>09</b:MonthAccessed>
    <b:DayAccessed>19</b:DayAccessed>
    <b:Author>
      <b:Author>
        <b:NameList>
          <b:Person>
            <b:Last>Doyle</b:Last>
            <b:First>Mark</b:First>
          </b:Person>
        </b:NameList>
      </b:Author>
      <b:ProducerName>
        <b:NameList>
          <b:Person>
            <b:Last>NEWS</b:Last>
            <b:First>BBC</b:First>
          </b:Person>
        </b:NameList>
      </b:ProducerName>
    </b:Author>
    <b:Publisher>BBC NEWS Latin America and Caribbean</b:Publisher>
    <b:RefOrder>3</b:RefOrder>
  </b:Source>
  <b:Source>
    <b:Tag>Glo13</b:Tag>
    <b:SourceType>InternetSite</b:SourceType>
    <b:Guid>{DDA6F620-CE31-2340-B26E-AF9D805B0CD2}</b:Guid>
    <b:Author>
      <b:Author>
        <b:Corporate>Global Issues</b:Corporate>
      </b:Author>
    </b:Author>
    <b:Title>Globalissues.org</b:Title>
    <b:URL>www.globalissues.org/issue/9/food-dumping-aid-maintains-poverty</b:URL>
    <b:Year>2013</b:Year>
    <b:Month>03</b:Month>
    <b:Day>24</b:Day>
    <b:YearAccessed>2013</b:YearAccessed>
    <b:MonthAccessed>09</b:MonthAccessed>
    <b:DayAccessed>20</b:DayAccessed>
    <b:RefOrder>9</b:RefOrder>
  </b:Source>
  <b:Source>
    <b:Tag>Cha02</b:Tag>
    <b:SourceType>Report</b:SourceType>
    <b:Guid>{8DBF9188-AFA3-154B-B84B-07FC48084978}</b:Guid>
    <b:Author>
      <b:Author>
        <b:NameList>
          <b:Person>
            <b:Last>Charveriat</b:Last>
            <b:First>Celine</b:First>
          </b:Person>
          <b:Person>
            <b:Last>Fowler</b:Last>
            <b:First>Penny</b:First>
          </b:Person>
        </b:NameList>
      </b:Author>
    </b:Author>
    <b:Title>Rice Dumping in Haiti and the Development Box Proposal</b:Title>
    <b:URL>www.iatp.org/files/rice_dumping_in_haiti</b:URL>
    <b:Year>2002</b:Year>
    <b:Institution>Oxfam International</b:Institution>
    <b:Publisher>Oxfam Internatonal</b:Publisher>
    <b:RefOrder>5</b:RefOrder>
  </b:Source>
  <b:Source>
    <b:Tag>Isa13</b:Tag>
    <b:SourceType>InternetSite</b:SourceType>
    <b:Guid>{313D8789-E12D-2541-8FF3-C43BDA57C95C}</b:Guid>
    <b:Title>Made in Haiti, Dumped in Haiti</b:Title>
    <b:Year>2013</b:Year>
    <b:Author>
      <b:Author>
        <b:NameList>
          <b:Person>
            <b:Last>Doucet</b:Last>
            <b:First>Isabeau</b:First>
          </b:Person>
        </b:NameList>
      </b:Author>
    </b:Author>
    <b:URL>upsidedownworld.org/main/haiti-archives-51/4381</b:URL>
    <b:Month>07</b:Month>
    <b:Day>17</b:Day>
    <b:YearAccessed>2013</b:YearAccessed>
    <b:MonthAccessed>19</b:MonthAccessed>
    <b:DayAccessed>2013</b:DayAccessed>
    <b:RefOrder>10</b:RefOrder>
  </b:Source>
  <b:Source>
    <b:Tag>Lea11</b:Tag>
    <b:SourceType>InternetSite</b:SourceType>
    <b:Guid>{CB91D157-B32F-D54A-AA13-7F96F3C104DA}</b:Guid>
    <b:Author>
      <b:Author>
        <b:NameList>
          <b:Person>
            <b:Last>Robins</b:Last>
            <b:First>Leah</b:First>
            <b:Middle>Kaplan</b:Middle>
          </b:Person>
        </b:NameList>
      </b:Author>
    </b:Author>
    <b:Title>globalvoices</b:Title>
    <b:URL>blogs.ajws.org/blog/20111/11/10/haiti-doesn't-need-you-old-t-shirt</b:URL>
    <b:Year>2011</b:Year>
    <b:Month>11</b:Month>
    <b:Day>10</b:Day>
    <b:YearAccessed>2013</b:YearAccessed>
    <b:MonthAccessed>09</b:MonthAccessed>
    <b:DayAccessed>18</b:DayAccessed>
    <b:RefOrder>4</b:RefOrder>
  </b:Source>
  <b:Source>
    <b:Tag>Lea10</b:Tag>
    <b:SourceType>Report</b:SourceType>
    <b:Guid>{F6B3EB9D-BBA6-2546-8D72-32BDE8241F3A}</b:Guid>
    <b:Title>Bill Clinton's Heavy Hand on Haiti's Vulnerable Agricultural Economy: The American Rice Scandal</b:Title>
    <b:Year>2010</b:Year>
    <b:Author>
      <b:Author>
        <b:NameList>
          <b:Person>
            <b:Last>Chavla</b:Last>
            <b:First>Leah</b:First>
          </b:Person>
        </b:NameList>
      </b:Author>
    </b:Author>
    <b:Institution>Council on Hemispheric Affairs</b:Institution>
    <b:RefOrder>2</b:RefOrder>
  </b:Source>
  <b:Source>
    <b:Tag>The13</b:Tag>
    <b:SourceType>ElectronicSource</b:SourceType>
    <b:Guid>{8A1BA6DC-FCBB-8C43-97DA-855E710E8C50}</b:Guid>
    <b:Title>Haiti Overview</b:Title>
    <b:City>Washington</b:City>
    <b:StateProvince>DC</b:StateProvince>
    <b:Year>2013</b:Year>
    <b:Author>
      <b:Author>
        <b:Corporate>The World Bank</b:Corporate>
      </b:Author>
    </b:Author>
    <b:RefOrder>8</b:RefOrder>
  </b:Source>
  <b:Source>
    <b:Tag>Jos</b:Tag>
    <b:SourceType>ElectronicSource</b:SourceType>
    <b:Guid>{1C28820C-FD31-504C-B55B-D0EECEDA037B}</b:Guid>
    <b:Author>
      <b:Author>
        <b:NameList>
          <b:Person>
            <b:Last>Georges</b:Last>
            <b:First>Josaine</b:First>
          </b:Person>
        </b:NameList>
      </b:Author>
    </b:Author>
    <b:Title>Trade and the Dissappearance of Haitian Rice</b:Title>
    <b:City>Washington</b:City>
    <b:StateProvince>DC</b:StateProvince>
    <b:ProductionCompany>American University</b:ProductionCompany>
    <b:Edition>725</b:Edition>
    <b:Publisher>TED Case Studies</b:Publisher>
    <b:RefOrder>6</b:RefOrder>
  </b:Source>
  <b:Source>
    <b:Tag>Sta10</b:Tag>
    <b:SourceType>ElectronicSource</b:SourceType>
    <b:Guid>{D873DE98-F614-2F47-ACDA-C9544C341E0E}</b:Guid>
    <b:Title>Tip Sheet on Haitian Culture</b:Title>
    <b:City>New York</b:City>
    <b:StateProvince>New York</b:StateProvince>
    <b:Year>2010</b:Year>
    <b:Author>
      <b:Author>
        <b:Corporate>State University of New York</b:Corporate>
      </b:Author>
    </b:Author>
    <b:RefOrder>7</b:RefOrder>
  </b:Source>
</b:Sources>
</file>

<file path=customXml/itemProps1.xml><?xml version="1.0" encoding="utf-8"?>
<ds:datastoreItem xmlns:ds="http://schemas.openxmlformats.org/officeDocument/2006/customXml" ds:itemID="{005D0BB8-AE78-4147-9070-FD211F04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11494</Characters>
  <Application>Microsoft Macintosh Word</Application>
  <DocSecurity>0</DocSecurity>
  <Lines>95</Lines>
  <Paragraphs>26</Paragraphs>
  <ScaleCrop>false</ScaleCrop>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Trade Liberalization and Rice Dumping</dc:title>
  <dc:subject/>
  <dc:creator>Brenda Padilla</dc:creator>
  <cp:keywords/>
  <dc:description/>
  <cp:lastModifiedBy>Brenda Padilla</cp:lastModifiedBy>
  <cp:revision>2</cp:revision>
  <cp:lastPrinted>2013-09-24T11:18:00Z</cp:lastPrinted>
  <dcterms:created xsi:type="dcterms:W3CDTF">2013-12-30T00:04:00Z</dcterms:created>
  <dcterms:modified xsi:type="dcterms:W3CDTF">2013-12-30T00:04:00Z</dcterms:modified>
</cp:coreProperties>
</file>