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Title"/>
        <w:contextualSpacing w:val="0"/>
      </w:pPr>
      <w:r w:rsidRPr="00000000" w:rsidR="00000000" w:rsidDel="00000000">
        <w:rPr>
          <w:rtl w:val="0"/>
        </w:rPr>
        <w:t xml:space="preserve">Karly Baird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  <w:jc w:val="center"/>
      </w:pPr>
      <w:r w:rsidRPr="00000000" w:rsidR="00000000" w:rsidDel="00000000">
        <w:rPr>
          <w:color w:val="2f5897"/>
          <w:rtl w:val="0"/>
        </w:rPr>
        <w:t xml:space="preserve">karlybaird92@hotmail.com </w:t>
      </w:r>
      <w:r w:rsidRPr="00000000" w:rsidR="00000000" w:rsidDel="00000000">
        <w:rPr>
          <w:color w:val="7f7f7f"/>
          <w:rtl w:val="0"/>
        </w:rPr>
        <w:t xml:space="preserve"></w:t>
      </w:r>
      <w:r w:rsidRPr="00000000" w:rsidR="00000000" w:rsidDel="00000000">
        <w:rPr>
          <w:color w:val="2f5897"/>
          <w:rtl w:val="0"/>
        </w:rPr>
        <w:t xml:space="preserve">  9 Shore Drive Southwest Edwardsville, Illinois 62025</w:t>
      </w:r>
      <w:r w:rsidRPr="00000000" w:rsidR="00000000" w:rsidDel="00000000">
        <w:rPr>
          <w:color w:val="7f7f7f"/>
          <w:rtl w:val="0"/>
        </w:rPr>
        <w:t xml:space="preserve"></w:t>
      </w:r>
    </w:p>
    <w:p w:rsidP="00000000" w:rsidRPr="00000000" w:rsidR="00000000" w:rsidDel="00000000" w:rsidRDefault="00000000">
      <w:pPr>
        <w:spacing w:lineRule="auto" w:after="0" w:line="240"/>
        <w:contextualSpacing w:val="0"/>
        <w:jc w:val="center"/>
      </w:pPr>
      <w:r w:rsidRPr="00000000" w:rsidR="00000000" w:rsidDel="00000000">
        <w:rPr>
          <w:color w:val="2f5897"/>
          <w:rtl w:val="0"/>
        </w:rPr>
        <w:t xml:space="preserve"> 618-917-6748</w:t>
      </w:r>
    </w:p>
    <w:p w:rsidP="00000000" w:rsidRPr="00000000" w:rsidR="00000000" w:rsidDel="00000000" w:rsidRDefault="00000000">
      <w:pPr>
        <w:spacing w:lineRule="auto" w:after="0" w:line="240"/>
        <w:contextualSpacing w:val="0"/>
        <w:jc w:val="center"/>
      </w:pPr>
      <w:r w:rsidRPr="00000000" w:rsidR="00000000" w:rsidDel="00000000">
        <w:rPr>
          <w:color w:val="2f5897"/>
          <w:rtl w:val="0"/>
        </w:rPr>
        <w:t xml:space="preserve">Visualcv link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300"/>
        <w:contextualSpacing w:val="0"/>
      </w:pPr>
      <w:r w:rsidRPr="00000000" w:rsidR="00000000" w:rsidDel="00000000">
        <w:rPr>
          <w:rFonts w:cs="Questrial" w:hAnsi="Questrial" w:eastAsia="Questrial" w:ascii="Questrial"/>
          <w:color w:val="2f5897"/>
          <w:sz w:val="28"/>
          <w:rtl w:val="0"/>
        </w:rPr>
        <w:t xml:space="preserve">Objectives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I want to help provide the world with new, ground-breaking, and refreshing texts. I’d like to learn more about how to reach a wide audience through literature and help readers grow through the power of words. Discovering new worlds through writing is a passion of mine. I want to help young readers discover their passion for reading by being part of a team who publishes a wide variety of novels.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300"/>
        <w:contextualSpacing w:val="0"/>
      </w:pPr>
      <w:r w:rsidRPr="00000000" w:rsidR="00000000" w:rsidDel="00000000">
        <w:rPr>
          <w:rFonts w:cs="Questrial" w:hAnsi="Questrial" w:eastAsia="Questrial" w:ascii="Questrial"/>
          <w:color w:val="2f5897"/>
          <w:sz w:val="28"/>
          <w:rtl w:val="0"/>
        </w:rPr>
        <w:t xml:space="preserve">Education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color w:val="404040"/>
          <w:sz w:val="24"/>
          <w:rtl w:val="0"/>
        </w:rPr>
        <w:t xml:space="preserve">Southern Illinois University Edwardsville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b w:val="1"/>
          <w:i w:val="1"/>
          <w:color w:val="6076b4"/>
          <w:rtl w:val="0"/>
        </w:rPr>
        <w:t xml:space="preserve">10 May, 2014</w:t>
      </w:r>
      <w:r w:rsidRPr="00000000" w:rsidR="00000000" w:rsidDel="00000000">
        <w:rPr>
          <w:rtl w:val="0"/>
        </w:rPr>
        <w:t xml:space="preserve">  Bachelor of Arts, English Literature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40" w:before="0"/>
        <w:ind w:left="630" w:hanging="269"/>
        <w:contextualSpacing w:val="1"/>
        <w:rPr/>
      </w:pPr>
      <w:r w:rsidRPr="00000000" w:rsidR="00000000" w:rsidDel="00000000">
        <w:rPr>
          <w:rFonts w:cs="Times New Roman" w:hAnsi="Times New Roman" w:eastAsia="Times New Roman" w:ascii="Times New Roman"/>
          <w:sz w:val="20"/>
          <w:rtl w:val="0"/>
        </w:rPr>
        <w:t xml:space="preserve">Minor in Speech Communication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40" w:before="0"/>
        <w:ind w:left="630" w:hanging="26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Graduating GPA of 3.5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160" w:line="240" w:before="0"/>
        <w:ind w:left="630" w:hanging="269"/>
        <w:contextualSpacing w:val="1"/>
        <w:rPr/>
      </w:pPr>
      <w:bookmarkStart w:id="0" w:colFirst="0" w:name="h.gjdgxs" w:colLast="0"/>
      <w:bookmarkEnd w:id="0"/>
      <w:r w:rsidRPr="00000000" w:rsidR="00000000" w:rsidDel="00000000">
        <w:rPr>
          <w:rFonts w:cs="Times New Roman" w:hAnsi="Times New Roman" w:eastAsia="Times New Roman" w:ascii="Times New Roman"/>
          <w:sz w:val="20"/>
          <w:rtl w:val="0"/>
        </w:rPr>
        <w:t xml:space="preserve">Secretary for Fellowship of English Education Students and Teachers for two years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300"/>
        <w:contextualSpacing w:val="0"/>
      </w:pPr>
      <w:r w:rsidRPr="00000000" w:rsidR="00000000" w:rsidDel="00000000">
        <w:rPr>
          <w:rFonts w:cs="Questrial" w:hAnsi="Questrial" w:eastAsia="Questrial" w:ascii="Questrial"/>
          <w:color w:val="2f5897"/>
          <w:sz w:val="28"/>
          <w:rtl w:val="0"/>
        </w:rPr>
        <w:t xml:space="preserve">Experience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color w:val="404040"/>
          <w:sz w:val="24"/>
          <w:rtl w:val="0"/>
        </w:rPr>
        <w:t xml:space="preserve">Panera | 6683 Edwardsville Crossing Drive Edwardsville, IL 62025</w:t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color w:val="6076b4"/>
          <w:sz w:val="22"/>
          <w:rtl w:val="0"/>
        </w:rPr>
        <w:t xml:space="preserve">Associate </w:t>
      </w:r>
      <w:r w:rsidRPr="00000000" w:rsidR="00000000" w:rsidDel="00000000">
        <w:rPr>
          <w:rFonts w:cs="Times New Roman" w:hAnsi="Times New Roman" w:eastAsia="Times New Roman" w:ascii="Times New Roman"/>
          <w:b w:val="1"/>
          <w:i w:val="1"/>
          <w:color w:val="6076b4"/>
          <w:sz w:val="22"/>
          <w:rtl w:val="0"/>
        </w:rPr>
        <w:t xml:space="preserve">July 2011</w:t>
      </w:r>
      <w:r w:rsidRPr="00000000" w:rsidR="00000000" w:rsidDel="00000000">
        <w:rPr>
          <w:rFonts w:cs="Times New Roman" w:hAnsi="Times New Roman" w:eastAsia="Times New Roman" w:ascii="Times New Roman"/>
          <w:color w:val="6076b4"/>
          <w:sz w:val="22"/>
          <w:rtl w:val="0"/>
        </w:rPr>
        <w:t xml:space="preserve"> – September 2011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/>
        <w:ind w:left="72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Bakery Sales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Register operation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Daily, weekly, and monthly cleaning duties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160" w:line="240" w:before="0"/>
        <w:ind w:left="72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Customer service and accommodation 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color w:val="404040"/>
          <w:sz w:val="24"/>
          <w:rtl w:val="0"/>
        </w:rPr>
        <w:t xml:space="preserve">Slacker’s CDs and Games | 150 Junction Drive Glen Carbon, IL 62034</w:t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color w:val="6076b4"/>
          <w:sz w:val="22"/>
          <w:rtl w:val="0"/>
        </w:rPr>
        <w:t xml:space="preserve">Team Leader </w:t>
      </w:r>
      <w:r w:rsidRPr="00000000" w:rsidR="00000000" w:rsidDel="00000000">
        <w:rPr>
          <w:rFonts w:cs="Times New Roman" w:hAnsi="Times New Roman" w:eastAsia="Times New Roman" w:ascii="Times New Roman"/>
          <w:b w:val="1"/>
          <w:i w:val="1"/>
          <w:color w:val="6076b4"/>
          <w:sz w:val="22"/>
          <w:rtl w:val="0"/>
        </w:rPr>
        <w:t xml:space="preserve">October 2011</w:t>
      </w:r>
      <w:r w:rsidRPr="00000000" w:rsidR="00000000" w:rsidDel="00000000">
        <w:rPr>
          <w:rFonts w:cs="Times New Roman" w:hAnsi="Times New Roman" w:eastAsia="Times New Roman" w:ascii="Times New Roman"/>
          <w:color w:val="6076b4"/>
          <w:sz w:val="22"/>
          <w:rtl w:val="0"/>
        </w:rPr>
        <w:t xml:space="preserve"> – April 2014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59"/>
        <w:contextualSpacing w:val="1"/>
        <w:rPr/>
      </w:pPr>
      <w:r w:rsidRPr="00000000" w:rsidR="00000000" w:rsidDel="00000000">
        <w:rPr>
          <w:rFonts w:cs="Times New Roman" w:hAnsi="Times New Roman" w:eastAsia="Times New Roman" w:ascii="Times New Roman"/>
          <w:sz w:val="20"/>
          <w:rtl w:val="0"/>
        </w:rPr>
        <w:t xml:space="preserve">Opening and closing the store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59"/>
        <w:contextualSpacing w:val="1"/>
        <w:rPr/>
      </w:pPr>
      <w:r w:rsidRPr="00000000" w:rsidR="00000000" w:rsidDel="00000000">
        <w:rPr>
          <w:rFonts w:cs="Times New Roman" w:hAnsi="Times New Roman" w:eastAsia="Times New Roman" w:ascii="Times New Roman"/>
          <w:sz w:val="20"/>
          <w:rtl w:val="0"/>
        </w:rPr>
        <w:t xml:space="preserve">Handling large amounts of money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59"/>
        <w:contextualSpacing w:val="1"/>
        <w:rPr/>
      </w:pPr>
      <w:r w:rsidRPr="00000000" w:rsidR="00000000" w:rsidDel="00000000">
        <w:rPr>
          <w:rFonts w:cs="Times New Roman" w:hAnsi="Times New Roman" w:eastAsia="Times New Roman" w:ascii="Times New Roman"/>
          <w:sz w:val="20"/>
          <w:rtl w:val="0"/>
        </w:rPr>
        <w:t xml:space="preserve">Tracking sales and products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59"/>
        <w:contextualSpacing w:val="1"/>
        <w:rPr/>
      </w:pPr>
      <w:r w:rsidRPr="00000000" w:rsidR="00000000" w:rsidDel="00000000">
        <w:rPr>
          <w:rFonts w:cs="Times New Roman" w:hAnsi="Times New Roman" w:eastAsia="Times New Roman" w:ascii="Times New Roman"/>
          <w:sz w:val="20"/>
          <w:rtl w:val="0"/>
        </w:rPr>
        <w:t xml:space="preserve">Overseeing employees and workflow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59"/>
        <w:contextualSpacing w:val="1"/>
        <w:rPr/>
      </w:pPr>
      <w:r w:rsidRPr="00000000" w:rsidR="00000000" w:rsidDel="00000000">
        <w:rPr>
          <w:rFonts w:cs="Times New Roman" w:hAnsi="Times New Roman" w:eastAsia="Times New Roman" w:ascii="Times New Roman"/>
          <w:sz w:val="20"/>
          <w:rtl w:val="0"/>
        </w:rPr>
        <w:t xml:space="preserve">Writing and editing creative movie reviews for publishing </w:t>
      </w:r>
      <w:r w:rsidRPr="00000000" w:rsidR="00000000" w:rsidDel="00000000">
        <w:rPr>
          <w:sz w:val="20"/>
          <w:rtl w:val="0"/>
        </w:rPr>
        <w:t xml:space="preserve">online</w:t>
      </w:r>
      <w:r w:rsidRPr="00000000" w:rsidR="00000000" w:rsidDel="00000000">
        <w:rPr>
          <w:rFonts w:cs="Times New Roman" w:hAnsi="Times New Roman" w:eastAsia="Times New Roman" w:ascii="Times New Roman"/>
          <w:sz w:val="20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160" w:line="240" w:before="0"/>
        <w:ind w:left="720" w:hanging="359"/>
        <w:contextualSpacing w:val="1"/>
        <w:rPr/>
      </w:pPr>
      <w:r w:rsidRPr="00000000" w:rsidR="00000000" w:rsidDel="00000000">
        <w:rPr>
          <w:rFonts w:cs="Times New Roman" w:hAnsi="Times New Roman" w:eastAsia="Times New Roman" w:ascii="Times New Roman"/>
          <w:sz w:val="20"/>
          <w:rtl w:val="0"/>
        </w:rPr>
        <w:t xml:space="preserve">Customer service and accommodation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300"/>
        <w:contextualSpacing w:val="0"/>
      </w:pPr>
      <w:r w:rsidRPr="00000000" w:rsidR="00000000" w:rsidDel="00000000">
        <w:rPr>
          <w:rFonts w:cs="Questrial" w:hAnsi="Questrial" w:eastAsia="Questrial" w:ascii="Questrial"/>
          <w:color w:val="2f5897"/>
          <w:sz w:val="28"/>
          <w:rtl w:val="0"/>
        </w:rPr>
        <w:t xml:space="preserve">Skills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630" w:hanging="269"/>
        <w:contextualSpacing w:val="1"/>
        <w:rPr/>
      </w:pPr>
      <w:r w:rsidRPr="00000000" w:rsidR="00000000" w:rsidDel="00000000">
        <w:rPr>
          <w:rFonts w:cs="Times New Roman" w:hAnsi="Times New Roman" w:eastAsia="Times New Roman" w:ascii="Times New Roman"/>
          <w:sz w:val="20"/>
          <w:rtl w:val="0"/>
        </w:rPr>
        <w:t xml:space="preserve">I am well read in a variety of genres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630" w:hanging="269"/>
        <w:contextualSpacing w:val="1"/>
        <w:rPr/>
      </w:pPr>
      <w:r w:rsidRPr="00000000" w:rsidR="00000000" w:rsidDel="00000000">
        <w:rPr>
          <w:rFonts w:cs="Times New Roman" w:hAnsi="Times New Roman" w:eastAsia="Times New Roman" w:ascii="Times New Roman"/>
          <w:sz w:val="20"/>
          <w:rtl w:val="0"/>
        </w:rPr>
        <w:t xml:space="preserve">I have experience in analyzing popular products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630" w:hanging="269"/>
        <w:contextualSpacing w:val="1"/>
        <w:rPr/>
      </w:pPr>
      <w:r w:rsidRPr="00000000" w:rsidR="00000000" w:rsidDel="00000000">
        <w:rPr>
          <w:rFonts w:cs="Times New Roman" w:hAnsi="Times New Roman" w:eastAsia="Times New Roman" w:ascii="Times New Roman"/>
          <w:sz w:val="20"/>
          <w:rtl w:val="0"/>
        </w:rPr>
        <w:t xml:space="preserve">I work and communicate well with people of all ages and backgrounds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160" w:line="240" w:before="0"/>
        <w:ind w:left="630" w:hanging="269"/>
        <w:contextualSpacing w:val="1"/>
        <w:rPr/>
      </w:pPr>
      <w:r w:rsidRPr="00000000" w:rsidR="00000000" w:rsidDel="00000000">
        <w:rPr>
          <w:rFonts w:cs="Times New Roman" w:hAnsi="Times New Roman" w:eastAsia="Times New Roman" w:ascii="Times New Roman"/>
          <w:sz w:val="20"/>
          <w:rtl w:val="0"/>
        </w:rPr>
        <w:t xml:space="preserve">I have extensive time management skills and can take care of multiple projects simultaneously </w:t>
      </w:r>
      <w:r w:rsidRPr="00000000" w:rsidR="00000000" w:rsidDel="00000000">
        <w:rPr>
          <w:rtl w:val="0"/>
        </w:rPr>
      </w:r>
    </w:p>
    <w:sectPr>
      <w:headerReference r:id="rId5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Symbol"/>
  <w:font w:name="Questrial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spacing w:lineRule="auto" w:after="0"/>
      <w:contextualSpacing w:val="0"/>
      <w:jc w:val="center"/>
    </w:pPr>
    <w:r w:rsidRPr="00000000" w:rsidR="00000000" w:rsidDel="00000000">
      <w:rPr>
        <w:color w:val="6076b4"/>
        <w:rtl w:val="0"/>
      </w:rPr>
      <w:t xml:space="preserve">Karly Baird</w:t>
    </w: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  <w:jc w:val="center"/>
    </w:pPr>
    <w:r w:rsidRPr="00000000" w:rsidR="00000000" w:rsidDel="00000000">
      <w:rPr>
        <w:rFonts w:cs="Symbol" w:hAnsi="Symbol" w:eastAsia="Symbol" w:ascii="Symbol"/>
        <w:color w:val="6076b4"/>
        <w:sz w:val="22"/>
        <w:rtl w:val="0"/>
      </w:rPr>
      <w:t xml:space="preserve"></w:t>
    </w:r>
    <w:r w:rsidRPr="00000000" w:rsidR="00000000" w:rsidDel="00000000">
      <w:rPr>
        <w:rFonts w:cs="Times New Roman" w:hAnsi="Times New Roman" w:eastAsia="Times New Roman" w:ascii="Times New Roman"/>
        <w:color w:val="6076b4"/>
        <w:sz w:val="22"/>
        <w:rtl w:val="0"/>
      </w:rPr>
      <w:t xml:space="preserve"> </w:t>
    </w:r>
    <w:r w:rsidRPr="00000000" w:rsidR="00000000" w:rsidDel="00000000">
      <w:rPr>
        <w:rFonts w:cs="Symbol" w:hAnsi="Symbol" w:eastAsia="Symbol" w:ascii="Symbol"/>
        <w:color w:val="6076b4"/>
        <w:sz w:val="22"/>
        <w:rtl w:val="0"/>
      </w:rPr>
      <w:t xml:space="preserve"></w:t>
    </w:r>
    <w:r w:rsidRPr="00000000" w:rsidR="00000000" w:rsidDel="00000000">
      <w:rPr>
        <w:rFonts w:cs="Times New Roman" w:hAnsi="Times New Roman" w:eastAsia="Times New Roman" w:ascii="Times New Roman"/>
        <w:color w:val="6076b4"/>
        <w:sz w:val="22"/>
        <w:rtl w:val="0"/>
      </w:rPr>
      <w:t xml:space="preserve"> </w:t>
    </w:r>
    <w:r w:rsidRPr="00000000" w:rsidR="00000000" w:rsidDel="00000000">
      <w:rPr>
        <w:rFonts w:cs="Symbol" w:hAnsi="Symbol" w:eastAsia="Symbol" w:ascii="Symbol"/>
        <w:color w:val="6076b4"/>
        <w:sz w:val="22"/>
        <w:rtl w:val="0"/>
      </w:rPr>
      <w:t xml:space="preserve"></w:t>
    </w: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</w:rPr>
    </w:lvl>
  </w:abstractNum>
  <w:abstractNum w:abstractNumId="2">
    <w:lvl w:ilvl="0">
      <w:start w:val="1"/>
      <w:numFmt w:val="bullet"/>
      <w:lvlText w:val="●"/>
      <w:lvlJc w:val="left"/>
      <w:pPr>
        <w:ind w:left="360" w:firstLine="0"/>
      </w:pPr>
      <w:rPr>
        <w:rFonts w:cs="Arial" w:hAnsi="Arial" w:eastAsia="Arial" w:ascii="Arial"/>
        <w:color w:val="7f7f7f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cs="Arial" w:hAnsi="Arial" w:eastAsia="Arial" w:asci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7f7f7f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0"/>
      <w:spacing w:lineRule="auto" w:after="200" w:line="276" w:before="0"/>
      <w:ind w:left="0" w:firstLine="0" w:right="0"/>
      <w:jc w:val="left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0" w:line="240" w:before="360"/>
      <w:ind w:left="0" w:firstLine="0" w:right="0"/>
      <w:jc w:val="left"/>
    </w:pPr>
    <w:rPr>
      <w:rFonts w:cs="Questrial" w:hAnsi="Questrial" w:eastAsia="Questrial" w:ascii="Questrial"/>
      <w:b w:val="0"/>
      <w:i w:val="0"/>
      <w:smallCaps w:val="0"/>
      <w:strike w:val="0"/>
      <w:color w:val="2f5897"/>
      <w:sz w:val="28"/>
      <w:u w:val="none"/>
      <w:vertAlign w:val="baseline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0" w:line="240" w:before="120"/>
      <w:ind w:left="0" w:firstLine="0" w:right="0"/>
      <w:jc w:val="left"/>
    </w:pPr>
    <w:rPr>
      <w:rFonts w:cs="Times New Roman" w:hAnsi="Times New Roman" w:eastAsia="Times New Roman" w:ascii="Times New Roman"/>
      <w:b w:val="0"/>
      <w:i w:val="0"/>
      <w:smallCaps w:val="0"/>
      <w:strike w:val="0"/>
      <w:color w:val="404040"/>
      <w:sz w:val="24"/>
      <w:u w:val="none"/>
      <w:vertAlign w:val="baseline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0" w:line="240" w:before="20"/>
      <w:ind w:left="0" w:firstLine="0" w:right="0"/>
      <w:jc w:val="left"/>
    </w:pPr>
    <w:rPr>
      <w:rFonts w:cs="Questrial" w:hAnsi="Questrial" w:eastAsia="Questrial" w:ascii="Questrial"/>
      <w:b w:val="0"/>
      <w:i w:val="1"/>
      <w:smallCaps w:val="0"/>
      <w:strike w:val="0"/>
      <w:color w:val="000000"/>
      <w:sz w:val="22"/>
      <w:u w:val="none"/>
      <w:vertAlign w:val="baseline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0" w:line="264" w:before="200"/>
      <w:ind w:left="0" w:firstLine="0" w:right="0"/>
      <w:jc w:val="left"/>
    </w:pPr>
    <w:rPr>
      <w:rFonts w:cs="Questrial" w:hAnsi="Questrial" w:eastAsia="Questrial" w:ascii="Questrial"/>
      <w:b w:val="0"/>
      <w:i w:val="1"/>
      <w:smallCaps w:val="0"/>
      <w:strike w:val="0"/>
      <w:color w:val="000000"/>
      <w:sz w:val="22"/>
      <w:u w:val="none"/>
      <w:vertAlign w:val="baseline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0" w:line="264" w:before="200"/>
      <w:ind w:left="0" w:firstLine="0" w:right="0"/>
      <w:jc w:val="left"/>
    </w:pPr>
    <w:rPr>
      <w:rFonts w:cs="Questrial" w:hAnsi="Questrial" w:eastAsia="Questrial" w:ascii="Quest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0" w:line="264" w:before="200"/>
      <w:ind w:left="0" w:firstLine="0" w:right="0"/>
      <w:jc w:val="left"/>
    </w:pPr>
    <w:rPr>
      <w:rFonts w:cs="Questrial" w:hAnsi="Questrial" w:eastAsia="Questrial" w:ascii="Questrial"/>
      <w:b w:val="0"/>
      <w:i w:val="1"/>
      <w:smallCaps w:val="0"/>
      <w:strike w:val="0"/>
      <w:color w:val="000000"/>
      <w:sz w:val="20"/>
      <w:u w:val="none"/>
      <w:vertAlign w:val="baseline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line="240" w:before="0"/>
      <w:ind w:left="0" w:firstLine="0" w:right="0"/>
      <w:jc w:val="center"/>
    </w:pPr>
    <w:rPr>
      <w:rFonts w:cs="Questrial" w:hAnsi="Questrial" w:eastAsia="Questrial" w:ascii="Questrial"/>
      <w:b w:val="0"/>
      <w:i w:val="0"/>
      <w:smallCaps w:val="0"/>
      <w:strike w:val="0"/>
      <w:color w:val="2f5897"/>
      <w:sz w:val="60"/>
      <w:u w:val="none"/>
      <w:vertAlign w:val="baseline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200" w:line="276" w:before="0"/>
      <w:ind w:left="0" w:firstLine="0" w:right="0"/>
      <w:jc w:val="left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4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 2014.docx</dc:title>
</cp:coreProperties>
</file>