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2C" w:rsidRPr="008B6303" w:rsidRDefault="00B4322C" w:rsidP="00B4322C">
      <w:pPr>
        <w:pStyle w:val="NoSpacing"/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Memo</w:t>
      </w:r>
    </w:p>
    <w:p w:rsidR="00B4322C" w:rsidRPr="008B6303" w:rsidRDefault="00B4322C" w:rsidP="00B4322C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2C" w:rsidRPr="008B6303" w:rsidRDefault="00B4322C" w:rsidP="00B4322C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6303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8B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303">
        <w:rPr>
          <w:rFonts w:ascii="Times New Roman" w:hAnsi="Times New Roman" w:cs="Times New Roman"/>
          <w:sz w:val="24"/>
          <w:szCs w:val="24"/>
        </w:rPr>
        <w:t>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2C" w:rsidRPr="008B6303" w:rsidRDefault="00B4322C" w:rsidP="00B4322C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596AF7">
        <w:rPr>
          <w:rFonts w:ascii="Times New Roman" w:hAnsi="Times New Roman" w:cs="Times New Roman"/>
          <w:sz w:val="24"/>
          <w:szCs w:val="24"/>
        </w:rPr>
        <w:t>March 24</w:t>
      </w:r>
      <w:r w:rsidRPr="008B6303">
        <w:rPr>
          <w:rFonts w:ascii="Times New Roman" w:hAnsi="Times New Roman" w:cs="Times New Roman"/>
          <w:sz w:val="24"/>
          <w:szCs w:val="24"/>
        </w:rPr>
        <w:t>, 2008</w:t>
      </w:r>
    </w:p>
    <w:p w:rsidR="00B4322C" w:rsidRPr="00B4322C" w:rsidRDefault="00B4322C" w:rsidP="00B432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6BCF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2C">
        <w:rPr>
          <w:rFonts w:ascii="Times New Roman" w:hAnsi="Times New Roman" w:cs="Times New Roman"/>
          <w:b/>
          <w:i/>
          <w:sz w:val="24"/>
          <w:szCs w:val="24"/>
        </w:rPr>
        <w:t xml:space="preserve">FEASIBILITY STUDY PROPOSAL </w:t>
      </w:r>
    </w:p>
    <w:p w:rsidR="00B4322C" w:rsidRPr="00284C1F" w:rsidRDefault="00B4322C" w:rsidP="00B4322C">
      <w:pPr>
        <w:pStyle w:val="NormalWeb"/>
        <w:spacing w:line="270" w:lineRule="atLeast"/>
        <w:rPr>
          <w:color w:val="000000"/>
        </w:rPr>
      </w:pPr>
      <w:r w:rsidRPr="00284C1F">
        <w:t xml:space="preserve">My idea for feasibility study is </w:t>
      </w:r>
      <w:r w:rsidRPr="00284C1F">
        <w:rPr>
          <w:b/>
          <w:bCs/>
        </w:rPr>
        <w:t xml:space="preserve">Restaurant Management/Automation Software </w:t>
      </w:r>
      <w:r w:rsidRPr="00284C1F">
        <w:rPr>
          <w:bCs/>
        </w:rPr>
        <w:t>which is also known</w:t>
      </w:r>
      <w:r w:rsidRPr="00284C1F">
        <w:rPr>
          <w:b/>
          <w:bCs/>
        </w:rPr>
        <w:t xml:space="preserve"> </w:t>
      </w:r>
      <w:r w:rsidRPr="00284C1F">
        <w:rPr>
          <w:bCs/>
        </w:rPr>
        <w:t xml:space="preserve">as </w:t>
      </w:r>
      <w:r w:rsidRPr="00284C1F">
        <w:rPr>
          <w:rStyle w:val="Strong"/>
          <w:color w:val="000000"/>
        </w:rPr>
        <w:t xml:space="preserve">The Wireless Waitress. </w:t>
      </w:r>
      <w:r w:rsidRPr="00284C1F">
        <w:rPr>
          <w:rStyle w:val="Strong"/>
          <w:b w:val="0"/>
          <w:color w:val="000000"/>
        </w:rPr>
        <w:t xml:space="preserve">It is a new and </w:t>
      </w:r>
      <w:r w:rsidRPr="00284C1F">
        <w:rPr>
          <w:color w:val="000000"/>
        </w:rPr>
        <w:t>innovative solution that increase table turn time, revenue, and stability, while lowering training and maintenance costs. </w:t>
      </w:r>
    </w:p>
    <w:p w:rsidR="00B4322C" w:rsidRPr="00284C1F" w:rsidRDefault="00B4322C" w:rsidP="00B4322C">
      <w:pPr>
        <w:pStyle w:val="NormalWeb"/>
        <w:spacing w:line="270" w:lineRule="atLeast"/>
        <w:rPr>
          <w:color w:val="000000"/>
        </w:rPr>
      </w:pPr>
      <w:r w:rsidRPr="00284C1F">
        <w:rPr>
          <w:color w:val="000000"/>
        </w:rPr>
        <w:t>The Wireless Waitress utilizes handhe</w:t>
      </w:r>
      <w:r w:rsidR="00B636A8">
        <w:rPr>
          <w:color w:val="000000"/>
        </w:rPr>
        <w:t xml:space="preserve">ld terminals that host and </w:t>
      </w:r>
      <w:r w:rsidRPr="00284C1F">
        <w:rPr>
          <w:color w:val="000000"/>
        </w:rPr>
        <w:t xml:space="preserve">staff use to take customer's orders. The staff uses the Wireless Waitress at the customer's table by entering orders directly into the terminal using a drop-down menu sending them to the main terminal through a wireless communications system. The main computer processes the order and displays or prints order tickets at the </w:t>
      </w:r>
      <w:r w:rsidR="00B636A8">
        <w:rPr>
          <w:color w:val="000000"/>
        </w:rPr>
        <w:t>kitchen or bar, allowing immediate</w:t>
      </w:r>
      <w:r w:rsidRPr="00284C1F">
        <w:rPr>
          <w:color w:val="000000"/>
        </w:rPr>
        <w:t xml:space="preserve"> preparation of orders.</w:t>
      </w:r>
    </w:p>
    <w:p w:rsidR="00B4322C" w:rsidRPr="00284C1F" w:rsidRDefault="00B4322C" w:rsidP="00B4322C">
      <w:pPr>
        <w:pStyle w:val="NormalWeb"/>
        <w:rPr>
          <w:color w:val="000000"/>
          <w:sz w:val="28"/>
          <w:szCs w:val="28"/>
        </w:rPr>
      </w:pPr>
      <w:r w:rsidRPr="00284C1F">
        <w:rPr>
          <w:color w:val="000000"/>
          <w:sz w:val="28"/>
          <w:szCs w:val="28"/>
        </w:rPr>
        <w:t>ADVANTAGES OF WIRELESS WAITRESS ARE: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Easy to Use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Complete Back Office System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Increased Accuracy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Customers Spend Less Time Waiting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Credit Card Processing at the Table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Complete Turnkey System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Premium Customer Service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Increased Table Management and Line management</w:t>
      </w:r>
    </w:p>
    <w:p w:rsidR="00B4322C" w:rsidRPr="00284C1F" w:rsidRDefault="00B4322C" w:rsidP="00B4322C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Real time inventory management</w:t>
      </w:r>
    </w:p>
    <w:p w:rsidR="00B4322C" w:rsidRPr="00284C1F" w:rsidRDefault="00B4322C" w:rsidP="00284C1F">
      <w:pPr>
        <w:pStyle w:val="NormalWeb"/>
        <w:numPr>
          <w:ilvl w:val="0"/>
          <w:numId w:val="5"/>
        </w:numPr>
        <w:rPr>
          <w:rStyle w:val="Strong"/>
          <w:b w:val="0"/>
          <w:bCs w:val="0"/>
          <w:color w:val="000000"/>
        </w:rPr>
      </w:pPr>
      <w:r w:rsidRPr="00284C1F">
        <w:rPr>
          <w:rStyle w:val="Strong"/>
          <w:b w:val="0"/>
          <w:color w:val="000000"/>
        </w:rPr>
        <w:t>Reducing labor cost</w:t>
      </w:r>
    </w:p>
    <w:p w:rsidR="00B4322C" w:rsidRPr="00284C1F" w:rsidRDefault="00B636A8" w:rsidP="00B4322C">
      <w:pPr>
        <w:pStyle w:val="NormalWeb"/>
        <w:rPr>
          <w:rStyle w:val="Strong"/>
          <w:b w:val="0"/>
          <w:color w:val="000000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SYSTEM RELIABILITY: </w:t>
      </w:r>
      <w:r>
        <w:rPr>
          <w:rStyle w:val="Strong"/>
          <w:b w:val="0"/>
          <w:color w:val="000000"/>
        </w:rPr>
        <w:t>the system’s reliability can be achieved by answering these questions.</w:t>
      </w:r>
      <w:r w:rsidR="00284C1F">
        <w:rPr>
          <w:rStyle w:val="Strong"/>
          <w:b w:val="0"/>
          <w:color w:val="000000"/>
          <w:szCs w:val="28"/>
        </w:rPr>
        <w:t xml:space="preserve"> </w:t>
      </w:r>
    </w:p>
    <w:p w:rsidR="00B4322C" w:rsidRPr="00B4322C" w:rsidRDefault="00596AF7" w:rsidP="00B4322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to turn</w:t>
      </w:r>
      <w:r w:rsidR="00B4322C"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more tables</w:t>
      </w:r>
      <w:r w:rsidR="00B4322C"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day? </w:t>
      </w:r>
    </w:p>
    <w:p w:rsidR="00B4322C" w:rsidRPr="00B4322C" w:rsidRDefault="00B4322C" w:rsidP="00B4322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want to be able to process an additional 25 percent of your line? </w:t>
      </w:r>
    </w:p>
    <w:p w:rsidR="00B4322C" w:rsidRPr="00B4322C" w:rsidRDefault="00B4322C" w:rsidP="00B4322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want to cut down on inventory mistakes and shrinkage? </w:t>
      </w:r>
    </w:p>
    <w:p w:rsidR="00B4322C" w:rsidRPr="00B4322C" w:rsidRDefault="00B4322C" w:rsidP="00B4322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t</w:t>
      </w:r>
      <w:r w:rsidRPr="0028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improve quality and magnitude </w:t>
      </w:r>
      <w:r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wait staff? </w:t>
      </w:r>
    </w:p>
    <w:p w:rsidR="00B4322C" w:rsidRPr="00284C1F" w:rsidRDefault="00B4322C" w:rsidP="00B4322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want to improve your customer satisfaction and customer base? </w:t>
      </w:r>
    </w:p>
    <w:p w:rsidR="00B4322C" w:rsidRPr="00B4322C" w:rsidRDefault="00284C1F" w:rsidP="00284C1F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284C1F">
        <w:rPr>
          <w:rFonts w:ascii="Times New Roman" w:hAnsi="Times New Roman" w:cs="Times New Roman"/>
          <w:color w:val="000000"/>
          <w:sz w:val="24"/>
          <w:szCs w:val="24"/>
        </w:rPr>
        <w:t>The Wireless Waitress provides staff will always be visible to the customer, increasing the quality and service, and that provides staff increased opportunity for higher tips through faster service.</w:t>
      </w:r>
    </w:p>
    <w:sectPr w:rsidR="00B4322C" w:rsidRPr="00B4322C" w:rsidSect="0052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3D2"/>
    <w:multiLevelType w:val="hybridMultilevel"/>
    <w:tmpl w:val="B566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5FA0"/>
    <w:multiLevelType w:val="hybridMultilevel"/>
    <w:tmpl w:val="6D7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1E46"/>
    <w:multiLevelType w:val="multilevel"/>
    <w:tmpl w:val="336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70274"/>
    <w:multiLevelType w:val="hybridMultilevel"/>
    <w:tmpl w:val="9460A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7475C"/>
    <w:multiLevelType w:val="hybridMultilevel"/>
    <w:tmpl w:val="A918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7007"/>
    <w:multiLevelType w:val="hybridMultilevel"/>
    <w:tmpl w:val="174A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22C"/>
    <w:rsid w:val="000F7160"/>
    <w:rsid w:val="00284C1F"/>
    <w:rsid w:val="003258D3"/>
    <w:rsid w:val="00523039"/>
    <w:rsid w:val="00555F48"/>
    <w:rsid w:val="00596AF7"/>
    <w:rsid w:val="00820BF7"/>
    <w:rsid w:val="00B4322C"/>
    <w:rsid w:val="00B636A8"/>
    <w:rsid w:val="00C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22C"/>
    <w:rPr>
      <w:b/>
      <w:bCs/>
    </w:rPr>
  </w:style>
  <w:style w:type="paragraph" w:styleId="NoSpacing">
    <w:name w:val="No Spacing"/>
    <w:basedOn w:val="Normal"/>
    <w:uiPriority w:val="1"/>
    <w:qFormat/>
    <w:rsid w:val="00B4322C"/>
    <w:pPr>
      <w:spacing w:after="0" w:line="240" w:lineRule="auto"/>
    </w:pPr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and Languages</dc:creator>
  <cp:keywords/>
  <dc:description/>
  <cp:lastModifiedBy> </cp:lastModifiedBy>
  <cp:revision>3</cp:revision>
  <cp:lastPrinted>2008-03-24T15:54:00Z</cp:lastPrinted>
  <dcterms:created xsi:type="dcterms:W3CDTF">2008-03-24T15:06:00Z</dcterms:created>
  <dcterms:modified xsi:type="dcterms:W3CDTF">2008-07-27T20:16:00Z</dcterms:modified>
</cp:coreProperties>
</file>